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28" w:rsidRPr="00DC18BA" w:rsidRDefault="00807692">
      <w:pPr>
        <w:jc w:val="center"/>
        <w:rPr>
          <w:rFonts w:ascii="Times New Roman" w:hAnsi="Times New Roman"/>
          <w:b/>
          <w:sz w:val="28"/>
          <w:szCs w:val="28"/>
        </w:rPr>
      </w:pPr>
      <w:r w:rsidRPr="00DC18BA">
        <w:rPr>
          <w:rFonts w:ascii="Times New Roman" w:hAnsi="Times New Roman"/>
          <w:b/>
          <w:sz w:val="28"/>
          <w:szCs w:val="28"/>
        </w:rPr>
        <w:t xml:space="preserve">Паспорт </w:t>
      </w:r>
      <w:r w:rsidR="00F71A3F" w:rsidRPr="00DC18BA">
        <w:rPr>
          <w:rFonts w:ascii="Times New Roman" w:hAnsi="Times New Roman"/>
          <w:b/>
          <w:sz w:val="28"/>
          <w:szCs w:val="28"/>
        </w:rPr>
        <w:t>п</w:t>
      </w:r>
      <w:r w:rsidRPr="00DC18BA">
        <w:rPr>
          <w:rFonts w:ascii="Times New Roman" w:hAnsi="Times New Roman"/>
          <w:b/>
          <w:sz w:val="28"/>
          <w:szCs w:val="28"/>
        </w:rPr>
        <w:t>роекта</w:t>
      </w:r>
    </w:p>
    <w:p w:rsidR="000A6028" w:rsidRPr="00DC18BA" w:rsidRDefault="00310D87" w:rsidP="00F71A3F">
      <w:pPr>
        <w:jc w:val="center"/>
        <w:rPr>
          <w:rFonts w:ascii="Times New Roman" w:hAnsi="Times New Roman"/>
          <w:b/>
          <w:sz w:val="28"/>
          <w:szCs w:val="28"/>
        </w:rPr>
      </w:pPr>
      <w:r w:rsidRPr="00DC18BA">
        <w:rPr>
          <w:rFonts w:ascii="Times New Roman" w:hAnsi="Times New Roman"/>
          <w:b/>
          <w:sz w:val="28"/>
          <w:szCs w:val="28"/>
        </w:rPr>
        <w:t xml:space="preserve">Организация и проведение Изумрудной лиги КВН среди молодежных </w:t>
      </w:r>
      <w:proofErr w:type="gramStart"/>
      <w:r w:rsidRPr="00DC18BA">
        <w:rPr>
          <w:rFonts w:ascii="Times New Roman" w:hAnsi="Times New Roman"/>
          <w:b/>
          <w:sz w:val="28"/>
          <w:szCs w:val="28"/>
        </w:rPr>
        <w:t>команд</w:t>
      </w:r>
      <w:proofErr w:type="gramEnd"/>
      <w:r w:rsidR="008F5335" w:rsidRPr="00DC18BA">
        <w:rPr>
          <w:rFonts w:ascii="Times New Roman" w:hAnsi="Times New Roman"/>
          <w:b/>
          <w:sz w:val="28"/>
          <w:szCs w:val="28"/>
        </w:rPr>
        <w:t xml:space="preserve"> ЗАТО г. </w:t>
      </w:r>
      <w:r w:rsidRPr="00DC18BA">
        <w:rPr>
          <w:rFonts w:ascii="Times New Roman" w:hAnsi="Times New Roman"/>
          <w:b/>
          <w:sz w:val="28"/>
          <w:szCs w:val="28"/>
        </w:rPr>
        <w:t>Зеленогорска</w:t>
      </w:r>
      <w:r w:rsidR="008F5335" w:rsidRPr="00DC18BA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  <w:r w:rsidRPr="00DC18BA">
        <w:rPr>
          <w:rFonts w:ascii="Times New Roman" w:hAnsi="Times New Roman"/>
          <w:b/>
          <w:sz w:val="28"/>
          <w:szCs w:val="28"/>
        </w:rPr>
        <w:t>, направленной на развитие творческого потенциала и профилактику негати</w:t>
      </w:r>
      <w:r w:rsidR="008F5335" w:rsidRPr="00DC18BA">
        <w:rPr>
          <w:rFonts w:ascii="Times New Roman" w:hAnsi="Times New Roman"/>
          <w:b/>
          <w:sz w:val="28"/>
          <w:szCs w:val="28"/>
        </w:rPr>
        <w:t>вного поведения молодежи города</w:t>
      </w:r>
    </w:p>
    <w:p w:rsidR="00A13EEF" w:rsidRPr="00DC18BA" w:rsidRDefault="00A13EEF" w:rsidP="00F71A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EEF" w:rsidRPr="00DC18BA" w:rsidRDefault="00A13EEF" w:rsidP="002C2465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Наименование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5B0641" w:rsidRPr="00DC18BA" w:rsidTr="007A5F87">
        <w:tc>
          <w:tcPr>
            <w:tcW w:w="10319" w:type="dxa"/>
          </w:tcPr>
          <w:p w:rsidR="00A13EEF" w:rsidRPr="00DC18BA" w:rsidRDefault="008F5335" w:rsidP="00A75B8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Изумрудной лиги КВН среди молодежных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команд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ЗАТО г. Зеленогорска Красноярского края, направленной на развитие творческого потенциала и профилактику негативного поведения молодежи города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13EEF" w:rsidRPr="00DC18BA" w:rsidRDefault="00A13EEF" w:rsidP="002C2465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Наименование региона, в котором была реализована практика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5B0641" w:rsidRPr="00DC18BA" w:rsidTr="007A5F87">
        <w:tc>
          <w:tcPr>
            <w:tcW w:w="10319" w:type="dxa"/>
          </w:tcPr>
          <w:p w:rsidR="00A13EEF" w:rsidRPr="00DC18BA" w:rsidRDefault="00A75B8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ЗАТО г. Зеленогорск (Красноярский край)</w:t>
            </w:r>
          </w:p>
        </w:tc>
      </w:tr>
    </w:tbl>
    <w:p w:rsidR="00A13EEF" w:rsidRPr="00DC18BA" w:rsidRDefault="00A13EEF" w:rsidP="002C2465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Предпосылки реализации</w:t>
      </w:r>
    </w:p>
    <w:p w:rsidR="00A13EEF" w:rsidRPr="00DC18BA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DC18BA">
        <w:rPr>
          <w:rFonts w:ascii="Times New Roman" w:hAnsi="Times New Roman"/>
          <w:i/>
          <w:sz w:val="28"/>
          <w:szCs w:val="28"/>
        </w:rPr>
        <w:t xml:space="preserve">Краткое описание ситуации, обусловившей реализацию практики 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5B0641" w:rsidRPr="00DC18BA" w:rsidTr="007A5F87">
        <w:tc>
          <w:tcPr>
            <w:tcW w:w="10319" w:type="dxa"/>
          </w:tcPr>
          <w:p w:rsidR="00A75B85" w:rsidRPr="00DC18BA" w:rsidRDefault="00A75B85" w:rsidP="005B0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В последнее время все чаще стали появляться сообщения об участившихся случаях бытового насилия среди школьников и молодежи Красноярского края. Данная проблема обусловлена снижением внимания со стороны родителей, а </w:t>
            </w:r>
            <w:r w:rsidR="00DC18BA" w:rsidRPr="00DC18BA">
              <w:rPr>
                <w:rFonts w:ascii="Times New Roman" w:hAnsi="Times New Roman"/>
                <w:sz w:val="28"/>
                <w:szCs w:val="28"/>
              </w:rPr>
              <w:t>также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недостаточной вовлеченностью молодежи из группы риска в социально полезные практики.</w:t>
            </w:r>
          </w:p>
          <w:p w:rsidR="00A75B85" w:rsidRPr="00DC18BA" w:rsidRDefault="00A75B85" w:rsidP="005B0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Участие в играх КВН даёт возможность молодым людям научиться держаться на сцене, уверенно вести диалог, оставаться современными и заинтересованными гражданами, следящими за ситуацией во всех сферах жизни общества. И самое главное это возможность для избегания негативных эмоций и получения положительных.</w:t>
            </w:r>
          </w:p>
          <w:p w:rsidR="00A13EEF" w:rsidRPr="00DC18BA" w:rsidRDefault="00A75B85" w:rsidP="005B06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Проблема решается самоорганизацией досуга, когда молодые люди, участники команд КВН, становятся инициаторами и организаторами других мероприятий (не обязательно юмористического характера).</w:t>
            </w:r>
          </w:p>
        </w:tc>
      </w:tr>
    </w:tbl>
    <w:p w:rsidR="00A13EEF" w:rsidRPr="00DC18BA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DC18BA">
        <w:rPr>
          <w:rFonts w:ascii="Times New Roman" w:hAnsi="Times New Roman"/>
          <w:i/>
          <w:sz w:val="28"/>
          <w:szCs w:val="28"/>
        </w:rPr>
        <w:t>Проблемы, которые должны были быть решены реализацией практики: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9495"/>
      </w:tblGrid>
      <w:tr w:rsidR="005B0641" w:rsidRPr="00DC18BA" w:rsidTr="007B5D02">
        <w:tc>
          <w:tcPr>
            <w:tcW w:w="344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56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Описание проблемы</w:t>
            </w:r>
          </w:p>
        </w:tc>
      </w:tr>
      <w:tr w:rsidR="005B0641" w:rsidRPr="00DC18BA" w:rsidTr="007B5D02">
        <w:tc>
          <w:tcPr>
            <w:tcW w:w="344" w:type="pct"/>
          </w:tcPr>
          <w:p w:rsidR="005E1FBA" w:rsidRPr="00DC18BA" w:rsidRDefault="00763A02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56" w:type="pct"/>
          </w:tcPr>
          <w:p w:rsidR="005E1FBA" w:rsidRPr="00DC18BA" w:rsidRDefault="00ED3B3D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Недостаточное количество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 xml:space="preserve"> механизмов развити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>я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 xml:space="preserve"> творческого потенциала школьников и молодежи города</w:t>
            </w:r>
          </w:p>
        </w:tc>
      </w:tr>
      <w:tr w:rsidR="005B0641" w:rsidRPr="00DC18BA" w:rsidTr="007B5D02">
        <w:tc>
          <w:tcPr>
            <w:tcW w:w="344" w:type="pct"/>
          </w:tcPr>
          <w:p w:rsidR="00D735D0" w:rsidRPr="00DC18BA" w:rsidRDefault="00D735D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56" w:type="pct"/>
          </w:tcPr>
          <w:p w:rsidR="00D735D0" w:rsidRPr="00DC18BA" w:rsidRDefault="00ED3B3D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Недостаточное в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>овлечение подростков из группы риска к полезной социальной практике, в рамках профилактики негативных проявлений в молодежной среде</w:t>
            </w:r>
          </w:p>
        </w:tc>
      </w:tr>
      <w:tr w:rsidR="005B0641" w:rsidRPr="00DC18BA" w:rsidTr="007B5D02">
        <w:tc>
          <w:tcPr>
            <w:tcW w:w="344" w:type="pct"/>
          </w:tcPr>
          <w:p w:rsidR="00D735D0" w:rsidRPr="00DC18BA" w:rsidRDefault="00D735D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4656" w:type="pct"/>
          </w:tcPr>
          <w:p w:rsidR="00D735D0" w:rsidRPr="00DC18BA" w:rsidRDefault="00ED3B3D" w:rsidP="001E5F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Недостаточное в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>ыявление актуальных социальных проблем интересующих современную молодежь и жителей в целом</w:t>
            </w:r>
          </w:p>
        </w:tc>
      </w:tr>
      <w:tr w:rsidR="005B0641" w:rsidRPr="00DC18BA" w:rsidTr="007B5D02">
        <w:tc>
          <w:tcPr>
            <w:tcW w:w="344" w:type="pct"/>
          </w:tcPr>
          <w:p w:rsidR="00D735D0" w:rsidRPr="00DC18BA" w:rsidRDefault="006C0BD9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56" w:type="pct"/>
          </w:tcPr>
          <w:p w:rsidR="00D735D0" w:rsidRPr="00DC18BA" w:rsidRDefault="00ED3B3D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Негативное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>е</w:t>
            </w:r>
            <w:r w:rsidR="00A75B85" w:rsidRPr="00DC18BA">
              <w:rPr>
                <w:rFonts w:ascii="Times New Roman" w:hAnsi="Times New Roman"/>
                <w:sz w:val="28"/>
                <w:szCs w:val="28"/>
              </w:rPr>
              <w:t xml:space="preserve"> к территории проживания</w:t>
            </w:r>
          </w:p>
        </w:tc>
      </w:tr>
    </w:tbl>
    <w:p w:rsidR="00A13EEF" w:rsidRPr="00DC18BA" w:rsidRDefault="00A13EEF" w:rsidP="00A13EEF">
      <w:pPr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Возможности, которые позволили реализовать практику: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497"/>
      </w:tblGrid>
      <w:tr w:rsidR="005B0641" w:rsidRPr="00DC18BA" w:rsidTr="007B5D02">
        <w:tc>
          <w:tcPr>
            <w:tcW w:w="343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57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Описание возможности</w:t>
            </w:r>
          </w:p>
        </w:tc>
      </w:tr>
      <w:tr w:rsidR="005B0641" w:rsidRPr="00DC18BA" w:rsidTr="007B5D02">
        <w:tc>
          <w:tcPr>
            <w:tcW w:w="343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4657" w:type="pct"/>
          </w:tcPr>
          <w:p w:rsidR="00621D39" w:rsidRPr="00DC18BA" w:rsidRDefault="008330CA" w:rsidP="00621D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Заинтересованность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в реализации данного проекта, включения в проект представителей системы образования г. Зеленогорска</w:t>
            </w:r>
          </w:p>
        </w:tc>
      </w:tr>
      <w:tr w:rsidR="005B0641" w:rsidRPr="00DC18BA" w:rsidTr="007B5D02">
        <w:tc>
          <w:tcPr>
            <w:tcW w:w="343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657" w:type="pct"/>
          </w:tcPr>
          <w:p w:rsidR="0047778B" w:rsidRPr="00DC18BA" w:rsidRDefault="008330CA" w:rsidP="00F326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F32639" w:rsidRPr="00DC18BA">
              <w:rPr>
                <w:rFonts w:ascii="Times New Roman" w:hAnsi="Times New Roman"/>
                <w:sz w:val="28"/>
                <w:szCs w:val="28"/>
              </w:rPr>
              <w:t xml:space="preserve"> ЗАТО г. Зеленогорска и АО «ПО 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>ЭХЗ»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32639" w:rsidRPr="00DC18BA">
              <w:rPr>
                <w:rFonts w:ascii="Times New Roman" w:hAnsi="Times New Roman"/>
                <w:sz w:val="28"/>
                <w:szCs w:val="28"/>
              </w:rPr>
              <w:t>предприятие Госкорпорации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 xml:space="preserve"> «Росатом»</w:t>
            </w:r>
            <w:r w:rsidR="00F32639" w:rsidRPr="00DC18BA">
              <w:rPr>
                <w:rFonts w:ascii="Times New Roman" w:hAnsi="Times New Roman"/>
                <w:sz w:val="28"/>
                <w:szCs w:val="28"/>
              </w:rPr>
              <w:t>)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на реализацию мероприятий сезонов Изумрудной лиги</w:t>
            </w:r>
          </w:p>
        </w:tc>
      </w:tr>
      <w:tr w:rsidR="005B0641" w:rsidRPr="00DC18BA" w:rsidTr="007B5D02">
        <w:tc>
          <w:tcPr>
            <w:tcW w:w="343" w:type="pct"/>
          </w:tcPr>
          <w:p w:rsidR="003F793C" w:rsidRPr="00DC18BA" w:rsidRDefault="0047778B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57" w:type="pct"/>
          </w:tcPr>
          <w:p w:rsidR="003F793C" w:rsidRPr="00DC18BA" w:rsidRDefault="00392C98" w:rsidP="006C0B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Материально-техническая база</w:t>
            </w:r>
            <w:r w:rsidR="00CC5282" w:rsidRPr="00DC1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30CA" w:rsidRPr="00DC18BA">
              <w:rPr>
                <w:rFonts w:ascii="Times New Roman" w:hAnsi="Times New Roman"/>
                <w:sz w:val="28"/>
                <w:szCs w:val="28"/>
              </w:rPr>
              <w:t>МБУ «Молодежный центр».</w:t>
            </w:r>
          </w:p>
          <w:p w:rsidR="00273796" w:rsidRPr="00DC18BA" w:rsidRDefault="008330CA" w:rsidP="0039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Наличие помещений, а также необходимого оборудования для проведения мероприятий лиги.</w:t>
            </w:r>
          </w:p>
        </w:tc>
      </w:tr>
      <w:tr w:rsidR="005B0641" w:rsidRPr="00DC18BA" w:rsidTr="007B5D02">
        <w:tc>
          <w:tcPr>
            <w:tcW w:w="343" w:type="pct"/>
          </w:tcPr>
          <w:p w:rsidR="00273796" w:rsidRPr="00DC18BA" w:rsidRDefault="008330CA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4</w:t>
            </w:r>
            <w:r w:rsidR="00273796" w:rsidRPr="00DC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57" w:type="pct"/>
          </w:tcPr>
          <w:p w:rsidR="00392C98" w:rsidRPr="00DC18BA" w:rsidRDefault="008330CA" w:rsidP="00392C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Кадровый потенциал Изумрудной лиги КВН г. Зеленогорска.</w:t>
            </w:r>
          </w:p>
          <w:p w:rsidR="00273796" w:rsidRPr="00DC18BA" w:rsidRDefault="00865FD3" w:rsidP="00865F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Уровень квалификации специалистов </w:t>
            </w:r>
            <w:r w:rsidR="008330CA" w:rsidRPr="00DC18BA">
              <w:rPr>
                <w:rFonts w:ascii="Times New Roman" w:hAnsi="Times New Roman"/>
                <w:sz w:val="28"/>
                <w:szCs w:val="28"/>
              </w:rPr>
              <w:t xml:space="preserve">лиги позволяет качественно организовывать деятельность лиги КВН позволяющих развивать как </w:t>
            </w:r>
            <w:proofErr w:type="gramStart"/>
            <w:r w:rsidR="008330CA" w:rsidRPr="00DC18BA">
              <w:rPr>
                <w:rFonts w:ascii="Times New Roman" w:hAnsi="Times New Roman"/>
                <w:sz w:val="28"/>
                <w:szCs w:val="28"/>
              </w:rPr>
              <w:t>лигу</w:t>
            </w:r>
            <w:proofErr w:type="gramEnd"/>
            <w:r w:rsidR="008330CA" w:rsidRPr="00DC18BA">
              <w:rPr>
                <w:rFonts w:ascii="Times New Roman" w:hAnsi="Times New Roman"/>
                <w:sz w:val="28"/>
                <w:szCs w:val="28"/>
              </w:rPr>
              <w:t xml:space="preserve"> так и отдельные команды</w:t>
            </w:r>
            <w:r w:rsidRPr="00DC18B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A13EEF" w:rsidRPr="00DC18BA" w:rsidRDefault="00A13EEF" w:rsidP="002C2465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Результаты проекта (что было достигнуто) – по возможности в измеримых величинах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695"/>
        <w:gridCol w:w="3821"/>
      </w:tblGrid>
      <w:tr w:rsidR="005B0641" w:rsidRPr="00DC18BA" w:rsidTr="00DC18BA">
        <w:tc>
          <w:tcPr>
            <w:tcW w:w="333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93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1874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5B0641" w:rsidRPr="00DC18BA" w:rsidTr="00DC18BA">
        <w:tc>
          <w:tcPr>
            <w:tcW w:w="333" w:type="pct"/>
          </w:tcPr>
          <w:p w:rsidR="005F223D" w:rsidRPr="00DC18BA" w:rsidRDefault="005F223D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93" w:type="pct"/>
          </w:tcPr>
          <w:p w:rsidR="005F223D" w:rsidRPr="00DC18BA" w:rsidRDefault="00B539B3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детей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вовлеченных в деятельность лиги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74" w:type="pct"/>
          </w:tcPr>
          <w:p w:rsidR="005F223D" w:rsidRPr="00DC18BA" w:rsidRDefault="00ED3B3D" w:rsidP="00A77303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B0641" w:rsidRPr="00DC18BA" w:rsidTr="00DC18BA">
        <w:tc>
          <w:tcPr>
            <w:tcW w:w="333" w:type="pct"/>
          </w:tcPr>
          <w:p w:rsidR="0046103B" w:rsidRPr="00DC18BA" w:rsidRDefault="001B0A2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3" w:type="pct"/>
          </w:tcPr>
          <w:p w:rsidR="0046103B" w:rsidRPr="00DC18BA" w:rsidRDefault="00B539B3" w:rsidP="00A77303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Рост числа городских школьных команд КВН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>, шт.</w:t>
            </w:r>
          </w:p>
        </w:tc>
        <w:tc>
          <w:tcPr>
            <w:tcW w:w="1874" w:type="pct"/>
          </w:tcPr>
          <w:p w:rsidR="00A77303" w:rsidRPr="00DC18BA" w:rsidRDefault="00ED3B3D" w:rsidP="001B0A2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5B0641" w:rsidRPr="00DC18BA" w:rsidTr="00DC18BA">
        <w:tc>
          <w:tcPr>
            <w:tcW w:w="333" w:type="pct"/>
          </w:tcPr>
          <w:p w:rsidR="0046103B" w:rsidRPr="00DC18BA" w:rsidRDefault="001B0A2F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pct"/>
          </w:tcPr>
          <w:p w:rsidR="0046103B" w:rsidRPr="00DC18BA" w:rsidRDefault="00ED3B3D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зрителей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посетивших мероприятия лиги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74" w:type="pct"/>
          </w:tcPr>
          <w:p w:rsidR="0046103B" w:rsidRPr="00DC18BA" w:rsidRDefault="00ED3B3D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2630</w:t>
            </w:r>
          </w:p>
        </w:tc>
      </w:tr>
      <w:tr w:rsidR="005B0641" w:rsidRPr="00DC18BA" w:rsidTr="00DC18BA">
        <w:tc>
          <w:tcPr>
            <w:tcW w:w="333" w:type="pct"/>
          </w:tcPr>
          <w:p w:rsidR="0046103B" w:rsidRPr="00DC18BA" w:rsidRDefault="001B0A2F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3" w:type="pct"/>
          </w:tcPr>
          <w:p w:rsidR="0046103B" w:rsidRPr="00DC18BA" w:rsidRDefault="00ED3B3D" w:rsidP="008F53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Вовлечение подростк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>ов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из группы риска</w:t>
            </w:r>
            <w:r w:rsidR="008F5335" w:rsidRPr="00DC18BA">
              <w:rPr>
                <w:rFonts w:ascii="Times New Roman" w:hAnsi="Times New Roman"/>
                <w:sz w:val="28"/>
                <w:szCs w:val="28"/>
              </w:rPr>
              <w:t>, чел.</w:t>
            </w:r>
          </w:p>
        </w:tc>
        <w:tc>
          <w:tcPr>
            <w:tcW w:w="1874" w:type="pct"/>
          </w:tcPr>
          <w:p w:rsidR="0046103B" w:rsidRPr="00DC18BA" w:rsidRDefault="00ED3B3D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B0641" w:rsidRPr="00DC18BA" w:rsidTr="00DC18BA">
        <w:tc>
          <w:tcPr>
            <w:tcW w:w="333" w:type="pct"/>
          </w:tcPr>
          <w:p w:rsidR="001B37E0" w:rsidRPr="00DC18BA" w:rsidRDefault="002E50C9" w:rsidP="0046103B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5</w:t>
            </w:r>
            <w:r w:rsidR="001B37E0" w:rsidRPr="00DC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93" w:type="pct"/>
          </w:tcPr>
          <w:p w:rsidR="001B37E0" w:rsidRPr="00DC18BA" w:rsidRDefault="001B37E0" w:rsidP="00E45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Наличие сайта, группы в социальной сети</w:t>
            </w:r>
          </w:p>
        </w:tc>
        <w:tc>
          <w:tcPr>
            <w:tcW w:w="1874" w:type="pct"/>
          </w:tcPr>
          <w:p w:rsidR="001B37E0" w:rsidRPr="00DC18BA" w:rsidRDefault="00466CB6" w:rsidP="00E45C6D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8330CA" w:rsidRPr="00DC18BA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</w:rPr>
                <w:t>https://vk.com/izumrudkvn</w:t>
              </w:r>
            </w:hyperlink>
          </w:p>
        </w:tc>
      </w:tr>
    </w:tbl>
    <w:p w:rsidR="00A13EEF" w:rsidRPr="00DC18BA" w:rsidRDefault="00A13EEF" w:rsidP="002C2465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Участники проекта внедрения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764"/>
        <w:gridCol w:w="5751"/>
      </w:tblGrid>
      <w:tr w:rsidR="005B0641" w:rsidRPr="00DC18BA" w:rsidTr="007B5D02">
        <w:tc>
          <w:tcPr>
            <w:tcW w:w="334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6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820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Описание его роли в проекте внедрения практики</w:t>
            </w:r>
          </w:p>
        </w:tc>
      </w:tr>
      <w:tr w:rsidR="005B0641" w:rsidRPr="00DC18BA" w:rsidTr="007B5D02">
        <w:tc>
          <w:tcPr>
            <w:tcW w:w="334" w:type="pct"/>
          </w:tcPr>
          <w:p w:rsidR="00A13EEF" w:rsidRPr="00DC18BA" w:rsidRDefault="00A13EEF" w:rsidP="002C2465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pct"/>
          </w:tcPr>
          <w:p w:rsidR="00A13EEF" w:rsidRPr="00DC18BA" w:rsidRDefault="00D42EA0" w:rsidP="0089762E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МБУ «Молодежный центр»</w:t>
            </w:r>
          </w:p>
        </w:tc>
        <w:tc>
          <w:tcPr>
            <w:tcW w:w="2820" w:type="pct"/>
          </w:tcPr>
          <w:p w:rsidR="00A13EEF" w:rsidRPr="00DC18BA" w:rsidRDefault="00D42EA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Включение в бюджет учреждения расходов на организацию части мероприятий лиги, подготовка и утверждение положения по финансируемым мероприятиям.</w:t>
            </w:r>
          </w:p>
        </w:tc>
      </w:tr>
      <w:tr w:rsidR="005B0641" w:rsidRPr="00DC18BA" w:rsidTr="007B5D02">
        <w:tc>
          <w:tcPr>
            <w:tcW w:w="334" w:type="pct"/>
          </w:tcPr>
          <w:p w:rsidR="00D42EA0" w:rsidRPr="00DC18BA" w:rsidRDefault="00D42EA0" w:rsidP="002C2465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pct"/>
          </w:tcPr>
          <w:p w:rsidR="00D42EA0" w:rsidRPr="00DC18BA" w:rsidRDefault="00D42EA0" w:rsidP="0089762E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Дирекция Изумрудной лиги КВН</w:t>
            </w:r>
          </w:p>
        </w:tc>
        <w:tc>
          <w:tcPr>
            <w:tcW w:w="2820" w:type="pct"/>
          </w:tcPr>
          <w:p w:rsidR="00D42EA0" w:rsidRPr="00DC18BA" w:rsidRDefault="00D42EA0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Организация мероприятий. Координация взаимодействия участников практики. Обеспечение выпо</w:t>
            </w:r>
            <w:bookmarkStart w:id="0" w:name="_GoBack"/>
            <w:bookmarkEnd w:id="0"/>
            <w:r w:rsidRPr="00DC18BA">
              <w:rPr>
                <w:rFonts w:ascii="Times New Roman" w:hAnsi="Times New Roman"/>
                <w:sz w:val="28"/>
                <w:szCs w:val="28"/>
              </w:rPr>
              <w:t>лнения заявленных результатов практики.</w:t>
            </w:r>
          </w:p>
        </w:tc>
      </w:tr>
      <w:tr w:rsidR="005B0641" w:rsidRPr="00DC18BA" w:rsidTr="007B5D02">
        <w:tc>
          <w:tcPr>
            <w:tcW w:w="334" w:type="pct"/>
          </w:tcPr>
          <w:p w:rsidR="00A13EEF" w:rsidRPr="00DC18BA" w:rsidRDefault="00A13EEF" w:rsidP="002C2465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pct"/>
          </w:tcPr>
          <w:p w:rsidR="00A13EEF" w:rsidRPr="00DC18BA" w:rsidRDefault="00D42EA0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2820" w:type="pct"/>
          </w:tcPr>
          <w:p w:rsidR="00A13EEF" w:rsidRPr="00DC18BA" w:rsidRDefault="002E50C9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Работа со школами по координации работы школьных команд</w:t>
            </w:r>
          </w:p>
        </w:tc>
      </w:tr>
      <w:tr w:rsidR="005B0641" w:rsidRPr="00DC18BA" w:rsidTr="007B5D02">
        <w:trPr>
          <w:trHeight w:val="699"/>
        </w:trPr>
        <w:tc>
          <w:tcPr>
            <w:tcW w:w="334" w:type="pct"/>
          </w:tcPr>
          <w:p w:rsidR="00A13EEF" w:rsidRPr="00DC18BA" w:rsidRDefault="00A13EEF" w:rsidP="002C2465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6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Социальные партнеры:</w:t>
            </w:r>
          </w:p>
          <w:p w:rsidR="008330CA" w:rsidRPr="00DC18BA" w:rsidRDefault="008330CA" w:rsidP="008330C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- АО «ПО «ЭХЗ»</w:t>
            </w:r>
          </w:p>
          <w:p w:rsidR="008330CA" w:rsidRPr="00DC18BA" w:rsidRDefault="008330CA" w:rsidP="008330C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- МУП ТРК Зеленогорск</w:t>
            </w:r>
          </w:p>
          <w:p w:rsidR="00D42EA0" w:rsidRPr="00DC18BA" w:rsidRDefault="00D42EA0" w:rsidP="008330C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- МБУК ЗГДК</w:t>
            </w:r>
          </w:p>
          <w:p w:rsidR="00A13EEF" w:rsidRPr="00DC18BA" w:rsidRDefault="008330CA" w:rsidP="008330C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E5F80" w:rsidRPr="00DC18BA">
              <w:rPr>
                <w:rFonts w:ascii="Times New Roman" w:hAnsi="Times New Roman"/>
                <w:sz w:val="28"/>
                <w:szCs w:val="28"/>
              </w:rPr>
              <w:t>индивидуальные предприниматели</w:t>
            </w:r>
          </w:p>
        </w:tc>
        <w:tc>
          <w:tcPr>
            <w:tcW w:w="2820" w:type="pct"/>
          </w:tcPr>
          <w:p w:rsidR="00A13EEF" w:rsidRPr="00DC18BA" w:rsidRDefault="002E50C9" w:rsidP="00AB3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Спонсорские средства на организацию лиги, информационное сопровождение, предоставление помещений для проведения мероприятий лиги, предоставление призов для команд</w:t>
            </w:r>
          </w:p>
        </w:tc>
      </w:tr>
    </w:tbl>
    <w:p w:rsidR="00A13EEF" w:rsidRPr="00DC18BA" w:rsidRDefault="00A13EEF" w:rsidP="00DC18BA">
      <w:pPr>
        <w:numPr>
          <w:ilvl w:val="0"/>
          <w:numId w:val="2"/>
        </w:numPr>
        <w:spacing w:before="600"/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lastRenderedPageBreak/>
        <w:t xml:space="preserve">Действия по развертыванию практики – перечень мероприятий, которые были предприняты для того, чтобы реализовать практику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502"/>
        <w:gridCol w:w="2000"/>
      </w:tblGrid>
      <w:tr w:rsidR="005B0641" w:rsidRPr="00DC18BA" w:rsidTr="007B5D02">
        <w:tc>
          <w:tcPr>
            <w:tcW w:w="340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79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981" w:type="pct"/>
            <w:vAlign w:val="center"/>
          </w:tcPr>
          <w:p w:rsidR="00A13EEF" w:rsidRPr="00DC18BA" w:rsidRDefault="00A13EEF" w:rsidP="007B5D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5B0641" w:rsidRPr="00DC18BA" w:rsidTr="007B5D02"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9" w:type="pct"/>
          </w:tcPr>
          <w:p w:rsidR="00A13EEF" w:rsidRPr="00DC18BA" w:rsidRDefault="00ED3B3D" w:rsidP="00F817CC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Формирование положения о лиге</w:t>
            </w:r>
          </w:p>
        </w:tc>
        <w:tc>
          <w:tcPr>
            <w:tcW w:w="981" w:type="pct"/>
          </w:tcPr>
          <w:p w:rsidR="00A13EEF" w:rsidRPr="00DC18BA" w:rsidRDefault="00ED3B3D" w:rsidP="00F817CC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</w:p>
        </w:tc>
      </w:tr>
      <w:tr w:rsidR="005B0641" w:rsidRPr="00DC18BA" w:rsidTr="007B5D02">
        <w:trPr>
          <w:trHeight w:val="377"/>
        </w:trPr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679" w:type="pct"/>
          </w:tcPr>
          <w:p w:rsidR="002079DA" w:rsidRPr="00DC18BA" w:rsidRDefault="00ED3B3D" w:rsidP="00F85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Создание лиги КВН, формирование дирекции лиги</w:t>
            </w:r>
          </w:p>
        </w:tc>
        <w:tc>
          <w:tcPr>
            <w:tcW w:w="981" w:type="pct"/>
          </w:tcPr>
          <w:p w:rsidR="00A13EEF" w:rsidRPr="00DC18BA" w:rsidRDefault="00ED3B3D" w:rsidP="002079D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Молодежный центр</w:t>
            </w:r>
          </w:p>
        </w:tc>
      </w:tr>
      <w:tr w:rsidR="005B0641" w:rsidRPr="00DC18BA" w:rsidTr="007B5D02"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679" w:type="pct"/>
          </w:tcPr>
          <w:p w:rsidR="00A13EEF" w:rsidRPr="00DC18BA" w:rsidRDefault="00ED3B3D" w:rsidP="00F85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 Набор редакторской группы</w:t>
            </w:r>
          </w:p>
          <w:p w:rsidR="00ED3B3D" w:rsidRPr="00DC18BA" w:rsidRDefault="00ED3B3D" w:rsidP="00F85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 Составление календарного плана мероприятий</w:t>
            </w:r>
          </w:p>
          <w:p w:rsidR="00ED3B3D" w:rsidRPr="00DC18BA" w:rsidRDefault="00ED3B3D" w:rsidP="00F85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3. Проведения разъяснительной работы среди школ города</w:t>
            </w:r>
          </w:p>
          <w:p w:rsidR="00ED3B3D" w:rsidRPr="00DC18BA" w:rsidRDefault="00ED3B3D" w:rsidP="00F851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4. Формирование школьных команд</w:t>
            </w:r>
          </w:p>
        </w:tc>
        <w:tc>
          <w:tcPr>
            <w:tcW w:w="981" w:type="pct"/>
          </w:tcPr>
          <w:p w:rsidR="00A13EEF" w:rsidRPr="00DC18BA" w:rsidRDefault="00ED3B3D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Дирекция лиги</w:t>
            </w:r>
          </w:p>
        </w:tc>
      </w:tr>
      <w:tr w:rsidR="00CC383F" w:rsidRPr="00DC18BA" w:rsidTr="007B5D02">
        <w:tc>
          <w:tcPr>
            <w:tcW w:w="340" w:type="pct"/>
          </w:tcPr>
          <w:p w:rsidR="00733FD1" w:rsidRPr="00DC18BA" w:rsidRDefault="00733FD1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79" w:type="pct"/>
          </w:tcPr>
          <w:p w:rsidR="00733FD1" w:rsidRPr="00DC18BA" w:rsidRDefault="00ED3B3D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Организация и проведение типовой Игры</w:t>
            </w:r>
          </w:p>
          <w:p w:rsidR="00ED3B3D" w:rsidRPr="00DC18BA" w:rsidRDefault="00ED3B3D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 Подготовка задания редакторской группой</w:t>
            </w:r>
          </w:p>
          <w:p w:rsidR="00ED3B3D" w:rsidRPr="00DC18BA" w:rsidRDefault="00ED3B3D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 Редакторский просмотр за 2 недели до игры</w:t>
            </w:r>
          </w:p>
          <w:p w:rsidR="00ED3B3D" w:rsidRPr="00DC18BA" w:rsidRDefault="00ED3B3D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3. Редакторский просмотр за 2 дня до игры</w:t>
            </w:r>
          </w:p>
          <w:p w:rsidR="00ED3B3D" w:rsidRPr="00DC18BA" w:rsidRDefault="00ED3B3D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4078DA" w:rsidRPr="00DC18BA">
              <w:rPr>
                <w:rFonts w:ascii="Times New Roman" w:hAnsi="Times New Roman"/>
                <w:sz w:val="28"/>
                <w:szCs w:val="28"/>
              </w:rPr>
              <w:t>Редакторский просмотр за 1 день до игры</w:t>
            </w:r>
          </w:p>
          <w:p w:rsidR="004078DA" w:rsidRPr="00DC18BA" w:rsidRDefault="004078DA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5. Работа с режиссёром-постановщиком за 1 день игра</w:t>
            </w:r>
          </w:p>
          <w:p w:rsidR="004078DA" w:rsidRPr="00DC18BA" w:rsidRDefault="004078DA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6. Редакторский просмотр и постановка в день игры</w:t>
            </w:r>
          </w:p>
          <w:p w:rsidR="004078DA" w:rsidRPr="00DC18BA" w:rsidRDefault="004078DA" w:rsidP="00ED3B3D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7. После игры краткий разбор «полетов» - анализ прошедшей игры, работы команд, реакции зрителей</w:t>
            </w:r>
          </w:p>
          <w:p w:rsidR="00ED3B3D" w:rsidRPr="00DC18BA" w:rsidRDefault="004078DA" w:rsidP="00981EFA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8. Совместный просмотр прошедшей игры и работа над ошибками через неделю после игры</w:t>
            </w:r>
          </w:p>
        </w:tc>
        <w:tc>
          <w:tcPr>
            <w:tcW w:w="981" w:type="pct"/>
          </w:tcPr>
          <w:p w:rsidR="00733FD1" w:rsidRPr="00DC18BA" w:rsidRDefault="004078DA" w:rsidP="00733FD1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Редакторская группа</w:t>
            </w:r>
          </w:p>
        </w:tc>
      </w:tr>
    </w:tbl>
    <w:p w:rsidR="00A13EEF" w:rsidRPr="00DC18BA" w:rsidRDefault="00A13EEF" w:rsidP="002C2465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Нормативно-правовое обеспечение реализации практики – какие нормативные правовые акты были разработаны или утверждены для того, чтобы практика была реализована.</w:t>
      </w:r>
    </w:p>
    <w:p w:rsidR="00A13EEF" w:rsidRPr="00DC18BA" w:rsidRDefault="00A13EEF" w:rsidP="00A13EEF">
      <w:pPr>
        <w:rPr>
          <w:rFonts w:ascii="Times New Roman" w:hAnsi="Times New Roman"/>
          <w:i/>
          <w:sz w:val="28"/>
          <w:szCs w:val="28"/>
        </w:rPr>
      </w:pPr>
      <w:r w:rsidRPr="00DC18BA">
        <w:rPr>
          <w:rFonts w:ascii="Times New Roman" w:hAnsi="Times New Roman"/>
          <w:i/>
          <w:sz w:val="28"/>
          <w:szCs w:val="28"/>
        </w:rPr>
        <w:t>Принятые НПА: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3204"/>
        <w:gridCol w:w="6299"/>
      </w:tblGrid>
      <w:tr w:rsidR="005B0641" w:rsidRPr="00DC18BA" w:rsidTr="007B5D02"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71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3089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CC383F" w:rsidRPr="00DC18BA" w:rsidTr="007B5D02"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71" w:type="pct"/>
          </w:tcPr>
          <w:p w:rsidR="00A13EEF" w:rsidRPr="00DC18BA" w:rsidRDefault="004078DA" w:rsidP="00733FD1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Положение о лиге</w:t>
            </w:r>
          </w:p>
        </w:tc>
        <w:tc>
          <w:tcPr>
            <w:tcW w:w="3089" w:type="pct"/>
          </w:tcPr>
          <w:p w:rsidR="00A13EEF" w:rsidRPr="00DC18BA" w:rsidRDefault="004078DA" w:rsidP="005E239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Разъяснение участникам лиги основных правил и положений</w:t>
            </w:r>
          </w:p>
        </w:tc>
      </w:tr>
    </w:tbl>
    <w:p w:rsidR="005E239E" w:rsidRPr="00DC18BA" w:rsidRDefault="005E239E" w:rsidP="002C2465">
      <w:pPr>
        <w:pStyle w:val="af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8BA">
        <w:rPr>
          <w:rFonts w:ascii="Times New Roman" w:hAnsi="Times New Roman"/>
          <w:sz w:val="28"/>
          <w:szCs w:val="28"/>
        </w:rPr>
        <w:t>Выгодополучатели</w:t>
      </w:r>
      <w:proofErr w:type="spellEnd"/>
      <w:r w:rsidRPr="00DC18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C18BA">
        <w:rPr>
          <w:rFonts w:ascii="Times New Roman" w:hAnsi="Times New Roman"/>
          <w:sz w:val="28"/>
          <w:szCs w:val="28"/>
        </w:rPr>
        <w:t>стейкхолдеры</w:t>
      </w:r>
      <w:proofErr w:type="spellEnd"/>
      <w:r w:rsidRPr="00DC18BA">
        <w:rPr>
          <w:rFonts w:ascii="Times New Roman" w:hAnsi="Times New Roman"/>
          <w:sz w:val="28"/>
          <w:szCs w:val="28"/>
        </w:rPr>
        <w:t>): регион, предприниматели, жители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3799"/>
        <w:gridCol w:w="5708"/>
      </w:tblGrid>
      <w:tr w:rsidR="005B0641" w:rsidRPr="00DC18BA" w:rsidTr="007B5D02">
        <w:tc>
          <w:tcPr>
            <w:tcW w:w="338" w:type="pct"/>
            <w:shd w:val="clear" w:color="auto" w:fill="auto"/>
            <w:vAlign w:val="center"/>
          </w:tcPr>
          <w:p w:rsidR="005E239E" w:rsidRPr="00DC18BA" w:rsidRDefault="005E239E" w:rsidP="007B5D02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63" w:type="pct"/>
            <w:shd w:val="clear" w:color="auto" w:fill="auto"/>
            <w:vAlign w:val="center"/>
          </w:tcPr>
          <w:p w:rsidR="005E239E" w:rsidRPr="00DC18BA" w:rsidRDefault="005E239E" w:rsidP="007B5D02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18BA">
              <w:rPr>
                <w:rFonts w:ascii="Times New Roman" w:hAnsi="Times New Roman"/>
                <w:sz w:val="28"/>
                <w:szCs w:val="28"/>
              </w:rPr>
              <w:t>Выгодополучатель</w:t>
            </w:r>
            <w:proofErr w:type="spellEnd"/>
            <w:r w:rsidRPr="00DC18BA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5E239E" w:rsidRPr="00DC18BA" w:rsidRDefault="005E239E" w:rsidP="007B5D02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proofErr w:type="spellStart"/>
            <w:r w:rsidRPr="00DC18BA">
              <w:rPr>
                <w:rFonts w:ascii="Times New Roman" w:hAnsi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2800" w:type="pct"/>
            <w:shd w:val="clear" w:color="auto" w:fill="auto"/>
            <w:vAlign w:val="center"/>
          </w:tcPr>
          <w:p w:rsidR="005E239E" w:rsidRPr="00DC18BA" w:rsidRDefault="005E239E" w:rsidP="007B5D02">
            <w:pPr>
              <w:pStyle w:val="af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5B0641" w:rsidRPr="00DC18BA" w:rsidTr="007B5D02">
        <w:tc>
          <w:tcPr>
            <w:tcW w:w="338" w:type="pct"/>
            <w:shd w:val="clear" w:color="auto" w:fill="auto"/>
          </w:tcPr>
          <w:p w:rsidR="005E239E" w:rsidRPr="00DC18BA" w:rsidRDefault="007B5D25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63" w:type="pct"/>
            <w:shd w:val="clear" w:color="auto" w:fill="auto"/>
          </w:tcPr>
          <w:p w:rsidR="005E239E" w:rsidRPr="00DC18BA" w:rsidRDefault="004078DA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Школьники г. Зеленогорска</w:t>
            </w:r>
          </w:p>
        </w:tc>
        <w:tc>
          <w:tcPr>
            <w:tcW w:w="2800" w:type="pct"/>
            <w:shd w:val="clear" w:color="auto" w:fill="auto"/>
          </w:tcPr>
          <w:p w:rsidR="007D2743" w:rsidRPr="00DC18BA" w:rsidRDefault="007D2743" w:rsidP="002C2465">
            <w:pPr>
              <w:pStyle w:val="af"/>
              <w:numPr>
                <w:ilvl w:val="1"/>
                <w:numId w:val="2"/>
              </w:numPr>
              <w:ind w:lef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Творческое личностное развитие</w:t>
            </w:r>
          </w:p>
          <w:p w:rsidR="007B5D25" w:rsidRPr="00DC18BA" w:rsidRDefault="007D2743" w:rsidP="002C2465">
            <w:pPr>
              <w:pStyle w:val="af"/>
              <w:numPr>
                <w:ilvl w:val="1"/>
                <w:numId w:val="2"/>
              </w:numPr>
              <w:ind w:lef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Умение искать нестандартные решения</w:t>
            </w:r>
          </w:p>
          <w:p w:rsidR="007D2743" w:rsidRPr="00DC18BA" w:rsidRDefault="007D2743" w:rsidP="002C2465">
            <w:pPr>
              <w:pStyle w:val="af"/>
              <w:numPr>
                <w:ilvl w:val="1"/>
                <w:numId w:val="2"/>
              </w:numPr>
              <w:ind w:left="5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Приобретение новых разносторонних навыков</w:t>
            </w:r>
          </w:p>
        </w:tc>
      </w:tr>
      <w:tr w:rsidR="008F5335" w:rsidRPr="00DC18BA" w:rsidTr="007B5D02">
        <w:tc>
          <w:tcPr>
            <w:tcW w:w="338" w:type="pct"/>
            <w:shd w:val="clear" w:color="auto" w:fill="auto"/>
          </w:tcPr>
          <w:p w:rsidR="008F5335" w:rsidRPr="00DC18BA" w:rsidRDefault="008F5335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63" w:type="pct"/>
            <w:shd w:val="clear" w:color="auto" w:fill="auto"/>
          </w:tcPr>
          <w:p w:rsidR="008F5335" w:rsidRPr="00DC18BA" w:rsidRDefault="008F5335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Родители школьников, вовлеченных в проект или заинтересованных в нем.</w:t>
            </w:r>
          </w:p>
        </w:tc>
        <w:tc>
          <w:tcPr>
            <w:tcW w:w="2800" w:type="pct"/>
            <w:shd w:val="clear" w:color="auto" w:fill="auto"/>
          </w:tcPr>
          <w:p w:rsidR="008F5335" w:rsidRPr="00DC18BA" w:rsidRDefault="008F5335" w:rsidP="002E50C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Конструктивная социализация подростков, вовлечение </w:t>
            </w:r>
            <w:r w:rsidR="007B5D02" w:rsidRPr="00DC18BA">
              <w:rPr>
                <w:rFonts w:ascii="Times New Roman" w:hAnsi="Times New Roman"/>
                <w:sz w:val="28"/>
                <w:szCs w:val="28"/>
              </w:rPr>
              <w:t>подростков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в творческую деятельность</w:t>
            </w:r>
            <w:r w:rsidR="007B5D02" w:rsidRPr="00DC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C383F" w:rsidRPr="00DC18BA" w:rsidTr="007B5D02">
        <w:tc>
          <w:tcPr>
            <w:tcW w:w="338" w:type="pct"/>
            <w:shd w:val="clear" w:color="auto" w:fill="auto"/>
          </w:tcPr>
          <w:p w:rsidR="005E239E" w:rsidRPr="00DC18BA" w:rsidRDefault="007939DD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</w:t>
            </w:r>
            <w:r w:rsidR="005E239E" w:rsidRPr="00DC18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63" w:type="pct"/>
            <w:shd w:val="clear" w:color="auto" w:fill="auto"/>
          </w:tcPr>
          <w:p w:rsidR="005E239E" w:rsidRPr="00DC18BA" w:rsidRDefault="004078DA" w:rsidP="00A75B85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Муниципальное образование г. Зеленогорск</w:t>
            </w:r>
          </w:p>
        </w:tc>
        <w:tc>
          <w:tcPr>
            <w:tcW w:w="2800" w:type="pct"/>
            <w:shd w:val="clear" w:color="auto" w:fill="auto"/>
          </w:tcPr>
          <w:p w:rsidR="002E50C9" w:rsidRPr="00DC18BA" w:rsidRDefault="002E50C9" w:rsidP="002E50C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Развитие человеческого потенциала, повышение качества жизни населения посредством:</w:t>
            </w:r>
          </w:p>
          <w:p w:rsidR="002E50C9" w:rsidRPr="00DC18BA" w:rsidRDefault="002E50C9" w:rsidP="002E50C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Увеличение количества детей и взрослых, участвующих в позитивном мероприятии.  </w:t>
            </w:r>
          </w:p>
          <w:p w:rsidR="002E50C9" w:rsidRPr="00DC18BA" w:rsidRDefault="002E50C9" w:rsidP="002E50C9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2. Расширения форм и методов участия граждан в разностороннем развитии школьников и молодежи города.</w:t>
            </w:r>
          </w:p>
          <w:p w:rsidR="005E239E" w:rsidRPr="00DC18BA" w:rsidRDefault="002E50C9" w:rsidP="007939DD">
            <w:pPr>
              <w:pStyle w:val="af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3</w:t>
            </w:r>
            <w:r w:rsidR="007939DD" w:rsidRPr="00DC18BA">
              <w:rPr>
                <w:rFonts w:ascii="Times New Roman" w:hAnsi="Times New Roman"/>
                <w:sz w:val="28"/>
                <w:szCs w:val="28"/>
              </w:rPr>
              <w:t>. Профилактика асоциального поведения в молодежной среде.</w:t>
            </w:r>
          </w:p>
        </w:tc>
      </w:tr>
    </w:tbl>
    <w:p w:rsidR="00A13EEF" w:rsidRPr="00DC18BA" w:rsidRDefault="00A13EEF" w:rsidP="002C2465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lastRenderedPageBreak/>
        <w:t>Затраты на реализацию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248"/>
        <w:gridCol w:w="5255"/>
      </w:tblGrid>
      <w:tr w:rsidR="005B0641" w:rsidRPr="00DC18BA" w:rsidTr="007B5D02">
        <w:tc>
          <w:tcPr>
            <w:tcW w:w="340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3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2577" w:type="pct"/>
          </w:tcPr>
          <w:p w:rsidR="00A13EEF" w:rsidRPr="00DC18BA" w:rsidRDefault="00A13EEF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Объем затрат</w:t>
            </w:r>
          </w:p>
        </w:tc>
      </w:tr>
      <w:tr w:rsidR="00CC383F" w:rsidRPr="00DC18BA" w:rsidTr="007B5D02">
        <w:tc>
          <w:tcPr>
            <w:tcW w:w="340" w:type="pct"/>
          </w:tcPr>
          <w:p w:rsidR="00A13EEF" w:rsidRPr="00DC18BA" w:rsidRDefault="00CE3D05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83" w:type="pct"/>
          </w:tcPr>
          <w:p w:rsidR="00A13EEF" w:rsidRPr="00DC18BA" w:rsidRDefault="004078DA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Организация мероприятий лиги</w:t>
            </w:r>
          </w:p>
        </w:tc>
        <w:tc>
          <w:tcPr>
            <w:tcW w:w="2577" w:type="pct"/>
          </w:tcPr>
          <w:p w:rsidR="00A13EEF" w:rsidRPr="00DC18BA" w:rsidRDefault="004078DA" w:rsidP="00A13EEF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500 тыс. руб.</w:t>
            </w:r>
          </w:p>
        </w:tc>
      </w:tr>
    </w:tbl>
    <w:p w:rsidR="00A13EEF" w:rsidRPr="00DC18BA" w:rsidRDefault="00A13EEF" w:rsidP="002C2465">
      <w:pPr>
        <w:numPr>
          <w:ilvl w:val="0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DC18BA">
        <w:rPr>
          <w:rFonts w:ascii="Times New Roman" w:hAnsi="Times New Roman"/>
          <w:sz w:val="28"/>
          <w:szCs w:val="28"/>
        </w:rPr>
        <w:t>Список контактов ответственных за реализацию Проекта в регионе: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238"/>
        <w:gridCol w:w="3395"/>
      </w:tblGrid>
      <w:tr w:rsidR="005B0641" w:rsidRPr="00DC18BA" w:rsidTr="00907054">
        <w:tc>
          <w:tcPr>
            <w:tcW w:w="276" w:type="pct"/>
            <w:vAlign w:val="center"/>
          </w:tcPr>
          <w:p w:rsidR="00A13EEF" w:rsidRPr="00DC18BA" w:rsidRDefault="00A13EEF" w:rsidP="0090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59" w:type="pct"/>
            <w:vAlign w:val="center"/>
          </w:tcPr>
          <w:p w:rsidR="00907054" w:rsidRPr="00DC18BA" w:rsidRDefault="00907054" w:rsidP="0090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13EEF" w:rsidRPr="00DC18BA" w:rsidRDefault="00A13EEF" w:rsidP="0090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666" w:type="pct"/>
            <w:vAlign w:val="center"/>
          </w:tcPr>
          <w:p w:rsidR="00A13EEF" w:rsidRPr="00DC18BA" w:rsidRDefault="00A13EEF" w:rsidP="009070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</w:tc>
      </w:tr>
      <w:tr w:rsidR="00907054" w:rsidRPr="00DC18BA" w:rsidTr="00907054">
        <w:tc>
          <w:tcPr>
            <w:tcW w:w="276" w:type="pct"/>
          </w:tcPr>
          <w:p w:rsidR="00907054" w:rsidRPr="00DC18BA" w:rsidRDefault="00907054" w:rsidP="00907054">
            <w:pPr>
              <w:pStyle w:val="af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pct"/>
          </w:tcPr>
          <w:p w:rsidR="00907054" w:rsidRPr="00DC18BA" w:rsidRDefault="00907054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 xml:space="preserve">Карчушкин Илья Сергеевич, помощник </w:t>
            </w:r>
            <w:proofErr w:type="gramStart"/>
            <w:r w:rsidRPr="00DC18BA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DC18BA">
              <w:rPr>
                <w:rFonts w:ascii="Times New Roman" w:hAnsi="Times New Roman"/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1666" w:type="pct"/>
          </w:tcPr>
          <w:p w:rsidR="00907054" w:rsidRPr="00DC18BA" w:rsidRDefault="00907054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+7(391)69 95103</w:t>
            </w:r>
          </w:p>
          <w:p w:rsidR="00907054" w:rsidRPr="00DC18BA" w:rsidRDefault="00907054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kar4ushkin@mail.ru</w:t>
            </w:r>
          </w:p>
        </w:tc>
      </w:tr>
      <w:tr w:rsidR="005B0641" w:rsidRPr="00DC18BA" w:rsidTr="00907054">
        <w:tc>
          <w:tcPr>
            <w:tcW w:w="276" w:type="pct"/>
          </w:tcPr>
          <w:p w:rsidR="00A13EEF" w:rsidRPr="00DC18BA" w:rsidRDefault="00A13EEF" w:rsidP="00907054">
            <w:pPr>
              <w:pStyle w:val="af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pct"/>
          </w:tcPr>
          <w:p w:rsidR="00A13EEF" w:rsidRPr="00DC18BA" w:rsidRDefault="0025612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Карчушкина Дарья Георгиевна</w:t>
            </w:r>
            <w:r w:rsidR="00907054" w:rsidRPr="00DC18BA">
              <w:rPr>
                <w:rFonts w:ascii="Times New Roman" w:hAnsi="Times New Roman"/>
                <w:sz w:val="28"/>
                <w:szCs w:val="28"/>
              </w:rPr>
              <w:t>, общественник</w:t>
            </w:r>
          </w:p>
        </w:tc>
        <w:tc>
          <w:tcPr>
            <w:tcW w:w="1666" w:type="pct"/>
          </w:tcPr>
          <w:p w:rsidR="00A13EEF" w:rsidRPr="00DC18BA" w:rsidRDefault="007D2743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89293359442</w:t>
            </w:r>
          </w:p>
          <w:p w:rsidR="00A13EEF" w:rsidRPr="00DC18BA" w:rsidRDefault="00466CB6" w:rsidP="00CE3D0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9" w:history="1">
              <w:r w:rsidR="007D2743" w:rsidRPr="00DC18BA">
                <w:rPr>
                  <w:rStyle w:val="af2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dashunio@mail.ru</w:t>
              </w:r>
            </w:hyperlink>
          </w:p>
        </w:tc>
      </w:tr>
      <w:tr w:rsidR="005B0641" w:rsidRPr="00DC18BA" w:rsidTr="00907054">
        <w:tc>
          <w:tcPr>
            <w:tcW w:w="276" w:type="pct"/>
          </w:tcPr>
          <w:p w:rsidR="00A13EEF" w:rsidRPr="00DC18BA" w:rsidRDefault="00A13EEF" w:rsidP="00907054">
            <w:pPr>
              <w:pStyle w:val="af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pct"/>
          </w:tcPr>
          <w:p w:rsidR="00A13EEF" w:rsidRPr="00DC18BA" w:rsidRDefault="00907054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Томилова Светлана Владимировна, директор МБУ «Молодежный центр»</w:t>
            </w:r>
          </w:p>
        </w:tc>
        <w:tc>
          <w:tcPr>
            <w:tcW w:w="1666" w:type="pct"/>
          </w:tcPr>
          <w:p w:rsidR="00907054" w:rsidRPr="00DC18BA" w:rsidRDefault="00907054" w:rsidP="009070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+7(391)69 35257</w:t>
            </w:r>
          </w:p>
          <w:p w:rsidR="00907054" w:rsidRPr="00DC18BA" w:rsidRDefault="00907054" w:rsidP="004078D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+7(</w:t>
            </w:r>
            <w:r w:rsidR="007D2743" w:rsidRPr="00DC18BA">
              <w:rPr>
                <w:rFonts w:ascii="Times New Roman" w:hAnsi="Times New Roman"/>
                <w:sz w:val="28"/>
                <w:szCs w:val="28"/>
              </w:rPr>
              <w:t>913</w:t>
            </w:r>
            <w:r w:rsidRPr="00DC18BA">
              <w:rPr>
                <w:rFonts w:ascii="Times New Roman" w:hAnsi="Times New Roman"/>
                <w:sz w:val="28"/>
                <w:szCs w:val="28"/>
              </w:rPr>
              <w:t>)5787951</w:t>
            </w:r>
          </w:p>
          <w:p w:rsidR="00A13EEF" w:rsidRPr="00DC18BA" w:rsidRDefault="007D2743" w:rsidP="004078DA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mbu.tomilova@yandex.ru</w:t>
            </w:r>
          </w:p>
        </w:tc>
      </w:tr>
      <w:tr w:rsidR="005B0641" w:rsidRPr="00DC18BA" w:rsidTr="00907054">
        <w:tc>
          <w:tcPr>
            <w:tcW w:w="276" w:type="pct"/>
          </w:tcPr>
          <w:p w:rsidR="00A13EEF" w:rsidRPr="00DC18BA" w:rsidRDefault="00A13EEF" w:rsidP="00907054">
            <w:pPr>
              <w:pStyle w:val="af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pct"/>
          </w:tcPr>
          <w:p w:rsidR="00A13EEF" w:rsidRPr="00DC18BA" w:rsidRDefault="00907054" w:rsidP="00CE3D05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Лезина Мария Александровна, директор МКУ «Комитет по делам культуры»</w:t>
            </w:r>
          </w:p>
        </w:tc>
        <w:tc>
          <w:tcPr>
            <w:tcW w:w="1666" w:type="pct"/>
          </w:tcPr>
          <w:p w:rsidR="00907054" w:rsidRPr="00DC18BA" w:rsidRDefault="00907054" w:rsidP="00907054">
            <w:pPr>
              <w:pStyle w:val="af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+7(391)69 33700</w:t>
            </w:r>
          </w:p>
          <w:p w:rsidR="007D2743" w:rsidRPr="00DC18BA" w:rsidRDefault="00907054" w:rsidP="007D2743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DC18BA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lezinamaria</w:t>
              </w:r>
              <w:r w:rsidRPr="00DC18BA">
                <w:rPr>
                  <w:rStyle w:val="af2"/>
                  <w:rFonts w:ascii="Times New Roman" w:hAnsi="Times New Roman"/>
                  <w:sz w:val="28"/>
                  <w:szCs w:val="28"/>
                </w:rPr>
                <w:t>@</w:t>
              </w:r>
              <w:r w:rsidRPr="00DC18BA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DC18BA">
                <w:rPr>
                  <w:rStyle w:val="af2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DC18BA">
                <w:rPr>
                  <w:rStyle w:val="af2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7054" w:rsidRPr="00DC18BA" w:rsidRDefault="00907054" w:rsidP="007D2743">
            <w:pPr>
              <w:rPr>
                <w:rFonts w:ascii="Times New Roman" w:hAnsi="Times New Roman"/>
                <w:sz w:val="28"/>
                <w:szCs w:val="28"/>
              </w:rPr>
            </w:pPr>
            <w:r w:rsidRPr="00DC18BA">
              <w:rPr>
                <w:rFonts w:ascii="Times New Roman" w:hAnsi="Times New Roman"/>
                <w:sz w:val="28"/>
                <w:szCs w:val="28"/>
              </w:rPr>
              <w:t>kultzel@mail.ru</w:t>
            </w:r>
          </w:p>
        </w:tc>
      </w:tr>
    </w:tbl>
    <w:p w:rsidR="002B2B44" w:rsidRPr="00DC18BA" w:rsidRDefault="002B2B44" w:rsidP="005B0641">
      <w:pPr>
        <w:rPr>
          <w:rFonts w:ascii="Times New Roman" w:hAnsi="Times New Roman"/>
          <w:b/>
          <w:sz w:val="28"/>
          <w:szCs w:val="28"/>
        </w:rPr>
      </w:pPr>
    </w:p>
    <w:sectPr w:rsidR="002B2B44" w:rsidRPr="00DC18BA" w:rsidSect="00A13EEF">
      <w:footerReference w:type="default" r:id="rId11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B6" w:rsidRDefault="00466CB6" w:rsidP="00553BAA">
      <w:r>
        <w:separator/>
      </w:r>
    </w:p>
  </w:endnote>
  <w:endnote w:type="continuationSeparator" w:id="0">
    <w:p w:rsidR="00466CB6" w:rsidRDefault="00466CB6" w:rsidP="0055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2979360"/>
    </w:sdtPr>
    <w:sdtEndPr/>
    <w:sdtContent>
      <w:p w:rsidR="00A75B85" w:rsidRDefault="003F621F">
        <w:pPr>
          <w:pStyle w:val="a4"/>
          <w:jc w:val="right"/>
        </w:pPr>
        <w:r>
          <w:fldChar w:fldCharType="begin"/>
        </w:r>
        <w:r w:rsidR="00A75B85">
          <w:instrText>PAGE   \* MERGEFORMAT</w:instrText>
        </w:r>
        <w:r>
          <w:fldChar w:fldCharType="separate"/>
        </w:r>
        <w:r w:rsidR="00DC18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75B85" w:rsidRDefault="00A75B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B6" w:rsidRDefault="00466CB6" w:rsidP="00553BAA">
      <w:r>
        <w:separator/>
      </w:r>
    </w:p>
  </w:footnote>
  <w:footnote w:type="continuationSeparator" w:id="0">
    <w:p w:rsidR="00466CB6" w:rsidRDefault="00466CB6" w:rsidP="0055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F8F"/>
    <w:multiLevelType w:val="hybridMultilevel"/>
    <w:tmpl w:val="A0F8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517"/>
    <w:multiLevelType w:val="hybridMultilevel"/>
    <w:tmpl w:val="0452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34F3B"/>
    <w:multiLevelType w:val="hybridMultilevel"/>
    <w:tmpl w:val="8C4E20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33746D"/>
    <w:multiLevelType w:val="multilevel"/>
    <w:tmpl w:val="A3C8D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50C67E9F"/>
    <w:multiLevelType w:val="hybridMultilevel"/>
    <w:tmpl w:val="BC16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E4632"/>
    <w:multiLevelType w:val="multilevel"/>
    <w:tmpl w:val="6A0CA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A92F74"/>
    <w:multiLevelType w:val="multilevel"/>
    <w:tmpl w:val="A3C8D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5AFA6A3F"/>
    <w:multiLevelType w:val="multilevel"/>
    <w:tmpl w:val="7EA27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8" w:hanging="1440"/>
      </w:pPr>
      <w:rPr>
        <w:rFonts w:hint="default"/>
      </w:rPr>
    </w:lvl>
  </w:abstractNum>
  <w:abstractNum w:abstractNumId="8" w15:restartNumberingAfterBreak="0">
    <w:nsid w:val="5B663122"/>
    <w:multiLevelType w:val="hybridMultilevel"/>
    <w:tmpl w:val="A962BB4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72214"/>
    <w:multiLevelType w:val="hybridMultilevel"/>
    <w:tmpl w:val="F466B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A0B22"/>
    <w:multiLevelType w:val="hybridMultilevel"/>
    <w:tmpl w:val="4C001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8"/>
    <w:rsid w:val="00000385"/>
    <w:rsid w:val="00053E59"/>
    <w:rsid w:val="0005414F"/>
    <w:rsid w:val="00077393"/>
    <w:rsid w:val="00093729"/>
    <w:rsid w:val="000A6028"/>
    <w:rsid w:val="00100855"/>
    <w:rsid w:val="00110B85"/>
    <w:rsid w:val="00164EBF"/>
    <w:rsid w:val="00173BE5"/>
    <w:rsid w:val="001B0A2F"/>
    <w:rsid w:val="001B37E0"/>
    <w:rsid w:val="001B6569"/>
    <w:rsid w:val="001C4E97"/>
    <w:rsid w:val="001D3241"/>
    <w:rsid w:val="001D3EEA"/>
    <w:rsid w:val="001E1722"/>
    <w:rsid w:val="001E5F80"/>
    <w:rsid w:val="002079DA"/>
    <w:rsid w:val="00220E9C"/>
    <w:rsid w:val="00256123"/>
    <w:rsid w:val="00273796"/>
    <w:rsid w:val="002B2B44"/>
    <w:rsid w:val="002C0546"/>
    <w:rsid w:val="002C2465"/>
    <w:rsid w:val="002D73C3"/>
    <w:rsid w:val="002E3930"/>
    <w:rsid w:val="002E50C9"/>
    <w:rsid w:val="00307880"/>
    <w:rsid w:val="00310D87"/>
    <w:rsid w:val="003259FB"/>
    <w:rsid w:val="00336B72"/>
    <w:rsid w:val="003409BF"/>
    <w:rsid w:val="00377078"/>
    <w:rsid w:val="00381594"/>
    <w:rsid w:val="00392C98"/>
    <w:rsid w:val="003D1F67"/>
    <w:rsid w:val="003D2940"/>
    <w:rsid w:val="003E1B32"/>
    <w:rsid w:val="003E65F0"/>
    <w:rsid w:val="003F01E6"/>
    <w:rsid w:val="003F621F"/>
    <w:rsid w:val="003F793C"/>
    <w:rsid w:val="004078DA"/>
    <w:rsid w:val="004231D4"/>
    <w:rsid w:val="004335BB"/>
    <w:rsid w:val="0046103B"/>
    <w:rsid w:val="00466CB6"/>
    <w:rsid w:val="0047778B"/>
    <w:rsid w:val="00491184"/>
    <w:rsid w:val="004A427C"/>
    <w:rsid w:val="004B3CFC"/>
    <w:rsid w:val="004C4767"/>
    <w:rsid w:val="004D0481"/>
    <w:rsid w:val="004D6AB0"/>
    <w:rsid w:val="0051670E"/>
    <w:rsid w:val="00546CFC"/>
    <w:rsid w:val="00553BAA"/>
    <w:rsid w:val="00562E65"/>
    <w:rsid w:val="005724B1"/>
    <w:rsid w:val="00596427"/>
    <w:rsid w:val="00596A92"/>
    <w:rsid w:val="005B0641"/>
    <w:rsid w:val="005E1FBA"/>
    <w:rsid w:val="005E239E"/>
    <w:rsid w:val="005F223D"/>
    <w:rsid w:val="00621D39"/>
    <w:rsid w:val="00622C9E"/>
    <w:rsid w:val="00664782"/>
    <w:rsid w:val="006714F7"/>
    <w:rsid w:val="006C0BD9"/>
    <w:rsid w:val="006D3029"/>
    <w:rsid w:val="006E5DD3"/>
    <w:rsid w:val="006E7BE2"/>
    <w:rsid w:val="00720DD3"/>
    <w:rsid w:val="00733FD1"/>
    <w:rsid w:val="00734984"/>
    <w:rsid w:val="00734BF9"/>
    <w:rsid w:val="007506F5"/>
    <w:rsid w:val="00763A02"/>
    <w:rsid w:val="00763C6F"/>
    <w:rsid w:val="007939DD"/>
    <w:rsid w:val="007A5F87"/>
    <w:rsid w:val="007A60B9"/>
    <w:rsid w:val="007B5D02"/>
    <w:rsid w:val="007B5D25"/>
    <w:rsid w:val="007C3728"/>
    <w:rsid w:val="007D2743"/>
    <w:rsid w:val="007D2BF3"/>
    <w:rsid w:val="007D40E1"/>
    <w:rsid w:val="00807692"/>
    <w:rsid w:val="00807C23"/>
    <w:rsid w:val="008330CA"/>
    <w:rsid w:val="00840D91"/>
    <w:rsid w:val="00865FD3"/>
    <w:rsid w:val="00890FBF"/>
    <w:rsid w:val="0089762E"/>
    <w:rsid w:val="008B029F"/>
    <w:rsid w:val="008D071D"/>
    <w:rsid w:val="008E0654"/>
    <w:rsid w:val="008F5335"/>
    <w:rsid w:val="009038D3"/>
    <w:rsid w:val="00907054"/>
    <w:rsid w:val="00907CD9"/>
    <w:rsid w:val="00922E36"/>
    <w:rsid w:val="009570D4"/>
    <w:rsid w:val="009629BE"/>
    <w:rsid w:val="0096513B"/>
    <w:rsid w:val="00981EFA"/>
    <w:rsid w:val="00985441"/>
    <w:rsid w:val="00986480"/>
    <w:rsid w:val="0099380E"/>
    <w:rsid w:val="009A13C5"/>
    <w:rsid w:val="009A75FF"/>
    <w:rsid w:val="009B17CE"/>
    <w:rsid w:val="009B5B65"/>
    <w:rsid w:val="009C75BA"/>
    <w:rsid w:val="009D1129"/>
    <w:rsid w:val="009F3C7D"/>
    <w:rsid w:val="009F70CE"/>
    <w:rsid w:val="00A13EEF"/>
    <w:rsid w:val="00A142CA"/>
    <w:rsid w:val="00A40C37"/>
    <w:rsid w:val="00A41A22"/>
    <w:rsid w:val="00A75B85"/>
    <w:rsid w:val="00A77303"/>
    <w:rsid w:val="00A91336"/>
    <w:rsid w:val="00AB361A"/>
    <w:rsid w:val="00AB604F"/>
    <w:rsid w:val="00AC0FE6"/>
    <w:rsid w:val="00B02F4D"/>
    <w:rsid w:val="00B2366E"/>
    <w:rsid w:val="00B31877"/>
    <w:rsid w:val="00B3200D"/>
    <w:rsid w:val="00B539B3"/>
    <w:rsid w:val="00B6015B"/>
    <w:rsid w:val="00BB739F"/>
    <w:rsid w:val="00BC5646"/>
    <w:rsid w:val="00BD39F4"/>
    <w:rsid w:val="00C3613C"/>
    <w:rsid w:val="00C53909"/>
    <w:rsid w:val="00CC383F"/>
    <w:rsid w:val="00CC5282"/>
    <w:rsid w:val="00CE3D05"/>
    <w:rsid w:val="00CE7B0C"/>
    <w:rsid w:val="00CF3317"/>
    <w:rsid w:val="00CF79B6"/>
    <w:rsid w:val="00D42EA0"/>
    <w:rsid w:val="00D735D0"/>
    <w:rsid w:val="00D8732C"/>
    <w:rsid w:val="00DA2DE0"/>
    <w:rsid w:val="00DC18BA"/>
    <w:rsid w:val="00DD4342"/>
    <w:rsid w:val="00DE7FAC"/>
    <w:rsid w:val="00DF47F6"/>
    <w:rsid w:val="00E019DF"/>
    <w:rsid w:val="00E2734C"/>
    <w:rsid w:val="00E353E3"/>
    <w:rsid w:val="00E45C6D"/>
    <w:rsid w:val="00E5091D"/>
    <w:rsid w:val="00EA7C64"/>
    <w:rsid w:val="00ED34FB"/>
    <w:rsid w:val="00ED3B3D"/>
    <w:rsid w:val="00F100FA"/>
    <w:rsid w:val="00F32639"/>
    <w:rsid w:val="00F71A3F"/>
    <w:rsid w:val="00F817CC"/>
    <w:rsid w:val="00F82AB8"/>
    <w:rsid w:val="00F82F15"/>
    <w:rsid w:val="00F8517F"/>
    <w:rsid w:val="00FD4221"/>
    <w:rsid w:val="00FF2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0DEA-1955-4971-9B8D-3DF87FD6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3BE5"/>
    <w:rPr>
      <w:sz w:val="22"/>
    </w:rPr>
  </w:style>
  <w:style w:type="paragraph" w:styleId="4">
    <w:name w:val="heading 4"/>
    <w:rsid w:val="00FF27BF"/>
    <w:pPr>
      <w:spacing w:before="100" w:after="100"/>
      <w:outlineLvl w:val="3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">
    <w:name w:val="Абзац списка;ПАРАГРАФ;Выделеный;Текст с номером;Абзац списка для документа;Абзац списка4;Абзац списка основной"/>
    <w:rsid w:val="00FF27BF"/>
    <w:pPr>
      <w:ind w:left="720"/>
    </w:pPr>
    <w:rPr>
      <w:sz w:val="22"/>
    </w:rPr>
  </w:style>
  <w:style w:type="paragraph" w:styleId="a3">
    <w:name w:val="Body Text Indent"/>
    <w:rsid w:val="00FF27BF"/>
    <w:pPr>
      <w:spacing w:after="120"/>
      <w:ind w:left="283"/>
    </w:pPr>
    <w:rPr>
      <w:sz w:val="22"/>
    </w:rPr>
  </w:style>
  <w:style w:type="paragraph" w:styleId="a4">
    <w:name w:val="footer"/>
    <w:link w:val="a5"/>
    <w:uiPriority w:val="99"/>
    <w:rsid w:val="00FF27BF"/>
  </w:style>
  <w:style w:type="paragraph" w:styleId="a6">
    <w:name w:val="Plain Text"/>
    <w:rsid w:val="00FF27BF"/>
    <w:rPr>
      <w:sz w:val="22"/>
    </w:rPr>
  </w:style>
  <w:style w:type="paragraph" w:customStyle="1" w:styleId="ConsPlusTitle">
    <w:name w:val="ConsPlusTitle"/>
    <w:rsid w:val="00FF27BF"/>
    <w:rPr>
      <w:b/>
      <w:sz w:val="22"/>
    </w:rPr>
  </w:style>
  <w:style w:type="paragraph" w:styleId="a7">
    <w:name w:val="annotation text"/>
    <w:rsid w:val="00FF27BF"/>
  </w:style>
  <w:style w:type="paragraph" w:styleId="a8">
    <w:name w:val="Revision"/>
    <w:rsid w:val="00FF27BF"/>
    <w:rPr>
      <w:sz w:val="22"/>
    </w:rPr>
  </w:style>
  <w:style w:type="paragraph" w:customStyle="1" w:styleId="Default">
    <w:name w:val="Default"/>
    <w:rsid w:val="00FF27BF"/>
    <w:rPr>
      <w:rFonts w:ascii="Times New Roman" w:hAnsi="Times New Roman"/>
      <w:color w:val="000000"/>
      <w:sz w:val="24"/>
    </w:rPr>
  </w:style>
  <w:style w:type="paragraph" w:customStyle="1" w:styleId="formattexttopleveltext">
    <w:name w:val="formattext topleveltext"/>
    <w:rsid w:val="00FF27BF"/>
    <w:pPr>
      <w:spacing w:before="100" w:after="100"/>
    </w:pPr>
    <w:rPr>
      <w:rFonts w:ascii="Times New Roman" w:hAnsi="Times New Roman"/>
      <w:sz w:val="24"/>
    </w:rPr>
  </w:style>
  <w:style w:type="paragraph" w:customStyle="1" w:styleId="2">
    <w:name w:val="Основной текст2"/>
    <w:rsid w:val="00FF27BF"/>
    <w:pPr>
      <w:shd w:val="clear" w:color="auto" w:fill="FFFFFF"/>
      <w:spacing w:before="420" w:line="461" w:lineRule="exact"/>
      <w:jc w:val="center"/>
    </w:pPr>
    <w:rPr>
      <w:rFonts w:ascii="Times New Roman" w:hAnsi="Times New Roman"/>
      <w:sz w:val="26"/>
    </w:rPr>
  </w:style>
  <w:style w:type="paragraph" w:styleId="a9">
    <w:name w:val="annotation subject"/>
    <w:rsid w:val="00FF27BF"/>
    <w:rPr>
      <w:b/>
    </w:rPr>
  </w:style>
  <w:style w:type="paragraph" w:styleId="aa">
    <w:name w:val="Balloon Text"/>
    <w:rsid w:val="00FF27BF"/>
    <w:rPr>
      <w:rFonts w:ascii="Tahoma" w:hAnsi="Tahoma"/>
      <w:sz w:val="16"/>
    </w:rPr>
  </w:style>
  <w:style w:type="paragraph" w:styleId="ab">
    <w:name w:val="footnote text"/>
    <w:rsid w:val="00FF27BF"/>
  </w:style>
  <w:style w:type="paragraph" w:styleId="20">
    <w:name w:val="Body Text Indent 2"/>
    <w:rsid w:val="00FF27BF"/>
    <w:pPr>
      <w:spacing w:after="120" w:line="480" w:lineRule="auto"/>
      <w:ind w:left="283"/>
    </w:pPr>
    <w:rPr>
      <w:rFonts w:ascii="Times New Roman" w:hAnsi="Times New Roman"/>
    </w:rPr>
  </w:style>
  <w:style w:type="paragraph" w:styleId="ac">
    <w:name w:val="Normal (Web)"/>
    <w:uiPriority w:val="99"/>
    <w:rsid w:val="00FF27BF"/>
    <w:pPr>
      <w:spacing w:before="100" w:after="100"/>
    </w:pPr>
    <w:rPr>
      <w:rFonts w:ascii="Times New Roman" w:hAnsi="Times New Roman"/>
      <w:sz w:val="24"/>
    </w:rPr>
  </w:style>
  <w:style w:type="paragraph" w:styleId="ad">
    <w:name w:val="header"/>
    <w:rsid w:val="00FF27BF"/>
  </w:style>
  <w:style w:type="paragraph" w:styleId="ae">
    <w:name w:val="Title"/>
    <w:rsid w:val="00FF27BF"/>
    <w:rPr>
      <w:rFonts w:ascii="Calibri Light" w:hAnsi="Calibri Light"/>
      <w:sz w:val="56"/>
    </w:rPr>
  </w:style>
  <w:style w:type="paragraph" w:styleId="af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0"/>
    <w:uiPriority w:val="34"/>
    <w:qFormat/>
    <w:rsid w:val="00F71A3F"/>
    <w:pPr>
      <w:ind w:left="720"/>
      <w:contextualSpacing/>
    </w:pPr>
  </w:style>
  <w:style w:type="paragraph" w:customStyle="1" w:styleId="ConsPlusNonformat">
    <w:name w:val="ConsPlusNonformat"/>
    <w:rsid w:val="009F70C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1">
    <w:name w:val="Table Grid"/>
    <w:basedOn w:val="a1"/>
    <w:uiPriority w:val="39"/>
    <w:rsid w:val="003409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F3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basedOn w:val="a0"/>
    <w:uiPriority w:val="99"/>
    <w:unhideWhenUsed/>
    <w:rsid w:val="00093729"/>
    <w:rPr>
      <w:color w:val="0563C1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553BAA"/>
  </w:style>
  <w:style w:type="character" w:customStyle="1" w:styleId="af0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"/>
    <w:uiPriority w:val="34"/>
    <w:locked/>
    <w:rsid w:val="001B37E0"/>
    <w:rPr>
      <w:sz w:val="22"/>
    </w:rPr>
  </w:style>
  <w:style w:type="character" w:styleId="af3">
    <w:name w:val="FollowedHyperlink"/>
    <w:basedOn w:val="a0"/>
    <w:uiPriority w:val="99"/>
    <w:semiHidden/>
    <w:unhideWhenUsed/>
    <w:rsid w:val="008330C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0CA"/>
    <w:rPr>
      <w:color w:val="808080"/>
      <w:shd w:val="clear" w:color="auto" w:fill="E6E6E6"/>
    </w:rPr>
  </w:style>
  <w:style w:type="character" w:customStyle="1" w:styleId="apple-style-span">
    <w:name w:val="apple-style-span"/>
    <w:rsid w:val="002B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zumrudk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zinamar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shun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7F53-0984-48CB-9E22-63F606E6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мун практиках 2.doc</vt:lpstr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мун практиках 2.doc</dc:title>
  <dc:creator>Машукова Наталья Александровна</dc:creator>
  <cp:lastModifiedBy>Сперанский Михаил Викторович</cp:lastModifiedBy>
  <cp:revision>9</cp:revision>
  <cp:lastPrinted>2017-08-17T06:53:00Z</cp:lastPrinted>
  <dcterms:created xsi:type="dcterms:W3CDTF">2017-09-18T09:22:00Z</dcterms:created>
  <dcterms:modified xsi:type="dcterms:W3CDTF">2017-09-21T10:38:00Z</dcterms:modified>
</cp:coreProperties>
</file>