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BB" w:rsidRPr="00803CF6" w:rsidRDefault="005E1CBB" w:rsidP="005E1CB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:rsidR="005E1CBB" w:rsidRPr="00803CF6" w:rsidRDefault="005E1CBB" w:rsidP="005E1CB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:rsidR="005E1CBB" w:rsidRPr="00803CF6" w:rsidRDefault="005E1CBB" w:rsidP="005E1CB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:rsidR="005E1CBB" w:rsidRPr="00803CF6" w:rsidRDefault="005E1CBB" w:rsidP="005E1CB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:rsidR="005E1CBB" w:rsidRPr="00803CF6" w:rsidRDefault="005E1CBB" w:rsidP="005E1CB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:rsidR="005E1CBB" w:rsidRPr="00803CF6" w:rsidRDefault="005E1CBB" w:rsidP="005E1CBB">
      <w:pPr>
        <w:jc w:val="center"/>
        <w:rPr>
          <w:b/>
          <w:sz w:val="26"/>
          <w:szCs w:val="26"/>
        </w:rPr>
      </w:pPr>
    </w:p>
    <w:p w:rsidR="005E1CBB" w:rsidRPr="00803CF6" w:rsidRDefault="005E1CBB" w:rsidP="005E1CBB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5E1CBB" w:rsidRPr="006527FC" w:rsidRDefault="006527FC" w:rsidP="005E1CBB">
            <w:pPr>
              <w:ind w:firstLine="0"/>
              <w:jc w:val="both"/>
              <w:rPr>
                <w:szCs w:val="24"/>
              </w:rPr>
            </w:pPr>
            <w:r w:rsidRPr="006527FC">
              <w:rPr>
                <w:szCs w:val="24"/>
              </w:rPr>
              <w:t>Г</w:t>
            </w:r>
            <w:r w:rsidR="005E1CBB" w:rsidRPr="006527FC">
              <w:rPr>
                <w:szCs w:val="24"/>
              </w:rPr>
              <w:t>ородской форум инициативной молодежи «ТРГ-ты развиваешь город!»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5E1CBB" w:rsidRPr="006E63C1" w:rsidRDefault="006527FC" w:rsidP="001F7860">
            <w:pPr>
              <w:ind w:firstLine="0"/>
              <w:rPr>
                <w:szCs w:val="24"/>
              </w:rPr>
            </w:pPr>
            <w:r w:rsidRPr="006E63C1">
              <w:rPr>
                <w:szCs w:val="24"/>
              </w:rPr>
              <w:t>Тре</w:t>
            </w:r>
            <w:r w:rsidR="006E63C1" w:rsidRPr="006E63C1">
              <w:rPr>
                <w:szCs w:val="24"/>
              </w:rPr>
              <w:t>х</w:t>
            </w:r>
            <w:r w:rsidRPr="006E63C1">
              <w:rPr>
                <w:szCs w:val="24"/>
              </w:rPr>
              <w:t>горный городской округ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5E1CBB" w:rsidRPr="00803CF6" w:rsidRDefault="005E1CBB" w:rsidP="005E1CBB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6527FC" w:rsidRPr="006527FC" w:rsidRDefault="006527FC" w:rsidP="006527FC">
            <w:pPr>
              <w:spacing w:line="276" w:lineRule="auto"/>
              <w:ind w:left="-2" w:firstLineChars="250" w:firstLine="600"/>
              <w:jc w:val="both"/>
              <w:rPr>
                <w:szCs w:val="24"/>
              </w:rPr>
            </w:pPr>
            <w:r w:rsidRPr="006527FC">
              <w:rPr>
                <w:szCs w:val="24"/>
              </w:rPr>
              <w:t>В связи с удаленностью Трехгорного городского округа от областного центра, возникает проблема организации выездных мероприятий. Отсутствие загородного лагеря с дневным пребыванием детей, привело к тому, что дети и подростки не знают такую форму организации досуговой деятельности.</w:t>
            </w:r>
          </w:p>
          <w:p w:rsidR="006527FC" w:rsidRPr="006527FC" w:rsidRDefault="006527FC" w:rsidP="006527FC">
            <w:pPr>
              <w:spacing w:line="276" w:lineRule="auto"/>
              <w:ind w:left="-2" w:firstLineChars="250" w:firstLine="600"/>
              <w:jc w:val="both"/>
              <w:rPr>
                <w:szCs w:val="24"/>
              </w:rPr>
            </w:pPr>
            <w:r w:rsidRPr="006527FC">
              <w:rPr>
                <w:szCs w:val="24"/>
              </w:rPr>
              <w:t>Выездное мероприятие для них – это развитие творческого потенциала, совершенствование личностных возможностей, приобщение к 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 в лично значимых сферах деятельности, развлечений, свободы выбора занятий.</w:t>
            </w:r>
          </w:p>
          <w:p w:rsidR="006527FC" w:rsidRPr="006527FC" w:rsidRDefault="006527FC" w:rsidP="006527FC">
            <w:pPr>
              <w:spacing w:line="276" w:lineRule="auto"/>
              <w:ind w:left="-2" w:firstLineChars="250" w:firstLine="600"/>
              <w:jc w:val="both"/>
              <w:rPr>
                <w:szCs w:val="24"/>
              </w:rPr>
            </w:pPr>
            <w:r w:rsidRPr="006527FC">
              <w:rPr>
                <w:szCs w:val="24"/>
              </w:rPr>
              <w:t xml:space="preserve">В связи с изменениями социально-экономических условий жизни возросла проблема: многие семьи и школы не в состоянии проводить социальное и индивидуальное развитие детей. </w:t>
            </w:r>
          </w:p>
          <w:p w:rsidR="006E63C1" w:rsidRPr="006E63C1" w:rsidRDefault="006527FC" w:rsidP="006E63C1">
            <w:pPr>
              <w:spacing w:line="276" w:lineRule="auto"/>
              <w:ind w:left="-2" w:firstLineChars="250" w:firstLine="600"/>
              <w:jc w:val="both"/>
              <w:rPr>
                <w:szCs w:val="24"/>
              </w:rPr>
            </w:pPr>
            <w:r w:rsidRPr="006527FC">
              <w:rPr>
                <w:szCs w:val="24"/>
              </w:rPr>
              <w:t xml:space="preserve">Таким образом, исходя из проблем, с которыми сталкиваются дети и их родители, Городской форум инициативной молодежи «ТРГ-ты развиваешь город!» предоставляет возможность детям и подросткам интересно провести время, оздоровить свой организм, открыть в себе и проявить интеллектуальные, творческие и организаторские способности. 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427FF4" w:rsidRPr="00427FF4" w:rsidRDefault="00427FF4" w:rsidP="001F7860">
            <w:pPr>
              <w:ind w:firstLine="0"/>
              <w:rPr>
                <w:szCs w:val="24"/>
              </w:rPr>
            </w:pPr>
            <w:r w:rsidRPr="00427FF4">
              <w:rPr>
                <w:szCs w:val="24"/>
              </w:rPr>
              <w:t>С 2016 года по настоящее время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603A11" w:rsidRDefault="006E63C1" w:rsidP="00603A11">
            <w:pPr>
              <w:spacing w:line="276" w:lineRule="auto"/>
              <w:ind w:left="-2" w:firstLineChars="251" w:firstLine="602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Р</w:t>
            </w:r>
            <w:r w:rsidRPr="006E63C1">
              <w:rPr>
                <w:rFonts w:eastAsia="Times New Roman"/>
                <w:szCs w:val="24"/>
              </w:rPr>
              <w:t xml:space="preserve">азвитие сообщества активистов школьного самоуправления на территории </w:t>
            </w:r>
            <w:proofErr w:type="gramStart"/>
            <w:r w:rsidRPr="006E63C1">
              <w:rPr>
                <w:rFonts w:eastAsia="Times New Roman"/>
                <w:szCs w:val="24"/>
              </w:rPr>
              <w:t xml:space="preserve">города </w:t>
            </w:r>
            <w:r>
              <w:rPr>
                <w:szCs w:val="24"/>
              </w:rPr>
              <w:t xml:space="preserve"> </w:t>
            </w:r>
            <w:r w:rsidR="00603A11">
              <w:rPr>
                <w:szCs w:val="24"/>
              </w:rPr>
              <w:t>–</w:t>
            </w:r>
            <w:proofErr w:type="gramEnd"/>
            <w:r w:rsidR="00603A11">
              <w:rPr>
                <w:szCs w:val="24"/>
              </w:rPr>
              <w:t xml:space="preserve"> одна из приоритетных задач социальной и молодежной политики города Трехгорного. Она вытекает из объективных потребностей общества в решении социальных проблем, сложившихся в детской и подростковой среде. </w:t>
            </w:r>
          </w:p>
          <w:p w:rsidR="00603A11" w:rsidRDefault="006E63C1" w:rsidP="00603A11">
            <w:pPr>
              <w:spacing w:line="276" w:lineRule="auto"/>
              <w:ind w:left="-2" w:firstLineChars="251" w:firstLine="602"/>
              <w:jc w:val="both"/>
              <w:rPr>
                <w:szCs w:val="24"/>
              </w:rPr>
            </w:pPr>
            <w:r>
              <w:rPr>
                <w:szCs w:val="24"/>
              </w:rPr>
              <w:t>Социализация детей и подросток проходит сугубо в школьном обществе, в связи с тем, что крайне редко проходят мероприятия, на которых школьные сообщества могут общаться между собой, делиться и обмениваться опытом, знаниями и идеями.</w:t>
            </w:r>
          </w:p>
          <w:p w:rsidR="00603A11" w:rsidRPr="00A96501" w:rsidRDefault="006E63C1" w:rsidP="00603A11">
            <w:pPr>
              <w:spacing w:line="276" w:lineRule="auto"/>
              <w:ind w:left="-2" w:firstLineChars="251" w:firstLine="602"/>
              <w:jc w:val="both"/>
              <w:rPr>
                <w:szCs w:val="24"/>
              </w:rPr>
            </w:pPr>
            <w:r>
              <w:rPr>
                <w:szCs w:val="24"/>
              </w:rPr>
              <w:t>Форум</w:t>
            </w:r>
            <w:r w:rsidR="00603A11" w:rsidRPr="00A96501">
              <w:rPr>
                <w:szCs w:val="24"/>
              </w:rPr>
              <w:t xml:space="preserve"> – одна из наиболее востребованных форм</w:t>
            </w:r>
            <w:r>
              <w:rPr>
                <w:szCs w:val="24"/>
              </w:rPr>
              <w:t xml:space="preserve"> проведения выездных мероприятий. </w:t>
            </w:r>
            <w:r w:rsidR="00603A11" w:rsidRPr="00A96501">
              <w:rPr>
                <w:szCs w:val="24"/>
              </w:rPr>
              <w:t>Проблемы организации летнего оздоровительного отдыха вытекают из объективных противоречий:</w:t>
            </w:r>
          </w:p>
          <w:p w:rsidR="00603A11" w:rsidRPr="00A96501" w:rsidRDefault="00603A11" w:rsidP="00603A11">
            <w:pPr>
              <w:spacing w:line="276" w:lineRule="auto"/>
              <w:ind w:left="-2" w:firstLineChars="251" w:firstLine="602"/>
              <w:jc w:val="both"/>
              <w:rPr>
                <w:szCs w:val="24"/>
              </w:rPr>
            </w:pPr>
            <w:r w:rsidRPr="00A96501">
              <w:rPr>
                <w:szCs w:val="24"/>
              </w:rPr>
      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      </w:r>
          </w:p>
          <w:p w:rsidR="005E1CBB" w:rsidRPr="00803CF6" w:rsidRDefault="00603A11" w:rsidP="00603A11">
            <w:pPr>
              <w:ind w:firstLine="0"/>
              <w:rPr>
                <w:sz w:val="26"/>
                <w:szCs w:val="26"/>
              </w:rPr>
            </w:pPr>
            <w:r w:rsidRPr="00A96501">
              <w:rPr>
                <w:szCs w:val="24"/>
              </w:rPr>
              <w:t>- педагогической заботой, контролем и желанием детей иметь свободу, заниматься саморазвитием, самостоятельным творчеством.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E1CBB" w:rsidRPr="00803CF6" w:rsidTr="001F7860">
        <w:tc>
          <w:tcPr>
            <w:tcW w:w="9605" w:type="dxa"/>
          </w:tcPr>
          <w:p w:rsidR="0090619B" w:rsidRPr="006E63C1" w:rsidRDefault="0090619B" w:rsidP="0090619B">
            <w:pPr>
              <w:widowControl w:val="0"/>
              <w:spacing w:line="240" w:lineRule="auto"/>
              <w:ind w:left="567" w:right="-19" w:hanging="567"/>
              <w:jc w:val="both"/>
              <w:rPr>
                <w:rFonts w:eastAsia="Times New Roman"/>
                <w:szCs w:val="24"/>
              </w:rPr>
            </w:pPr>
            <w:r w:rsidRPr="006E63C1">
              <w:rPr>
                <w:rFonts w:eastAsia="Times New Roman"/>
                <w:b/>
                <w:bCs/>
                <w:szCs w:val="24"/>
              </w:rPr>
              <w:t>Цель</w:t>
            </w:r>
            <w:r w:rsidRPr="006E63C1">
              <w:rPr>
                <w:rFonts w:eastAsia="Times New Roman"/>
                <w:szCs w:val="24"/>
              </w:rPr>
              <w:t xml:space="preserve"> </w:t>
            </w:r>
            <w:r w:rsidRPr="006E63C1">
              <w:rPr>
                <w:rFonts w:eastAsia="Times New Roman"/>
                <w:b/>
                <w:bCs/>
                <w:szCs w:val="24"/>
              </w:rPr>
              <w:t xml:space="preserve">– </w:t>
            </w:r>
            <w:r w:rsidRPr="006E63C1">
              <w:rPr>
                <w:rFonts w:eastAsia="Times New Roman"/>
                <w:szCs w:val="24"/>
              </w:rPr>
              <w:t xml:space="preserve">развитие сообщества активистов школьного самоуправления на территории города Трёхгорного через включение в </w:t>
            </w:r>
            <w:r w:rsidR="006E63C1" w:rsidRPr="006E63C1">
              <w:rPr>
                <w:rFonts w:eastAsia="Times New Roman"/>
                <w:szCs w:val="24"/>
              </w:rPr>
              <w:t>наставническую деятельность</w:t>
            </w:r>
            <w:r w:rsidRPr="006E63C1">
              <w:rPr>
                <w:rFonts w:eastAsia="Times New Roman"/>
                <w:szCs w:val="24"/>
              </w:rPr>
              <w:t>, развитие и формирование единых традиций.</w:t>
            </w:r>
          </w:p>
          <w:p w:rsidR="0090619B" w:rsidRPr="006E63C1" w:rsidRDefault="0090619B" w:rsidP="0090619B">
            <w:pPr>
              <w:widowControl w:val="0"/>
              <w:spacing w:line="240" w:lineRule="auto"/>
              <w:ind w:left="567" w:right="-20" w:hanging="567"/>
              <w:jc w:val="both"/>
              <w:rPr>
                <w:rFonts w:eastAsia="Times New Roman"/>
                <w:b/>
                <w:bCs/>
                <w:szCs w:val="24"/>
              </w:rPr>
            </w:pPr>
            <w:r w:rsidRPr="006E63C1">
              <w:rPr>
                <w:rFonts w:eastAsia="Times New Roman"/>
                <w:b/>
                <w:bCs/>
                <w:szCs w:val="24"/>
              </w:rPr>
              <w:t>Задачи:</w:t>
            </w:r>
          </w:p>
          <w:p w:rsidR="0090619B" w:rsidRPr="006E63C1" w:rsidRDefault="0090619B" w:rsidP="0090619B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59"/>
              <w:contextualSpacing w:val="0"/>
              <w:jc w:val="both"/>
              <w:rPr>
                <w:rFonts w:eastAsia="Times New Roman"/>
                <w:szCs w:val="24"/>
              </w:rPr>
            </w:pPr>
            <w:r w:rsidRPr="006E63C1">
              <w:rPr>
                <w:rFonts w:eastAsia="Times New Roman"/>
                <w:szCs w:val="24"/>
              </w:rPr>
              <w:t xml:space="preserve">ознакомить участников форума с </w:t>
            </w:r>
            <w:r w:rsidRPr="006E63C1">
              <w:rPr>
                <w:szCs w:val="24"/>
              </w:rPr>
              <w:t>Региональной целевой моделью наставничества в Челябинской области;</w:t>
            </w:r>
            <w:r w:rsidRPr="006E63C1">
              <w:rPr>
                <w:rFonts w:eastAsia="Times New Roman"/>
                <w:szCs w:val="24"/>
              </w:rPr>
              <w:t xml:space="preserve"> </w:t>
            </w:r>
          </w:p>
          <w:p w:rsidR="0090619B" w:rsidRPr="006E63C1" w:rsidRDefault="0090619B" w:rsidP="0090619B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59"/>
              <w:contextualSpacing w:val="0"/>
              <w:jc w:val="both"/>
              <w:rPr>
                <w:rFonts w:eastAsia="Times New Roman"/>
                <w:szCs w:val="24"/>
              </w:rPr>
            </w:pPr>
            <w:r w:rsidRPr="006E63C1">
              <w:rPr>
                <w:szCs w:val="24"/>
              </w:rPr>
              <w:t>создать</w:t>
            </w:r>
            <w:r w:rsidRPr="006E63C1">
              <w:rPr>
                <w:rFonts w:eastAsia="Times New Roman"/>
                <w:szCs w:val="24"/>
              </w:rPr>
              <w:t xml:space="preserve"> условия для разработки, перспективной реализации и презентации детского объединения в общеобразовательных организациях, деятельность которой основана на принципах наставничества;</w:t>
            </w:r>
          </w:p>
          <w:p w:rsidR="005E1CBB" w:rsidRPr="006E63C1" w:rsidRDefault="0090619B" w:rsidP="006E63C1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59"/>
              <w:contextualSpacing w:val="0"/>
              <w:jc w:val="both"/>
              <w:rPr>
                <w:rFonts w:eastAsia="Times New Roman"/>
                <w:szCs w:val="24"/>
              </w:rPr>
            </w:pPr>
            <w:r w:rsidRPr="006E63C1">
              <w:rPr>
                <w:rFonts w:eastAsia="Times New Roman"/>
                <w:szCs w:val="24"/>
              </w:rPr>
              <w:t>создавать условия благоприятной среды для развития сообщества взрослых и обучающихся, наставников и наставляемых.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5E1CBB" w:rsidRPr="00803CF6" w:rsidTr="006E63C1">
        <w:trPr>
          <w:trHeight w:val="307"/>
        </w:trPr>
        <w:tc>
          <w:tcPr>
            <w:tcW w:w="978" w:type="dxa"/>
          </w:tcPr>
          <w:p w:rsidR="005E1CBB" w:rsidRPr="00803CF6" w:rsidRDefault="005E1CBB" w:rsidP="001F7860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401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6E63C1" w:rsidRPr="00803CF6" w:rsidTr="006E63C1">
        <w:tc>
          <w:tcPr>
            <w:tcW w:w="978" w:type="dxa"/>
          </w:tcPr>
          <w:p w:rsidR="006E63C1" w:rsidRDefault="006E63C1" w:rsidP="006E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01" w:type="dxa"/>
          </w:tcPr>
          <w:p w:rsidR="006E63C1" w:rsidRDefault="006E63C1" w:rsidP="006E63C1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Запрос от жителей города и их положительное отношение к подобным формам организации мероприятий</w:t>
            </w:r>
          </w:p>
        </w:tc>
      </w:tr>
      <w:tr w:rsidR="006E63C1" w:rsidRPr="00803CF6" w:rsidTr="006E63C1">
        <w:tc>
          <w:tcPr>
            <w:tcW w:w="978" w:type="dxa"/>
          </w:tcPr>
          <w:p w:rsidR="006E63C1" w:rsidRDefault="006E63C1" w:rsidP="006E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01" w:type="dxa"/>
          </w:tcPr>
          <w:p w:rsidR="006E63C1" w:rsidRDefault="006E63C1" w:rsidP="006E63C1">
            <w:pPr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Одобрение программы со стороны муниципалитета</w:t>
            </w:r>
          </w:p>
        </w:tc>
      </w:tr>
      <w:tr w:rsidR="006E63C1" w:rsidRPr="00803CF6" w:rsidTr="006E63C1">
        <w:tc>
          <w:tcPr>
            <w:tcW w:w="978" w:type="dxa"/>
          </w:tcPr>
          <w:p w:rsidR="006E63C1" w:rsidRDefault="006E63C1" w:rsidP="006E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1" w:type="dxa"/>
          </w:tcPr>
          <w:p w:rsidR="006E63C1" w:rsidRDefault="006E63C1" w:rsidP="006E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Реализация дополнительной общеобразовательной общеразвивающей программы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5E1CBB" w:rsidRPr="00803CF6" w:rsidTr="0065157F">
        <w:tc>
          <w:tcPr>
            <w:tcW w:w="978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401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65157F" w:rsidRPr="00803CF6" w:rsidTr="0065157F">
        <w:tc>
          <w:tcPr>
            <w:tcW w:w="978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01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Универсальность. </w:t>
            </w:r>
            <w:r>
              <w:rPr>
                <w:szCs w:val="24"/>
              </w:rPr>
              <w:t>Кажд</w:t>
            </w:r>
            <w:r w:rsidR="00E71BD6">
              <w:rPr>
                <w:szCs w:val="24"/>
              </w:rPr>
              <w:t>ый г</w:t>
            </w:r>
            <w:r w:rsidR="00E71BD6" w:rsidRPr="006527FC">
              <w:rPr>
                <w:szCs w:val="24"/>
              </w:rPr>
              <w:t xml:space="preserve">ородской форум инициативной молодежи </w:t>
            </w:r>
            <w:r>
              <w:rPr>
                <w:szCs w:val="24"/>
              </w:rPr>
              <w:lastRenderedPageBreak/>
              <w:t>является комплексн</w:t>
            </w:r>
            <w:r w:rsidR="00E71BD6">
              <w:rPr>
                <w:szCs w:val="24"/>
              </w:rPr>
              <w:t>ым</w:t>
            </w:r>
            <w:r>
              <w:rPr>
                <w:szCs w:val="24"/>
              </w:rPr>
              <w:t xml:space="preserve"> и разнопланов</w:t>
            </w:r>
            <w:r w:rsidR="00E71BD6">
              <w:rPr>
                <w:szCs w:val="24"/>
              </w:rPr>
              <w:t>ым.</w:t>
            </w:r>
          </w:p>
        </w:tc>
      </w:tr>
      <w:tr w:rsidR="0065157F" w:rsidRPr="00803CF6" w:rsidTr="0065157F">
        <w:tc>
          <w:tcPr>
            <w:tcW w:w="978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401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Новизна. </w:t>
            </w:r>
            <w:r>
              <w:rPr>
                <w:szCs w:val="24"/>
              </w:rPr>
              <w:t xml:space="preserve">Приобщение воспитанников к социальному опыту. Реализация </w:t>
            </w:r>
            <w:r w:rsidR="00E71BD6">
              <w:rPr>
                <w:szCs w:val="24"/>
              </w:rPr>
              <w:t xml:space="preserve">практики </w:t>
            </w:r>
            <w:proofErr w:type="gramStart"/>
            <w:r w:rsidR="00E71BD6">
              <w:rPr>
                <w:szCs w:val="24"/>
              </w:rPr>
              <w:t>через</w:t>
            </w:r>
            <w:r>
              <w:rPr>
                <w:szCs w:val="24"/>
              </w:rPr>
              <w:t xml:space="preserve">  программ</w:t>
            </w:r>
            <w:r w:rsidR="00E71BD6"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 xml:space="preserve"> социально-гуманитарн</w:t>
            </w:r>
            <w:r w:rsidR="00E71BD6">
              <w:rPr>
                <w:szCs w:val="24"/>
              </w:rPr>
              <w:t>ой направленности</w:t>
            </w:r>
          </w:p>
        </w:tc>
      </w:tr>
      <w:tr w:rsidR="0065157F" w:rsidRPr="00803CF6" w:rsidTr="0065157F">
        <w:tc>
          <w:tcPr>
            <w:tcW w:w="978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1" w:type="dxa"/>
          </w:tcPr>
          <w:p w:rsidR="0065157F" w:rsidRDefault="0065157F" w:rsidP="0065157F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Педагогическая целесообразность.</w:t>
            </w:r>
            <w:r>
              <w:rPr>
                <w:szCs w:val="24"/>
              </w:rPr>
              <w:t xml:space="preserve"> Состоит в создании такой среды, в которой каждый </w:t>
            </w:r>
            <w:r w:rsidR="00E71BD6">
              <w:rPr>
                <w:szCs w:val="24"/>
              </w:rPr>
              <w:t>участник форума</w:t>
            </w:r>
            <w:r>
              <w:rPr>
                <w:szCs w:val="24"/>
              </w:rPr>
              <w:t xml:space="preserve"> чувствовал бы себя максимально комфортно, имел бы широкие возможности для творческой самореализации, повышения собственной самооценки и </w:t>
            </w:r>
            <w:proofErr w:type="gramStart"/>
            <w:r>
              <w:rPr>
                <w:szCs w:val="24"/>
              </w:rPr>
              <w:t>обрел  жизненный</w:t>
            </w:r>
            <w:proofErr w:type="gramEnd"/>
            <w:r>
              <w:rPr>
                <w:szCs w:val="24"/>
              </w:rPr>
              <w:t xml:space="preserve"> опыт.</w:t>
            </w:r>
          </w:p>
        </w:tc>
      </w:tr>
      <w:tr w:rsidR="0065157F" w:rsidRPr="00803CF6" w:rsidTr="0065157F">
        <w:tc>
          <w:tcPr>
            <w:tcW w:w="978" w:type="dxa"/>
          </w:tcPr>
          <w:p w:rsidR="0065157F" w:rsidRDefault="0065157F" w:rsidP="006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01" w:type="dxa"/>
          </w:tcPr>
          <w:p w:rsidR="0065157F" w:rsidRDefault="0065157F" w:rsidP="0065157F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Масштабность и системность организации практики.</w:t>
            </w:r>
            <w:r>
              <w:rPr>
                <w:szCs w:val="24"/>
              </w:rPr>
              <w:t xml:space="preserve"> Над реализацией </w:t>
            </w:r>
            <w:proofErr w:type="gramStart"/>
            <w:r>
              <w:rPr>
                <w:szCs w:val="24"/>
              </w:rPr>
              <w:t>проекта  работает</w:t>
            </w:r>
            <w:proofErr w:type="gramEnd"/>
            <w:r>
              <w:rPr>
                <w:szCs w:val="24"/>
              </w:rPr>
              <w:t xml:space="preserve"> педагогический коллектив МБУДО «ЦДТ» совместно с работниками учреждений города.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0"/>
        <w:gridCol w:w="2415"/>
        <w:gridCol w:w="2416"/>
      </w:tblGrid>
      <w:tr w:rsidR="005E1CBB" w:rsidRPr="00803CF6" w:rsidTr="00E71BD6">
        <w:tc>
          <w:tcPr>
            <w:tcW w:w="934" w:type="dxa"/>
            <w:vMerge w:val="restart"/>
            <w:vAlign w:val="center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580" w:type="dxa"/>
            <w:vMerge w:val="restart"/>
            <w:vAlign w:val="center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831" w:type="dxa"/>
            <w:gridSpan w:val="2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5E1CBB" w:rsidRPr="00803CF6" w:rsidTr="00E71BD6">
        <w:tc>
          <w:tcPr>
            <w:tcW w:w="934" w:type="dxa"/>
            <w:vMerge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16" w:type="dxa"/>
            <w:vAlign w:val="center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E71BD6" w:rsidRPr="00803CF6" w:rsidTr="00E71BD6">
        <w:tc>
          <w:tcPr>
            <w:tcW w:w="934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80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 г</w:t>
            </w:r>
            <w:r w:rsidRPr="006527FC">
              <w:rPr>
                <w:szCs w:val="24"/>
              </w:rPr>
              <w:t>ородско</w:t>
            </w:r>
            <w:r>
              <w:rPr>
                <w:szCs w:val="24"/>
              </w:rPr>
              <w:t>го</w:t>
            </w:r>
            <w:r w:rsidRPr="006527FC">
              <w:rPr>
                <w:szCs w:val="24"/>
              </w:rPr>
              <w:t xml:space="preserve"> форум</w:t>
            </w:r>
            <w:r>
              <w:rPr>
                <w:szCs w:val="24"/>
              </w:rPr>
              <w:t>а</w:t>
            </w:r>
            <w:r w:rsidRPr="006527FC">
              <w:rPr>
                <w:szCs w:val="24"/>
              </w:rPr>
              <w:t xml:space="preserve"> инициативной молодежи «ТРГ-ты развиваешь город!»</w:t>
            </w:r>
          </w:p>
        </w:tc>
        <w:tc>
          <w:tcPr>
            <w:tcW w:w="2415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54 </w:t>
            </w:r>
            <w:proofErr w:type="gramStart"/>
            <w:r>
              <w:rPr>
                <w:szCs w:val="24"/>
              </w:rPr>
              <w:t>чел</w:t>
            </w:r>
            <w:proofErr w:type="gramEnd"/>
          </w:p>
        </w:tc>
        <w:tc>
          <w:tcPr>
            <w:tcW w:w="2416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С 2016 года более 300 участников:</w:t>
            </w:r>
          </w:p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Cs/>
              </w:rPr>
            </w:pPr>
            <w:r>
              <w:rPr>
                <w:szCs w:val="24"/>
              </w:rPr>
              <w:t>- п</w:t>
            </w:r>
            <w:r w:rsidRPr="003D7A26">
              <w:rPr>
                <w:bCs/>
              </w:rPr>
              <w:t>риобрели</w:t>
            </w:r>
            <w:r>
              <w:rPr>
                <w:bCs/>
              </w:rPr>
              <w:t xml:space="preserve"> </w:t>
            </w:r>
            <w:r w:rsidRPr="003D7A26">
              <w:rPr>
                <w:bCs/>
              </w:rPr>
              <w:t>опыт коллективного творчества и навыки само</w:t>
            </w:r>
            <w:r>
              <w:rPr>
                <w:bCs/>
              </w:rPr>
              <w:t>организации;</w:t>
            </w:r>
          </w:p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Cs/>
              </w:rPr>
            </w:pPr>
            <w:r>
              <w:rPr>
                <w:bCs/>
              </w:rPr>
              <w:t xml:space="preserve">- повысили </w:t>
            </w:r>
            <w:r w:rsidRPr="003D7A26">
              <w:rPr>
                <w:bCs/>
              </w:rPr>
              <w:t>уровень духовно-нравственной, гражданско-патриотической воспитанности</w:t>
            </w:r>
            <w:r>
              <w:rPr>
                <w:bCs/>
              </w:rPr>
              <w:t>;</w:t>
            </w:r>
          </w:p>
          <w:p w:rsidR="00E71BD6" w:rsidRPr="001836D2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Cs/>
              </w:rPr>
            </w:pPr>
            <w:r>
              <w:rPr>
                <w:bCs/>
              </w:rPr>
              <w:t>- получили новые знания и расширили свой кругозор.</w:t>
            </w:r>
          </w:p>
        </w:tc>
      </w:tr>
      <w:tr w:rsidR="00E71BD6" w:rsidRPr="00803CF6" w:rsidTr="00E71BD6">
        <w:tc>
          <w:tcPr>
            <w:tcW w:w="934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0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педагогических работников участвующих в реализации </w:t>
            </w:r>
            <w:r>
              <w:rPr>
                <w:szCs w:val="24"/>
              </w:rPr>
              <w:t>ДООП и организации</w:t>
            </w:r>
            <w:r>
              <w:rPr>
                <w:color w:val="000000"/>
                <w:szCs w:val="24"/>
              </w:rPr>
              <w:t xml:space="preserve"> г</w:t>
            </w:r>
            <w:r w:rsidRPr="006527FC">
              <w:rPr>
                <w:szCs w:val="24"/>
              </w:rPr>
              <w:t>ородско</w:t>
            </w:r>
            <w:r>
              <w:rPr>
                <w:szCs w:val="24"/>
              </w:rPr>
              <w:t>го</w:t>
            </w:r>
            <w:r w:rsidRPr="006527FC">
              <w:rPr>
                <w:szCs w:val="24"/>
              </w:rPr>
              <w:t xml:space="preserve"> форум</w:t>
            </w:r>
            <w:r>
              <w:rPr>
                <w:szCs w:val="24"/>
              </w:rPr>
              <w:t>а</w:t>
            </w:r>
            <w:r w:rsidRPr="006527FC">
              <w:rPr>
                <w:szCs w:val="24"/>
              </w:rPr>
              <w:t xml:space="preserve"> инициативной молодежи «ТРГ-ты развиваешь город!»</w:t>
            </w:r>
          </w:p>
        </w:tc>
        <w:tc>
          <w:tcPr>
            <w:tcW w:w="2415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24 </w:t>
            </w:r>
            <w:proofErr w:type="gramStart"/>
            <w:r>
              <w:rPr>
                <w:szCs w:val="24"/>
              </w:rPr>
              <w:t>чел</w:t>
            </w:r>
            <w:proofErr w:type="gramEnd"/>
          </w:p>
        </w:tc>
        <w:tc>
          <w:tcPr>
            <w:tcW w:w="2416" w:type="dxa"/>
          </w:tcPr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 xml:space="preserve">С 2016 года около 150 педагогов </w:t>
            </w:r>
          </w:p>
          <w:p w:rsidR="00E71BD6" w:rsidRDefault="00E71BD6" w:rsidP="00E71BD6">
            <w:pPr>
              <w:spacing w:line="276" w:lineRule="auto"/>
              <w:ind w:hanging="2"/>
              <w:rPr>
                <w:rFonts w:eastAsia="TimesNewRomanPSMT"/>
              </w:rPr>
            </w:pPr>
            <w:r>
              <w:rPr>
                <w:szCs w:val="24"/>
              </w:rPr>
              <w:t xml:space="preserve">- приобрели </w:t>
            </w:r>
            <w:r w:rsidRPr="003D7A26">
              <w:rPr>
                <w:rFonts w:eastAsia="TimesNewRomanPSMT"/>
              </w:rPr>
              <w:t xml:space="preserve">новый опыт организации игровой и познавательной деятельности детей и подростков, возможность применения этого опыта в основной </w:t>
            </w:r>
            <w:r w:rsidRPr="003D7A26">
              <w:rPr>
                <w:rFonts w:eastAsia="TimesNewRomanPSMT"/>
              </w:rPr>
              <w:lastRenderedPageBreak/>
              <w:t>педагогической деятельности</w:t>
            </w:r>
            <w:r>
              <w:rPr>
                <w:rFonts w:eastAsia="TimesNewRomanPSMT"/>
              </w:rPr>
              <w:t>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вышли на уровень сотворчества детей и педагогов; </w:t>
            </w:r>
          </w:p>
          <w:p w:rsidR="00E71BD6" w:rsidRDefault="00E71BD6" w:rsidP="00E71BD6">
            <w:pPr>
              <w:spacing w:line="276" w:lineRule="auto"/>
              <w:ind w:hanging="2"/>
              <w:rPr>
                <w:rFonts w:eastAsia="TimesNewRomanPSMT"/>
              </w:rPr>
            </w:pPr>
            <w:r>
              <w:rPr>
                <w:rFonts w:eastAsia="TimesNewRomanPSMT"/>
              </w:rPr>
              <w:t>- повысили уровень профессионализма;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rFonts w:eastAsia="TimesNewRomanPSMT"/>
              </w:rPr>
            </w:pPr>
            <w:r>
              <w:rPr>
                <w:rFonts w:eastAsia="TimesNewRomanPSMT"/>
              </w:rPr>
              <w:t>- способствовали развитию детей и выявлению одаренных детей;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rFonts w:eastAsia="TimesNewRomanPSMT"/>
              </w:rPr>
              <w:t>- получили возможность привлечения детей в свои объединения.</w:t>
            </w:r>
          </w:p>
        </w:tc>
      </w:tr>
      <w:tr w:rsidR="00E71BD6" w:rsidRPr="00803CF6" w:rsidTr="00E71BD6">
        <w:tc>
          <w:tcPr>
            <w:tcW w:w="934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580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Учреждение</w:t>
            </w:r>
          </w:p>
        </w:tc>
        <w:tc>
          <w:tcPr>
            <w:tcW w:w="2415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</w:tcPr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За время реализации практики учреждение: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- получило опыт для совершенствования программного обеспечения отдыха и досуга детей и подростков, использование прогрессивных форм организации детского досуга;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- определили перспективы развития программы;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- в результате реализации программы определились новые инициативы, которые дадут возможности в расширении влияния на социум, повышение авторитета учреждения</w:t>
            </w:r>
          </w:p>
        </w:tc>
      </w:tr>
      <w:tr w:rsidR="00E71BD6" w:rsidRPr="00803CF6" w:rsidTr="00E71BD6">
        <w:tc>
          <w:tcPr>
            <w:tcW w:w="934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80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родителей участников г</w:t>
            </w:r>
            <w:r w:rsidRPr="006527FC">
              <w:rPr>
                <w:szCs w:val="24"/>
              </w:rPr>
              <w:t>ородско</w:t>
            </w:r>
            <w:r>
              <w:rPr>
                <w:szCs w:val="24"/>
              </w:rPr>
              <w:t>го</w:t>
            </w:r>
            <w:r w:rsidRPr="006527FC">
              <w:rPr>
                <w:szCs w:val="24"/>
              </w:rPr>
              <w:t xml:space="preserve"> форум</w:t>
            </w:r>
            <w:r>
              <w:rPr>
                <w:szCs w:val="24"/>
              </w:rPr>
              <w:t>а</w:t>
            </w:r>
            <w:r w:rsidRPr="006527FC">
              <w:rPr>
                <w:szCs w:val="24"/>
              </w:rPr>
              <w:t xml:space="preserve"> </w:t>
            </w:r>
            <w:r w:rsidRPr="006527FC">
              <w:rPr>
                <w:szCs w:val="24"/>
              </w:rPr>
              <w:lastRenderedPageBreak/>
              <w:t>инициативной молодежи «ТРГ-ты развиваешь город!»</w:t>
            </w:r>
          </w:p>
        </w:tc>
        <w:tc>
          <w:tcPr>
            <w:tcW w:w="2415" w:type="dxa"/>
          </w:tcPr>
          <w:p w:rsidR="00E71BD6" w:rsidRDefault="00E71BD6" w:rsidP="00E7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108 </w:t>
            </w:r>
            <w:proofErr w:type="gramStart"/>
            <w:r>
              <w:rPr>
                <w:szCs w:val="24"/>
              </w:rPr>
              <w:t>чел</w:t>
            </w:r>
            <w:proofErr w:type="gramEnd"/>
          </w:p>
        </w:tc>
        <w:tc>
          <w:tcPr>
            <w:tcW w:w="2416" w:type="dxa"/>
          </w:tcPr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 xml:space="preserve">Родители участников: 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lastRenderedPageBreak/>
              <w:t>- установили долговременные и доверительные отношения с учреждением;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- получили информацию о творческом и интеллектуальном развитии детей;</w:t>
            </w:r>
          </w:p>
          <w:p w:rsidR="00E71BD6" w:rsidRDefault="00E71BD6" w:rsidP="00E71BD6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- получили рекомендации педагогического и социально-психологического сопровождения детей и подростков по их воспитанию и развитию.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326"/>
        <w:gridCol w:w="5077"/>
      </w:tblGrid>
      <w:tr w:rsidR="005E1CBB" w:rsidRPr="00803CF6" w:rsidTr="00F634CD">
        <w:tc>
          <w:tcPr>
            <w:tcW w:w="942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26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077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F634CD" w:rsidRPr="00803CF6" w:rsidTr="00F634CD">
        <w:tc>
          <w:tcPr>
            <w:tcW w:w="94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326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города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Трехгорного, </w:t>
            </w:r>
            <w:r>
              <w:rPr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4"/>
              </w:rPr>
              <w:t>г.Трехгорного</w:t>
            </w:r>
            <w:proofErr w:type="spellEnd"/>
          </w:p>
        </w:tc>
        <w:tc>
          <w:tcPr>
            <w:tcW w:w="507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Административно-управленческое </w:t>
            </w:r>
            <w:r>
              <w:rPr>
                <w:szCs w:val="24"/>
              </w:rPr>
              <w:t>с</w:t>
            </w:r>
            <w:r>
              <w:rPr>
                <w:color w:val="000000"/>
                <w:szCs w:val="24"/>
              </w:rPr>
              <w:t>опровождение</w:t>
            </w:r>
            <w:r>
              <w:rPr>
                <w:szCs w:val="24"/>
              </w:rPr>
              <w:t xml:space="preserve">, контроль, мониторинг практики. </w:t>
            </w:r>
          </w:p>
        </w:tc>
      </w:tr>
      <w:tr w:rsidR="00F634CD" w:rsidRPr="00803CF6" w:rsidTr="00F634CD">
        <w:tc>
          <w:tcPr>
            <w:tcW w:w="94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326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Начальник лагеря с дневным пребыванием детей и подростков и педагогические работники </w:t>
            </w:r>
            <w:r>
              <w:rPr>
                <w:color w:val="000000"/>
                <w:szCs w:val="24"/>
              </w:rPr>
              <w:t xml:space="preserve">МБУДО «Центр детского творчества» </w:t>
            </w:r>
            <w:proofErr w:type="spellStart"/>
            <w:r>
              <w:rPr>
                <w:color w:val="000000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color w:val="000000"/>
                <w:szCs w:val="24"/>
              </w:rPr>
              <w:t>Трехгорн</w:t>
            </w:r>
            <w:r>
              <w:rPr>
                <w:szCs w:val="24"/>
              </w:rPr>
              <w:t>ого</w:t>
            </w:r>
            <w:proofErr w:type="spellEnd"/>
          </w:p>
        </w:tc>
        <w:tc>
          <w:tcPr>
            <w:tcW w:w="507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Разработка программы и организация деятельности лагеря, заключение договоров с предприятиями города на обеспечение деятельности лагеря</w:t>
            </w:r>
          </w:p>
        </w:tc>
      </w:tr>
      <w:tr w:rsidR="00F634CD" w:rsidRPr="00803CF6" w:rsidTr="00F634CD">
        <w:tc>
          <w:tcPr>
            <w:tcW w:w="94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326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firstLine="0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 w:rsidRPr="00F14160">
              <w:rPr>
                <w:szCs w:val="24"/>
              </w:rPr>
              <w:t>Федерально</w:t>
            </w:r>
            <w:r>
              <w:rPr>
                <w:szCs w:val="24"/>
              </w:rPr>
              <w:t>е</w:t>
            </w:r>
            <w:r w:rsidRPr="00F14160">
              <w:rPr>
                <w:szCs w:val="24"/>
              </w:rPr>
              <w:t xml:space="preserve"> государственно</w:t>
            </w:r>
            <w:r>
              <w:rPr>
                <w:szCs w:val="24"/>
              </w:rPr>
              <w:t>е</w:t>
            </w:r>
            <w:r w:rsidRPr="00F14160">
              <w:rPr>
                <w:szCs w:val="24"/>
              </w:rPr>
              <w:t xml:space="preserve"> унитарно</w:t>
            </w:r>
            <w:r>
              <w:rPr>
                <w:szCs w:val="24"/>
              </w:rPr>
              <w:t>е</w:t>
            </w:r>
            <w:r w:rsidRPr="00F14160">
              <w:rPr>
                <w:szCs w:val="24"/>
              </w:rPr>
              <w:t xml:space="preserve"> предприяти</w:t>
            </w:r>
            <w:r>
              <w:rPr>
                <w:szCs w:val="24"/>
              </w:rPr>
              <w:t>е</w:t>
            </w:r>
            <w:r w:rsidRPr="00F14160">
              <w:rPr>
                <w:szCs w:val="24"/>
              </w:rPr>
              <w:t xml:space="preserve"> «Приборостроительный завод имени К. А. Володина».</w:t>
            </w:r>
          </w:p>
        </w:tc>
        <w:tc>
          <w:tcPr>
            <w:tcW w:w="507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помощи в финанси</w:t>
            </w:r>
            <w:r>
              <w:rPr>
                <w:szCs w:val="24"/>
              </w:rPr>
              <w:t>ровании деятельности</w:t>
            </w:r>
            <w:r>
              <w:rPr>
                <w:color w:val="000000"/>
                <w:szCs w:val="24"/>
              </w:rPr>
              <w:t xml:space="preserve"> практики.</w:t>
            </w:r>
          </w:p>
        </w:tc>
      </w:tr>
      <w:tr w:rsidR="00F634CD" w:rsidRPr="00803CF6" w:rsidTr="00F634CD">
        <w:tc>
          <w:tcPr>
            <w:tcW w:w="94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326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Обучающиеся</w:t>
            </w:r>
          </w:p>
        </w:tc>
        <w:tc>
          <w:tcPr>
            <w:tcW w:w="507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proofErr w:type="spellStart"/>
            <w:r>
              <w:rPr>
                <w:szCs w:val="24"/>
              </w:rPr>
              <w:t>программыфорума</w:t>
            </w:r>
            <w:proofErr w:type="spellEnd"/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5E1CBB" w:rsidRPr="00803CF6" w:rsidTr="00F634CD">
        <w:tc>
          <w:tcPr>
            <w:tcW w:w="4267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078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F634CD" w:rsidRPr="00803CF6" w:rsidTr="00F634CD">
        <w:tc>
          <w:tcPr>
            <w:tcW w:w="426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г. Трехгорного,</w:t>
            </w:r>
          </w:p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  <w:szCs w:val="24"/>
              </w:rPr>
              <w:t>г.Трехгорного</w:t>
            </w:r>
            <w:proofErr w:type="spellEnd"/>
          </w:p>
        </w:tc>
        <w:tc>
          <w:tcPr>
            <w:tcW w:w="5078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</w:tr>
      <w:tr w:rsidR="00F634CD" w:rsidRPr="00803CF6" w:rsidTr="00F634CD">
        <w:tc>
          <w:tcPr>
            <w:tcW w:w="426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Работники</w:t>
            </w:r>
            <w:r>
              <w:rPr>
                <w:color w:val="000000"/>
                <w:szCs w:val="24"/>
              </w:rPr>
              <w:t xml:space="preserve"> МБУДО «ЦДТ» </w:t>
            </w:r>
          </w:p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5078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634CD" w:rsidRPr="00803CF6" w:rsidTr="00F634CD">
        <w:tc>
          <w:tcPr>
            <w:tcW w:w="4267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Родители (законные представители) обучающихся образовательных организаций</w:t>
            </w:r>
          </w:p>
        </w:tc>
        <w:tc>
          <w:tcPr>
            <w:tcW w:w="5078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F634CD" w:rsidRPr="00803CF6" w:rsidTr="00F634CD">
        <w:tc>
          <w:tcPr>
            <w:tcW w:w="4267" w:type="dxa"/>
          </w:tcPr>
          <w:p w:rsidR="00F634CD" w:rsidRDefault="00F634CD" w:rsidP="00F634CD">
            <w:pP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 xml:space="preserve">Обучающиеся образовательных учреждений </w:t>
            </w:r>
            <w:proofErr w:type="spellStart"/>
            <w:r>
              <w:rPr>
                <w:szCs w:val="24"/>
              </w:rPr>
              <w:t>г.Трехгорного</w:t>
            </w:r>
            <w:proofErr w:type="spellEnd"/>
          </w:p>
        </w:tc>
        <w:tc>
          <w:tcPr>
            <w:tcW w:w="5078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CBB" w:rsidRPr="00803CF6" w:rsidTr="001F7860">
        <w:tc>
          <w:tcPr>
            <w:tcW w:w="9571" w:type="dxa"/>
          </w:tcPr>
          <w:p w:rsidR="00603A11" w:rsidRDefault="00603A11" w:rsidP="00603A11">
            <w:pPr>
              <w:spacing w:line="276" w:lineRule="auto"/>
              <w:ind w:hanging="2"/>
              <w:jc w:val="both"/>
              <w:rPr>
                <w:szCs w:val="24"/>
                <w:u w:val="single"/>
              </w:rPr>
            </w:pPr>
            <w:bookmarkStart w:id="0" w:name="_Hlk536457642"/>
            <w:r>
              <w:rPr>
                <w:szCs w:val="24"/>
                <w:u w:val="single"/>
              </w:rPr>
              <w:t>Подготовительный этап включает:</w:t>
            </w:r>
          </w:p>
          <w:p w:rsidR="00603A11" w:rsidRDefault="00603A11" w:rsidP="00603A11">
            <w:pPr>
              <w:numPr>
                <w:ilvl w:val="0"/>
                <w:numId w:val="3"/>
              </w:numPr>
              <w:suppressAutoHyphens/>
              <w:spacing w:line="276" w:lineRule="auto"/>
              <w:ind w:left="284" w:hanging="284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заключение договоров;</w:t>
            </w:r>
          </w:p>
          <w:p w:rsidR="00603A11" w:rsidRDefault="00603A11" w:rsidP="00603A11">
            <w:pPr>
              <w:numPr>
                <w:ilvl w:val="0"/>
                <w:numId w:val="3"/>
              </w:numPr>
              <w:suppressAutoHyphens/>
              <w:spacing w:line="276" w:lineRule="auto"/>
              <w:ind w:left="284" w:hanging="284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подбор кадров;</w:t>
            </w:r>
          </w:p>
          <w:p w:rsidR="00603A11" w:rsidRDefault="00603A11" w:rsidP="00603A11">
            <w:pPr>
              <w:numPr>
                <w:ilvl w:val="0"/>
                <w:numId w:val="3"/>
              </w:numPr>
              <w:suppressAutoHyphens/>
              <w:spacing w:line="276" w:lineRule="auto"/>
              <w:ind w:left="284" w:hanging="284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разработку документации.</w:t>
            </w:r>
          </w:p>
          <w:p w:rsidR="00603A11" w:rsidRDefault="00603A11" w:rsidP="00603A11">
            <w:pPr>
              <w:spacing w:line="276" w:lineRule="auto"/>
              <w:ind w:hanging="2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Организационный этап включает:</w:t>
            </w:r>
          </w:p>
          <w:p w:rsidR="00603A11" w:rsidRDefault="00603A11" w:rsidP="00603A11">
            <w:pPr>
              <w:numPr>
                <w:ilvl w:val="0"/>
                <w:numId w:val="5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выявление и постановку целей развития коллектива и личности;</w:t>
            </w:r>
          </w:p>
          <w:p w:rsidR="00603A11" w:rsidRDefault="00603A11" w:rsidP="00603A11">
            <w:pPr>
              <w:numPr>
                <w:ilvl w:val="0"/>
                <w:numId w:val="5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формирование законов и условий совместной работы;</w:t>
            </w:r>
          </w:p>
          <w:p w:rsidR="00603A11" w:rsidRDefault="00603A11" w:rsidP="00603A11">
            <w:pPr>
              <w:numPr>
                <w:ilvl w:val="0"/>
                <w:numId w:val="5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подготовку к дальнейшей деятельности по программе.</w:t>
            </w:r>
          </w:p>
          <w:p w:rsidR="00603A11" w:rsidRDefault="00603A11" w:rsidP="00603A11">
            <w:pPr>
              <w:spacing w:line="276" w:lineRule="auto"/>
              <w:ind w:hanging="2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Основной этап включает реализацию основных положений программы.</w:t>
            </w:r>
          </w:p>
          <w:p w:rsidR="00603A11" w:rsidRDefault="00603A11" w:rsidP="00603A11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Дети и педагоги:</w:t>
            </w:r>
          </w:p>
          <w:p w:rsidR="00603A11" w:rsidRDefault="00F634CD" w:rsidP="00603A11">
            <w:pPr>
              <w:numPr>
                <w:ilvl w:val="0"/>
                <w:numId w:val="4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изучают</w:t>
            </w:r>
            <w:r w:rsidR="00603A11">
              <w:rPr>
                <w:szCs w:val="24"/>
              </w:rPr>
              <w:t>;</w:t>
            </w:r>
          </w:p>
          <w:p w:rsidR="00603A11" w:rsidRDefault="00603A11" w:rsidP="00603A11">
            <w:pPr>
              <w:numPr>
                <w:ilvl w:val="0"/>
                <w:numId w:val="4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делают открытия </w:t>
            </w:r>
            <w:proofErr w:type="gramStart"/>
            <w:r>
              <w:rPr>
                <w:szCs w:val="24"/>
              </w:rPr>
              <w:t>в  себе</w:t>
            </w:r>
            <w:proofErr w:type="gramEnd"/>
            <w:r>
              <w:rPr>
                <w:szCs w:val="24"/>
              </w:rPr>
              <w:t>, в окружающем мире;</w:t>
            </w:r>
          </w:p>
          <w:p w:rsidR="00603A11" w:rsidRDefault="00603A11" w:rsidP="00603A11">
            <w:pPr>
              <w:numPr>
                <w:ilvl w:val="0"/>
                <w:numId w:val="4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помогают в проведении мероприятий;</w:t>
            </w:r>
          </w:p>
          <w:p w:rsidR="00603A11" w:rsidRDefault="00603A11" w:rsidP="00603A11">
            <w:pPr>
              <w:numPr>
                <w:ilvl w:val="0"/>
                <w:numId w:val="4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учатся справляться с отрицательными эмоциями, преодолевать трудные жизненные ситуации;</w:t>
            </w:r>
          </w:p>
          <w:p w:rsidR="00603A11" w:rsidRDefault="00603A11" w:rsidP="00603A11">
            <w:pPr>
              <w:numPr>
                <w:ilvl w:val="0"/>
                <w:numId w:val="4"/>
              </w:numPr>
              <w:suppressAutoHyphens/>
              <w:spacing w:line="276" w:lineRule="auto"/>
              <w:ind w:leftChars="-1" w:left="284" w:hangingChars="119" w:hanging="286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развивают способность доверять себе и другим;</w:t>
            </w:r>
          </w:p>
          <w:p w:rsidR="00603A11" w:rsidRDefault="00603A11" w:rsidP="00603A11">
            <w:pPr>
              <w:spacing w:line="276" w:lineRule="auto"/>
              <w:ind w:hanging="2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Заключительный этап:</w:t>
            </w:r>
          </w:p>
          <w:p w:rsidR="005E1CBB" w:rsidRPr="00803CF6" w:rsidRDefault="00603A11" w:rsidP="00603A11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педагогический анализ результатов.</w:t>
            </w:r>
          </w:p>
        </w:tc>
      </w:tr>
      <w:bookmarkEnd w:id="0"/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CBB" w:rsidRPr="00803CF6" w:rsidTr="001F7860">
        <w:tc>
          <w:tcPr>
            <w:tcW w:w="9571" w:type="dxa"/>
          </w:tcPr>
          <w:p w:rsidR="00F634CD" w:rsidRPr="00F14160" w:rsidRDefault="00F634CD" w:rsidP="00F634CD">
            <w:pPr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F14160">
              <w:rPr>
                <w:rFonts w:eastAsia="Times New Roman"/>
                <w:szCs w:val="24"/>
              </w:rPr>
              <w:t xml:space="preserve">В рамках данного Форума были организованы и проведены: интерактивная </w:t>
            </w:r>
            <w:proofErr w:type="gramStart"/>
            <w:r w:rsidRPr="00F14160">
              <w:rPr>
                <w:rFonts w:eastAsia="Times New Roman"/>
                <w:szCs w:val="24"/>
              </w:rPr>
              <w:t>программа  «</w:t>
            </w:r>
            <w:proofErr w:type="gramEnd"/>
            <w:r w:rsidRPr="00F14160">
              <w:rPr>
                <w:rFonts w:eastAsia="Times New Roman"/>
                <w:szCs w:val="24"/>
              </w:rPr>
              <w:t>Мы-команда», интерактивное погружение «Региональная целевая модель наставничества в Челябинской области» с участием приглашенных спикеров из Государственного бюджетного учреждения дополнительного образования «Областной центр дополнительного образования детей».</w:t>
            </w:r>
          </w:p>
          <w:p w:rsidR="00F634CD" w:rsidRPr="00F14160" w:rsidRDefault="00F634CD" w:rsidP="00F634CD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F14160">
              <w:rPr>
                <w:szCs w:val="24"/>
              </w:rPr>
              <w:t xml:space="preserve">В ходе работы, участниками Форума обсуждались проблемы школьного самоуправления, перспективы личностного роста и творческой самореализации в детских объединениях, основанных на принципах наставничества. </w:t>
            </w:r>
          </w:p>
          <w:p w:rsidR="00F634CD" w:rsidRPr="00F14160" w:rsidRDefault="00F634CD" w:rsidP="00F634CD">
            <w:pPr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F14160">
              <w:rPr>
                <w:szCs w:val="24"/>
              </w:rPr>
              <w:t xml:space="preserve">Результатом </w:t>
            </w:r>
            <w:r w:rsidRPr="00F14160">
              <w:rPr>
                <w:rFonts w:eastAsia="Times New Roman"/>
                <w:bCs/>
                <w:szCs w:val="24"/>
              </w:rPr>
              <w:t xml:space="preserve">коллективно-творческой формы взаимодействия – работы в </w:t>
            </w:r>
            <w:proofErr w:type="gramStart"/>
            <w:r w:rsidRPr="00F14160">
              <w:rPr>
                <w:rFonts w:eastAsia="Times New Roman"/>
                <w:bCs/>
                <w:szCs w:val="24"/>
              </w:rPr>
              <w:t xml:space="preserve">командах,  </w:t>
            </w:r>
            <w:r w:rsidRPr="00F14160">
              <w:rPr>
                <w:rFonts w:eastAsia="Times New Roman"/>
                <w:szCs w:val="24"/>
              </w:rPr>
              <w:t>стали</w:t>
            </w:r>
            <w:proofErr w:type="gramEnd"/>
            <w:r w:rsidRPr="00F14160">
              <w:rPr>
                <w:rFonts w:eastAsia="Times New Roman"/>
                <w:szCs w:val="24"/>
              </w:rPr>
              <w:t xml:space="preserve"> проекты по развитию детских объединений в школах, которые были представлены экспертной комиссии. По итогам защиты были определены победители </w:t>
            </w:r>
            <w:proofErr w:type="gramStart"/>
            <w:r w:rsidRPr="00F14160">
              <w:rPr>
                <w:rFonts w:eastAsia="Times New Roman"/>
                <w:szCs w:val="24"/>
              </w:rPr>
              <w:t>в  номинациях</w:t>
            </w:r>
            <w:proofErr w:type="gramEnd"/>
            <w:r w:rsidRPr="00F14160">
              <w:rPr>
                <w:rFonts w:eastAsia="Times New Roman"/>
                <w:szCs w:val="24"/>
              </w:rPr>
              <w:t>:</w:t>
            </w:r>
          </w:p>
          <w:p w:rsidR="00F634CD" w:rsidRPr="00F14160" w:rsidRDefault="00F634CD" w:rsidP="00F634CD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jc w:val="both"/>
              <w:rPr>
                <w:szCs w:val="24"/>
              </w:rPr>
            </w:pPr>
            <w:r w:rsidRPr="00F14160">
              <w:rPr>
                <w:color w:val="000000"/>
                <w:szCs w:val="24"/>
                <w:shd w:val="clear" w:color="auto" w:fill="FFFFFF"/>
              </w:rPr>
              <w:t xml:space="preserve">победитель в номинации «Дизайн будущего» </w:t>
            </w: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команда МБОУ «СОШ №106»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</w:t>
            </w:r>
            <w:r w:rsidRPr="00F14160">
              <w:rPr>
                <w:szCs w:val="24"/>
              </w:rPr>
              <w:t xml:space="preserve"> детское общественное объединение «Преображая мир»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;  </w:t>
            </w:r>
          </w:p>
          <w:p w:rsidR="00F634CD" w:rsidRPr="00F14160" w:rsidRDefault="00F634CD" w:rsidP="00F634CD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jc w:val="both"/>
              <w:rPr>
                <w:szCs w:val="24"/>
              </w:rPr>
            </w:pPr>
            <w:r w:rsidRPr="00F14160">
              <w:rPr>
                <w:color w:val="000000"/>
                <w:szCs w:val="24"/>
                <w:shd w:val="clear" w:color="auto" w:fill="FFFFFF"/>
              </w:rPr>
              <w:lastRenderedPageBreak/>
              <w:t xml:space="preserve">победитель в номинации </w:t>
            </w:r>
            <w:r w:rsidRPr="00F14160">
              <w:rPr>
                <w:szCs w:val="24"/>
              </w:rPr>
              <w:t xml:space="preserve">«Три СМИ» </w:t>
            </w:r>
            <w:r>
              <w:rPr>
                <w:szCs w:val="24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команда МБОУ «СОШ №108»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14160">
              <w:rPr>
                <w:szCs w:val="24"/>
              </w:rPr>
              <w:t>медиацентр</w:t>
            </w:r>
            <w:proofErr w:type="spellEnd"/>
            <w:r w:rsidRPr="00F14160">
              <w:rPr>
                <w:szCs w:val="24"/>
              </w:rPr>
              <w:t xml:space="preserve"> «Алые паруса»;</w:t>
            </w:r>
          </w:p>
          <w:p w:rsidR="00F634CD" w:rsidRPr="00F14160" w:rsidRDefault="00F634CD" w:rsidP="00F634CD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jc w:val="both"/>
              <w:rPr>
                <w:szCs w:val="24"/>
              </w:rPr>
            </w:pPr>
            <w:r w:rsidRPr="00F14160">
              <w:rPr>
                <w:color w:val="000000"/>
                <w:szCs w:val="24"/>
                <w:shd w:val="clear" w:color="auto" w:fill="FFFFFF"/>
              </w:rPr>
              <w:t xml:space="preserve">победитель в номинации </w:t>
            </w:r>
            <w:r w:rsidRPr="00F14160">
              <w:rPr>
                <w:szCs w:val="24"/>
              </w:rPr>
              <w:t xml:space="preserve">«Логика и перспектива </w:t>
            </w:r>
            <w:r>
              <w:rPr>
                <w:szCs w:val="24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команда МБОУ «СОШ №109» </w:t>
            </w: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14160">
              <w:rPr>
                <w:szCs w:val="24"/>
              </w:rPr>
              <w:t>детское общественное объединение «Неформат»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;  </w:t>
            </w:r>
          </w:p>
          <w:p w:rsidR="00F634CD" w:rsidRPr="00F14160" w:rsidRDefault="00F634CD" w:rsidP="00F634CD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jc w:val="both"/>
              <w:rPr>
                <w:szCs w:val="24"/>
              </w:rPr>
            </w:pPr>
            <w:r w:rsidRPr="00F14160">
              <w:rPr>
                <w:color w:val="000000"/>
                <w:szCs w:val="24"/>
                <w:shd w:val="clear" w:color="auto" w:fill="FFFFFF"/>
              </w:rPr>
              <w:t xml:space="preserve">победитель в номинации </w:t>
            </w:r>
            <w:r w:rsidRPr="00F14160">
              <w:rPr>
                <w:szCs w:val="24"/>
              </w:rPr>
              <w:t xml:space="preserve">«Читай. Вовлекай. Узнавай» </w:t>
            </w:r>
            <w:r>
              <w:rPr>
                <w:szCs w:val="24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команда МБОУ «СОШ №112» </w:t>
            </w: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14160">
              <w:rPr>
                <w:szCs w:val="24"/>
              </w:rPr>
              <w:t>школьное общественное читательское объединение «Вдохновленный океан»;</w:t>
            </w:r>
          </w:p>
          <w:p w:rsidR="00F634CD" w:rsidRPr="00F14160" w:rsidRDefault="00F634CD" w:rsidP="00F634CD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jc w:val="both"/>
              <w:rPr>
                <w:szCs w:val="24"/>
              </w:rPr>
            </w:pPr>
            <w:r w:rsidRPr="00F14160">
              <w:rPr>
                <w:szCs w:val="24"/>
              </w:rPr>
              <w:t xml:space="preserve">ГРАН-ПРИ и 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победитель в номинации </w:t>
            </w:r>
            <w:r w:rsidRPr="00F14160">
              <w:rPr>
                <w:szCs w:val="24"/>
              </w:rPr>
              <w:t>«Успех. Креатив. Команда</w:t>
            </w:r>
            <w:r>
              <w:rPr>
                <w:szCs w:val="24"/>
              </w:rPr>
              <w:t xml:space="preserve">» – </w:t>
            </w:r>
            <w:r w:rsidRPr="00F14160">
              <w:rPr>
                <w:color w:val="000000"/>
                <w:szCs w:val="24"/>
                <w:shd w:val="clear" w:color="auto" w:fill="FFFFFF"/>
              </w:rPr>
              <w:t>команда МБОУ «СОШ №110»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</w:t>
            </w:r>
            <w:r w:rsidRPr="00F14160">
              <w:rPr>
                <w:szCs w:val="24"/>
              </w:rPr>
              <w:t>детское общественное объединение «</w:t>
            </w:r>
            <w:proofErr w:type="spellStart"/>
            <w:r w:rsidRPr="00F14160">
              <w:rPr>
                <w:szCs w:val="24"/>
              </w:rPr>
              <w:t>Помогатор</w:t>
            </w:r>
            <w:proofErr w:type="spellEnd"/>
            <w:r w:rsidRPr="00F14160">
              <w:rPr>
                <w:szCs w:val="24"/>
              </w:rPr>
              <w:t>».</w:t>
            </w:r>
            <w:r w:rsidRPr="00F14160"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  <w:p w:rsidR="005E1CBB" w:rsidRPr="00F634CD" w:rsidRDefault="00F634CD" w:rsidP="00F634CD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F14160">
              <w:rPr>
                <w:szCs w:val="24"/>
              </w:rPr>
              <w:t xml:space="preserve">Проведение Форума способствует знакомству инициативой молодёжи с новыми </w:t>
            </w:r>
            <w:proofErr w:type="gramStart"/>
            <w:r w:rsidRPr="00F14160">
              <w:rPr>
                <w:szCs w:val="24"/>
              </w:rPr>
              <w:t>компетенциями,  общению</w:t>
            </w:r>
            <w:proofErr w:type="gramEnd"/>
            <w:r w:rsidRPr="00F14160">
              <w:rPr>
                <w:szCs w:val="24"/>
              </w:rPr>
              <w:t xml:space="preserve"> с креативными спикерами в рамках наставничества по форме «ученик-ученик». 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5E1CBB" w:rsidRPr="00803CF6" w:rsidRDefault="005E1CBB" w:rsidP="005E1CBB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4"/>
        <w:gridCol w:w="5072"/>
      </w:tblGrid>
      <w:tr w:rsidR="005E1CBB" w:rsidRPr="00803CF6" w:rsidTr="00F634CD">
        <w:tc>
          <w:tcPr>
            <w:tcW w:w="939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34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72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F634CD" w:rsidRPr="00803CF6" w:rsidTr="00F634CD">
        <w:tc>
          <w:tcPr>
            <w:tcW w:w="939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4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Разработка муниципального образовательного проекта</w:t>
            </w:r>
          </w:p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г</w:t>
            </w:r>
            <w:r w:rsidRPr="006527FC">
              <w:rPr>
                <w:szCs w:val="24"/>
              </w:rPr>
              <w:t>ородско</w:t>
            </w:r>
            <w:r>
              <w:rPr>
                <w:szCs w:val="24"/>
              </w:rPr>
              <w:t>го</w:t>
            </w:r>
            <w:r w:rsidRPr="006527FC">
              <w:rPr>
                <w:szCs w:val="24"/>
              </w:rPr>
              <w:t xml:space="preserve"> форум</w:t>
            </w:r>
            <w:r>
              <w:rPr>
                <w:szCs w:val="24"/>
              </w:rPr>
              <w:t>а</w:t>
            </w:r>
            <w:r w:rsidRPr="006527FC">
              <w:rPr>
                <w:szCs w:val="24"/>
              </w:rPr>
              <w:t xml:space="preserve"> инициативной молодежи «ТРГ-ты развиваешь город!»</w:t>
            </w:r>
          </w:p>
        </w:tc>
        <w:tc>
          <w:tcPr>
            <w:tcW w:w="507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  <w:szCs w:val="24"/>
              </w:rPr>
              <w:t>г.Трехгорного</w:t>
            </w:r>
            <w:proofErr w:type="spellEnd"/>
            <w:r>
              <w:rPr>
                <w:color w:val="000000"/>
                <w:szCs w:val="24"/>
              </w:rPr>
              <w:t>, МБУДО «ЦДТ»</w:t>
            </w:r>
          </w:p>
        </w:tc>
      </w:tr>
      <w:tr w:rsidR="00F634CD" w:rsidRPr="00803CF6" w:rsidTr="00F634CD">
        <w:tc>
          <w:tcPr>
            <w:tcW w:w="939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4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Разработка программы </w:t>
            </w:r>
            <w:r>
              <w:rPr>
                <w:szCs w:val="24"/>
              </w:rPr>
              <w:t>г</w:t>
            </w:r>
            <w:r w:rsidRPr="006527FC">
              <w:rPr>
                <w:szCs w:val="24"/>
              </w:rPr>
              <w:t>ородско</w:t>
            </w:r>
            <w:r>
              <w:rPr>
                <w:szCs w:val="24"/>
              </w:rPr>
              <w:t>го</w:t>
            </w:r>
            <w:r w:rsidRPr="006527FC">
              <w:rPr>
                <w:szCs w:val="24"/>
              </w:rPr>
              <w:t xml:space="preserve"> форум</w:t>
            </w:r>
            <w:r>
              <w:rPr>
                <w:szCs w:val="24"/>
              </w:rPr>
              <w:t>а</w:t>
            </w:r>
            <w:r w:rsidRPr="006527FC">
              <w:rPr>
                <w:szCs w:val="24"/>
              </w:rPr>
              <w:t xml:space="preserve"> инициативной молодежи «ТРГ-ты развиваешь город!»</w:t>
            </w:r>
          </w:p>
        </w:tc>
        <w:tc>
          <w:tcPr>
            <w:tcW w:w="507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МБУДО «ЦДТ»</w:t>
            </w:r>
          </w:p>
        </w:tc>
      </w:tr>
      <w:tr w:rsidR="00F634CD" w:rsidRPr="00803CF6" w:rsidTr="00F634CD">
        <w:tc>
          <w:tcPr>
            <w:tcW w:w="939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334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Поиск социальных партнеров, заключение договоров о сотрудничестве</w:t>
            </w:r>
          </w:p>
        </w:tc>
        <w:tc>
          <w:tcPr>
            <w:tcW w:w="5072" w:type="dxa"/>
          </w:tcPr>
          <w:p w:rsidR="00F634CD" w:rsidRDefault="00F634CD" w:rsidP="00F63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МБУДО «ЦДТ»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5E1CBB" w:rsidRPr="00803CF6" w:rsidRDefault="005E1CBB" w:rsidP="005E1CBB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3"/>
        <w:gridCol w:w="5062"/>
      </w:tblGrid>
      <w:tr w:rsidR="005E1CBB" w:rsidRPr="00803CF6" w:rsidTr="004707A5">
        <w:tc>
          <w:tcPr>
            <w:tcW w:w="940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43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062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4707A5" w:rsidRPr="00803CF6" w:rsidTr="004707A5">
        <w:tc>
          <w:tcPr>
            <w:tcW w:w="940" w:type="dxa"/>
          </w:tcPr>
          <w:p w:rsidR="004707A5" w:rsidRPr="00803CF6" w:rsidRDefault="004707A5" w:rsidP="004707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4707A5" w:rsidRDefault="004707A5" w:rsidP="004707A5">
            <w:pP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Рекомендации по организации работы организаций отдыха детей и их оздоровлений в условиях сохранения рисков распространения COVID -19 в 2021 г. МР 3.1/2.4.0239-21</w:t>
            </w:r>
          </w:p>
        </w:tc>
        <w:tc>
          <w:tcPr>
            <w:tcW w:w="506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Практика осуществляется согласно рекомендациям по организации работы организаций отдыха и оздоровления с дневным пребыванием детей</w:t>
            </w:r>
          </w:p>
        </w:tc>
      </w:tr>
      <w:tr w:rsidR="004707A5" w:rsidRPr="00803CF6" w:rsidTr="004707A5">
        <w:tc>
          <w:tcPr>
            <w:tcW w:w="940" w:type="dxa"/>
          </w:tcPr>
          <w:p w:rsidR="004707A5" w:rsidRDefault="004707A5" w:rsidP="004707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4707A5" w:rsidRDefault="004707A5" w:rsidP="004707A5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 Управления образования администрации города Трехгорного Челябинской области от 06.09.2022г. №331 «Об </w:t>
            </w:r>
            <w:r>
              <w:rPr>
                <w:szCs w:val="24"/>
              </w:rPr>
              <w:lastRenderedPageBreak/>
              <w:t xml:space="preserve">организации и </w:t>
            </w:r>
            <w:proofErr w:type="spellStart"/>
            <w:r>
              <w:rPr>
                <w:szCs w:val="24"/>
              </w:rPr>
              <w:t>роведении</w:t>
            </w:r>
            <w:proofErr w:type="spellEnd"/>
            <w:r>
              <w:rPr>
                <w:szCs w:val="24"/>
              </w:rPr>
              <w:t xml:space="preserve"> городского Форума инициативной молодежи»</w:t>
            </w:r>
          </w:p>
        </w:tc>
        <w:tc>
          <w:tcPr>
            <w:tcW w:w="506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lastRenderedPageBreak/>
              <w:t>Практика осуществляется в соответствии с нормативно - правовыми документами</w:t>
            </w:r>
          </w:p>
        </w:tc>
      </w:tr>
      <w:tr w:rsidR="004707A5" w:rsidRPr="00803CF6" w:rsidTr="004707A5">
        <w:tc>
          <w:tcPr>
            <w:tcW w:w="940" w:type="dxa"/>
          </w:tcPr>
          <w:p w:rsidR="004707A5" w:rsidRDefault="004707A5" w:rsidP="004707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4707A5" w:rsidRDefault="004707A5" w:rsidP="004707A5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Приказ МБУДО «</w:t>
            </w:r>
            <w:proofErr w:type="gramStart"/>
            <w:r>
              <w:rPr>
                <w:szCs w:val="24"/>
              </w:rPr>
              <w:t>ЦДТ»  от</w:t>
            </w:r>
            <w:proofErr w:type="gramEnd"/>
            <w:r>
              <w:rPr>
                <w:szCs w:val="24"/>
              </w:rPr>
              <w:t xml:space="preserve"> 22.08.2022г № 105/1 «Од» « О подготовке городского Форума»</w:t>
            </w:r>
          </w:p>
        </w:tc>
        <w:tc>
          <w:tcPr>
            <w:tcW w:w="506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Создание условий, направленных на безопасное проведение мероприятия для детей и подростков города Трехгорного</w:t>
            </w:r>
          </w:p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Cs w:val="24"/>
              </w:rPr>
            </w:pPr>
          </w:p>
        </w:tc>
      </w:tr>
      <w:tr w:rsidR="004707A5" w:rsidRPr="00803CF6" w:rsidTr="004707A5">
        <w:tc>
          <w:tcPr>
            <w:tcW w:w="940" w:type="dxa"/>
          </w:tcPr>
          <w:p w:rsidR="004707A5" w:rsidRDefault="004707A5" w:rsidP="004707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4707A5" w:rsidRDefault="004707A5" w:rsidP="004707A5">
            <w:pPr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Приказ МБУДО «</w:t>
            </w:r>
            <w:proofErr w:type="gramStart"/>
            <w:r>
              <w:rPr>
                <w:szCs w:val="24"/>
              </w:rPr>
              <w:t>ЦДТ»  от</w:t>
            </w:r>
            <w:proofErr w:type="gramEnd"/>
            <w:r>
              <w:rPr>
                <w:szCs w:val="24"/>
              </w:rPr>
              <w:t xml:space="preserve"> 08.09.2022г № 113 «Од» « Об организации и проведении городского Форума инициативной молодежи»</w:t>
            </w:r>
          </w:p>
        </w:tc>
        <w:tc>
          <w:tcPr>
            <w:tcW w:w="506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Cs w:val="24"/>
              </w:rPr>
            </w:pPr>
            <w:r>
              <w:rPr>
                <w:szCs w:val="24"/>
              </w:rPr>
              <w:t>В Форуме приняли участие 54 человека</w:t>
            </w:r>
          </w:p>
        </w:tc>
      </w:tr>
    </w:tbl>
    <w:p w:rsidR="005E1CBB" w:rsidRPr="00803CF6" w:rsidRDefault="005E1CBB" w:rsidP="005E1CBB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5E1CBB" w:rsidRPr="00803CF6" w:rsidTr="001F7860">
        <w:tc>
          <w:tcPr>
            <w:tcW w:w="959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5E1CBB" w:rsidRPr="00803CF6" w:rsidTr="001F7860">
        <w:tc>
          <w:tcPr>
            <w:tcW w:w="959" w:type="dxa"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5E1CBB" w:rsidRPr="00803CF6" w:rsidRDefault="005E1CBB" w:rsidP="001F7860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2"/>
        <w:gridCol w:w="4939"/>
      </w:tblGrid>
      <w:tr w:rsidR="005E1CBB" w:rsidRPr="00803CF6" w:rsidTr="004707A5">
        <w:tc>
          <w:tcPr>
            <w:tcW w:w="804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02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39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Организационно-правовые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регламентации деятельности и создания нормативно-правовой </w:t>
            </w:r>
            <w:proofErr w:type="gramStart"/>
            <w:r>
              <w:rPr>
                <w:color w:val="000000"/>
                <w:szCs w:val="24"/>
              </w:rPr>
              <w:t>основы  реализации</w:t>
            </w:r>
            <w:proofErr w:type="gramEnd"/>
            <w:r>
              <w:rPr>
                <w:color w:val="000000"/>
                <w:szCs w:val="24"/>
              </w:rPr>
              <w:t xml:space="preserve"> муниципальной практики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Организационно-управленческие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формирования необходимого кадрового состава и поддержания его в наиболее эффективном состоянии для реализации практики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Организационно-педагогические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реализации программ образовательной и воспитательной деятельности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Методические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обеспечения содержания реализации практики. Разработка мероприятий и образовательных программ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Материальные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обеспечения содержания реализации практики и деятельности участников практики</w:t>
            </w:r>
          </w:p>
        </w:tc>
      </w:tr>
      <w:tr w:rsidR="004707A5" w:rsidRPr="00803CF6" w:rsidTr="004707A5">
        <w:tc>
          <w:tcPr>
            <w:tcW w:w="80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02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Информационные</w:t>
            </w:r>
          </w:p>
        </w:tc>
        <w:tc>
          <w:tcPr>
            <w:tcW w:w="4939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освещения жизн</w:t>
            </w:r>
            <w:r>
              <w:rPr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деятельности лагеря </w:t>
            </w:r>
            <w:r>
              <w:rPr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сети Интернет, печатных органах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</w:t>
      </w:r>
      <w:proofErr w:type="spellStart"/>
      <w:r w:rsidRPr="00803CF6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65"/>
        <w:gridCol w:w="4616"/>
      </w:tblGrid>
      <w:tr w:rsidR="005E1CBB" w:rsidRPr="00803CF6" w:rsidTr="004707A5">
        <w:tc>
          <w:tcPr>
            <w:tcW w:w="664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4065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616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4707A5" w:rsidRPr="00803CF6" w:rsidTr="004707A5">
        <w:tc>
          <w:tcPr>
            <w:tcW w:w="66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065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и муниципалитет</w:t>
            </w:r>
          </w:p>
        </w:tc>
        <w:tc>
          <w:tcPr>
            <w:tcW w:w="4616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Востребованность проведения выездных мероприятий</w:t>
            </w:r>
          </w:p>
        </w:tc>
      </w:tr>
      <w:tr w:rsidR="004707A5" w:rsidRPr="00803CF6" w:rsidTr="004707A5">
        <w:tc>
          <w:tcPr>
            <w:tcW w:w="66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65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</w:t>
            </w:r>
            <w:proofErr w:type="gramStart"/>
            <w:r>
              <w:rPr>
                <w:color w:val="000000"/>
                <w:szCs w:val="24"/>
              </w:rPr>
              <w:t>бюджетное  учреждение</w:t>
            </w:r>
            <w:proofErr w:type="gramEnd"/>
            <w:r>
              <w:rPr>
                <w:color w:val="000000"/>
                <w:szCs w:val="24"/>
              </w:rPr>
              <w:t xml:space="preserve"> дополнительного образования «Центр детского творчества»</w:t>
            </w:r>
          </w:p>
        </w:tc>
        <w:tc>
          <w:tcPr>
            <w:tcW w:w="4616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возможности реализации индивидуальных запросов и интересов личности в сфере образования, социальной деятельности. Повышение делового имиджа учреждения.</w:t>
            </w:r>
          </w:p>
        </w:tc>
      </w:tr>
      <w:tr w:rsidR="004707A5" w:rsidRPr="00803CF6" w:rsidTr="004707A5">
        <w:tc>
          <w:tcPr>
            <w:tcW w:w="664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65" w:type="dxa"/>
          </w:tcPr>
          <w:p w:rsidR="004707A5" w:rsidRDefault="004707A5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и подростки города Трехгорный в возрасте от 6,5 до 18 лет</w:t>
            </w:r>
          </w:p>
        </w:tc>
        <w:tc>
          <w:tcPr>
            <w:tcW w:w="4616" w:type="dxa"/>
          </w:tcPr>
          <w:p w:rsidR="004707A5" w:rsidRDefault="00877F90" w:rsidP="0047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Бесплатно выезжают за пределы муниципалитета, где могут познакомится со специалистами из других городов.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22"/>
        <w:gridCol w:w="2950"/>
        <w:gridCol w:w="3617"/>
      </w:tblGrid>
      <w:tr w:rsidR="005E1CBB" w:rsidRPr="00803CF6" w:rsidTr="00877F90">
        <w:tc>
          <w:tcPr>
            <w:tcW w:w="656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950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617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77F90" w:rsidRPr="00803CF6" w:rsidTr="00877F90">
        <w:tc>
          <w:tcPr>
            <w:tcW w:w="656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2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Оплата трансфера участников </w:t>
            </w:r>
          </w:p>
        </w:tc>
        <w:tc>
          <w:tcPr>
            <w:tcW w:w="2950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82 000</w:t>
            </w:r>
            <w:r>
              <w:rPr>
                <w:color w:val="000000"/>
                <w:szCs w:val="24"/>
              </w:rPr>
              <w:t>,00 руб.</w:t>
            </w:r>
          </w:p>
        </w:tc>
        <w:tc>
          <w:tcPr>
            <w:tcW w:w="3617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szCs w:val="24"/>
              </w:rPr>
              <w:t>за счет средств областного и местного бюджета</w:t>
            </w:r>
          </w:p>
        </w:tc>
      </w:tr>
      <w:tr w:rsidR="00877F90" w:rsidRPr="00803CF6" w:rsidTr="00877F90">
        <w:tc>
          <w:tcPr>
            <w:tcW w:w="656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2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Питание и проживание участников </w:t>
            </w:r>
          </w:p>
        </w:tc>
        <w:tc>
          <w:tcPr>
            <w:tcW w:w="2950" w:type="dxa"/>
          </w:tcPr>
          <w:p w:rsidR="00877F90" w:rsidRDefault="00427FF4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  <w:r w:rsidR="007B42EA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9</w:t>
            </w:r>
            <w:r w:rsidR="007B42EA">
              <w:rPr>
                <w:color w:val="000000"/>
                <w:szCs w:val="24"/>
              </w:rPr>
              <w:t>00</w:t>
            </w:r>
            <w:r w:rsidR="00877F90">
              <w:rPr>
                <w:color w:val="000000"/>
                <w:szCs w:val="24"/>
              </w:rPr>
              <w:t>,00 руб.</w:t>
            </w:r>
          </w:p>
        </w:tc>
        <w:tc>
          <w:tcPr>
            <w:tcW w:w="3617" w:type="dxa"/>
          </w:tcPr>
          <w:p w:rsidR="00877F90" w:rsidRPr="007B42EA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 счет</w:t>
            </w:r>
            <w:r w:rsidR="007B42EA">
              <w:rPr>
                <w:color w:val="000000"/>
                <w:szCs w:val="24"/>
                <w:lang w:val="en-US"/>
              </w:rPr>
              <w:t xml:space="preserve"> </w:t>
            </w:r>
            <w:r w:rsidR="007B42EA">
              <w:rPr>
                <w:color w:val="000000"/>
                <w:szCs w:val="24"/>
              </w:rPr>
              <w:t>родительской платы</w:t>
            </w:r>
          </w:p>
        </w:tc>
      </w:tr>
      <w:tr w:rsidR="00877F90" w:rsidRPr="00803CF6" w:rsidTr="00877F90">
        <w:tc>
          <w:tcPr>
            <w:tcW w:w="656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2" w:type="dxa"/>
          </w:tcPr>
          <w:p w:rsidR="00877F90" w:rsidRDefault="00877F90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Покупка канцелярии, хозяйственные нужды </w:t>
            </w:r>
          </w:p>
        </w:tc>
        <w:tc>
          <w:tcPr>
            <w:tcW w:w="2950" w:type="dxa"/>
          </w:tcPr>
          <w:p w:rsidR="00877F90" w:rsidRDefault="00427FF4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58 674</w:t>
            </w:r>
            <w:r w:rsidR="00877F90">
              <w:rPr>
                <w:color w:val="000000"/>
                <w:szCs w:val="24"/>
              </w:rPr>
              <w:t>,00 руб.</w:t>
            </w:r>
          </w:p>
        </w:tc>
        <w:tc>
          <w:tcPr>
            <w:tcW w:w="3617" w:type="dxa"/>
          </w:tcPr>
          <w:p w:rsidR="00877F90" w:rsidRPr="00427FF4" w:rsidRDefault="00427FF4" w:rsidP="0087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за счет сред</w:t>
            </w:r>
            <w:bookmarkStart w:id="1" w:name="_GoBack"/>
            <w:bookmarkEnd w:id="1"/>
            <w:r>
              <w:rPr>
                <w:szCs w:val="24"/>
              </w:rPr>
              <w:t>ств областного и местного бюджета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E1CBB" w:rsidRPr="00803CF6" w:rsidTr="001F7860">
        <w:tc>
          <w:tcPr>
            <w:tcW w:w="9463" w:type="dxa"/>
          </w:tcPr>
          <w:p w:rsidR="00877F90" w:rsidRDefault="00877F90" w:rsidP="00877F90">
            <w:pPr>
              <w:shd w:val="clear" w:color="auto" w:fill="FFFFFF"/>
              <w:spacing w:line="276" w:lineRule="auto"/>
              <w:ind w:hanging="2"/>
              <w:jc w:val="both"/>
              <w:rPr>
                <w:szCs w:val="24"/>
              </w:rPr>
            </w:pPr>
            <w:r>
              <w:rPr>
                <w:szCs w:val="24"/>
              </w:rPr>
              <w:t>После внедрения данной практики осуществилось:</w:t>
            </w:r>
          </w:p>
          <w:p w:rsidR="00877F90" w:rsidRDefault="00877F90" w:rsidP="00877F90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Были приобретены новые знания, развиты творческие способности, детская самостоятельность и самодеятельность.</w:t>
            </w:r>
          </w:p>
          <w:p w:rsidR="00877F90" w:rsidRDefault="00877F90" w:rsidP="00877F90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Участники Форум</w:t>
            </w:r>
            <w:r w:rsidR="00427FF4">
              <w:rPr>
                <w:szCs w:val="24"/>
              </w:rPr>
              <w:t>а</w:t>
            </w:r>
            <w:r>
              <w:rPr>
                <w:szCs w:val="24"/>
              </w:rPr>
              <w:t xml:space="preserve"> приобрели умения и навыки индивидуальной и коллективной деятельности, социальной активности.</w:t>
            </w:r>
          </w:p>
          <w:p w:rsidR="00877F90" w:rsidRDefault="00877F90" w:rsidP="00877F90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Были развиты коммуникативные способности и толерантность.</w:t>
            </w:r>
          </w:p>
          <w:p w:rsidR="00877F90" w:rsidRDefault="00877F90" w:rsidP="00877F90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Cs w:val="24"/>
              </w:rPr>
            </w:pPr>
            <w:r>
              <w:rPr>
                <w:szCs w:val="24"/>
              </w:rPr>
              <w:t>Расширился кругозор детей.</w:t>
            </w:r>
          </w:p>
          <w:p w:rsidR="005E1CBB" w:rsidRPr="00803CF6" w:rsidRDefault="00877F90" w:rsidP="00877F90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Повысилась общая культура воспитанников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E1CBB" w:rsidRPr="00803CF6" w:rsidTr="001F7860">
        <w:tc>
          <w:tcPr>
            <w:tcW w:w="9463" w:type="dxa"/>
          </w:tcPr>
          <w:p w:rsidR="005E1CBB" w:rsidRPr="00803CF6" w:rsidRDefault="00603A11" w:rsidP="001F78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Команда Муниципального бюджетного учреждения дополнительного образования «Центр детского творчества» состоит из специалистов: заместитель директора, педагоги дополнительного образования, педагоги-организаторы. Это сплоченный коллектив</w:t>
            </w:r>
            <w:r w:rsidR="00877F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E1CBB" w:rsidRPr="00803CF6" w:rsidRDefault="005E1CBB" w:rsidP="005E1CBB">
      <w:pPr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интернет-ресурсы практики </w:t>
      </w:r>
    </w:p>
    <w:p w:rsidR="005E1CBB" w:rsidRPr="00803CF6" w:rsidRDefault="005E1CBB" w:rsidP="005E1CBB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784"/>
        <w:gridCol w:w="2897"/>
      </w:tblGrid>
      <w:tr w:rsidR="00603A11" w:rsidRPr="00803CF6" w:rsidTr="001F7860">
        <w:tc>
          <w:tcPr>
            <w:tcW w:w="709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603A11" w:rsidRPr="00803CF6" w:rsidTr="001F7860">
        <w:tc>
          <w:tcPr>
            <w:tcW w:w="709" w:type="dxa"/>
          </w:tcPr>
          <w:p w:rsidR="005E1CBB" w:rsidRPr="005E1CBB" w:rsidRDefault="005E1CBB" w:rsidP="001F7860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76" w:type="dxa"/>
          </w:tcPr>
          <w:p w:rsidR="005E1CBB" w:rsidRPr="005E1CBB" w:rsidRDefault="00603A11" w:rsidP="001F78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социальных сетях</w:t>
            </w:r>
          </w:p>
        </w:tc>
        <w:tc>
          <w:tcPr>
            <w:tcW w:w="2920" w:type="dxa"/>
          </w:tcPr>
          <w:p w:rsidR="005E1CBB" w:rsidRPr="00803CF6" w:rsidRDefault="00603A11" w:rsidP="001F7860">
            <w:pPr>
              <w:ind w:firstLine="0"/>
              <w:rPr>
                <w:sz w:val="26"/>
                <w:szCs w:val="26"/>
              </w:rPr>
            </w:pPr>
            <w:r>
              <w:rPr>
                <w:lang w:val="en-US"/>
              </w:rPr>
              <w:t>http://vk.com/</w:t>
            </w:r>
            <w:r w:rsidRPr="00603A11">
              <w:rPr>
                <w:lang w:val="en-US"/>
              </w:rPr>
              <w:t>trgforum</w:t>
            </w:r>
          </w:p>
        </w:tc>
      </w:tr>
    </w:tbl>
    <w:p w:rsidR="005E1CBB" w:rsidRPr="00803CF6" w:rsidRDefault="005E1CBB" w:rsidP="005E1CBB">
      <w:pPr>
        <w:ind w:firstLine="0"/>
        <w:rPr>
          <w:sz w:val="26"/>
          <w:szCs w:val="26"/>
        </w:rPr>
      </w:pPr>
    </w:p>
    <w:p w:rsidR="005E1CBB" w:rsidRPr="00803CF6" w:rsidRDefault="005E1CBB" w:rsidP="005E1CB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5E1CBB" w:rsidRPr="00803CF6" w:rsidTr="001F7860">
        <w:tc>
          <w:tcPr>
            <w:tcW w:w="709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5E1CBB" w:rsidRPr="00803CF6" w:rsidRDefault="005E1CBB" w:rsidP="001F7860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5E1CBB" w:rsidRPr="00803CF6" w:rsidTr="005E1CBB">
        <w:trPr>
          <w:trHeight w:val="749"/>
        </w:trPr>
        <w:tc>
          <w:tcPr>
            <w:tcW w:w="709" w:type="dxa"/>
          </w:tcPr>
          <w:p w:rsidR="005E1CBB" w:rsidRPr="005E1CBB" w:rsidRDefault="005E1CBB" w:rsidP="005E1CB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E1CBB" w:rsidRPr="005E1CBB" w:rsidRDefault="005E1CBB" w:rsidP="005E1CB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1CBB">
              <w:rPr>
                <w:sz w:val="26"/>
                <w:szCs w:val="26"/>
              </w:rPr>
              <w:t>Заместитель директора, Змеев Никита Дмитриевич</w:t>
            </w:r>
          </w:p>
        </w:tc>
        <w:tc>
          <w:tcPr>
            <w:tcW w:w="3544" w:type="dxa"/>
          </w:tcPr>
          <w:p w:rsidR="005E1CBB" w:rsidRDefault="005E1CBB" w:rsidP="005E1CB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1CBB">
              <w:rPr>
                <w:sz w:val="26"/>
                <w:szCs w:val="26"/>
              </w:rPr>
              <w:t>8-982-322-56-22</w:t>
            </w:r>
          </w:p>
          <w:p w:rsidR="005E1CBB" w:rsidRPr="005E1CBB" w:rsidRDefault="005E1CBB" w:rsidP="005E1CBB">
            <w:pPr>
              <w:spacing w:line="240" w:lineRule="auto"/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E1CBB">
              <w:rPr>
                <w:rFonts w:eastAsia="Times New Roman"/>
                <w:bCs/>
                <w:sz w:val="27"/>
                <w:szCs w:val="27"/>
                <w:lang w:eastAsia="ru-RU"/>
              </w:rPr>
              <w:t>n.zmeev@trg-cdt.ru</w:t>
            </w:r>
          </w:p>
          <w:p w:rsidR="005E1CBB" w:rsidRPr="005E1CBB" w:rsidRDefault="005E1CBB" w:rsidP="005E1CB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E1CBB" w:rsidRPr="00803CF6" w:rsidTr="001F7860">
        <w:tc>
          <w:tcPr>
            <w:tcW w:w="709" w:type="dxa"/>
          </w:tcPr>
          <w:p w:rsidR="005E1CBB" w:rsidRDefault="005E1CBB" w:rsidP="005E1CB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E1CBB" w:rsidRDefault="005E1CBB" w:rsidP="001F78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  <w:r w:rsidR="00B7592E">
              <w:rPr>
                <w:sz w:val="26"/>
                <w:szCs w:val="26"/>
              </w:rPr>
              <w:t xml:space="preserve"> дополнительного образования</w:t>
            </w:r>
            <w:r>
              <w:rPr>
                <w:sz w:val="26"/>
                <w:szCs w:val="26"/>
              </w:rPr>
              <w:t>, Щербакова Елена Сергеевна</w:t>
            </w:r>
          </w:p>
        </w:tc>
        <w:tc>
          <w:tcPr>
            <w:tcW w:w="3544" w:type="dxa"/>
          </w:tcPr>
          <w:p w:rsidR="005E1CBB" w:rsidRDefault="005E1CBB" w:rsidP="001F78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8-982-347-30-20</w:t>
            </w:r>
          </w:p>
          <w:p w:rsidR="005E1CBB" w:rsidRPr="005E1CBB" w:rsidRDefault="005E1CBB" w:rsidP="001F7860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ketm200@gmail.com</w:t>
            </w:r>
          </w:p>
        </w:tc>
      </w:tr>
    </w:tbl>
    <w:p w:rsidR="005E1CBB" w:rsidRDefault="005E1CBB">
      <w:pPr>
        <w:rPr>
          <w:sz w:val="26"/>
          <w:szCs w:val="26"/>
        </w:rPr>
      </w:pPr>
    </w:p>
    <w:p w:rsidR="00603A11" w:rsidRDefault="00603A11">
      <w:pPr>
        <w:rPr>
          <w:sz w:val="26"/>
          <w:szCs w:val="26"/>
        </w:rPr>
      </w:pPr>
    </w:p>
    <w:sectPr w:rsidR="0060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1059"/>
    <w:multiLevelType w:val="hybridMultilevel"/>
    <w:tmpl w:val="CB8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0A4"/>
    <w:multiLevelType w:val="multilevel"/>
    <w:tmpl w:val="1B8C3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47328A"/>
    <w:multiLevelType w:val="hybridMultilevel"/>
    <w:tmpl w:val="1556DF7C"/>
    <w:lvl w:ilvl="0" w:tplc="4F3AC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DE2"/>
    <w:multiLevelType w:val="multilevel"/>
    <w:tmpl w:val="52981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05855"/>
    <w:multiLevelType w:val="hybridMultilevel"/>
    <w:tmpl w:val="D512C390"/>
    <w:lvl w:ilvl="0" w:tplc="2D160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3ECB"/>
    <w:multiLevelType w:val="multilevel"/>
    <w:tmpl w:val="7390D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157BEA"/>
    <w:multiLevelType w:val="multilevel"/>
    <w:tmpl w:val="4462C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3E7473"/>
    <w:multiLevelType w:val="multilevel"/>
    <w:tmpl w:val="54409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BB"/>
    <w:rsid w:val="002B425C"/>
    <w:rsid w:val="00427FF4"/>
    <w:rsid w:val="004707A5"/>
    <w:rsid w:val="005E1CBB"/>
    <w:rsid w:val="00603A11"/>
    <w:rsid w:val="0065157F"/>
    <w:rsid w:val="006527FC"/>
    <w:rsid w:val="006E63C1"/>
    <w:rsid w:val="007626C8"/>
    <w:rsid w:val="007B42EA"/>
    <w:rsid w:val="00877F90"/>
    <w:rsid w:val="0090619B"/>
    <w:rsid w:val="00AB79E7"/>
    <w:rsid w:val="00B7592E"/>
    <w:rsid w:val="00E71BD6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5C02"/>
  <w15:chartTrackingRefBased/>
  <w15:docId w15:val="{49F97D49-8E2B-4F79-BA5F-4388D48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CB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5E1CB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1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5E1CBB"/>
  </w:style>
  <w:style w:type="character" w:styleId="a4">
    <w:name w:val="Hyperlink"/>
    <w:basedOn w:val="a0"/>
    <w:uiPriority w:val="99"/>
    <w:semiHidden/>
    <w:unhideWhenUsed/>
    <w:rsid w:val="0076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2023-10-20T06:38:00Z</dcterms:created>
  <dcterms:modified xsi:type="dcterms:W3CDTF">2023-10-20T12:02:00Z</dcterms:modified>
</cp:coreProperties>
</file>