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93" w:rsidRPr="00B14AAE" w:rsidRDefault="00542993" w:rsidP="00274FEF">
      <w:pPr>
        <w:pStyle w:val="Default"/>
        <w:jc w:val="right"/>
        <w:rPr>
          <w:szCs w:val="23"/>
        </w:rPr>
      </w:pPr>
      <w:bookmarkStart w:id="0" w:name="_GoBack"/>
      <w:bookmarkEnd w:id="0"/>
      <w:r w:rsidRPr="00B14AAE">
        <w:rPr>
          <w:szCs w:val="23"/>
        </w:rPr>
        <w:t xml:space="preserve">Приложение №2 </w:t>
      </w:r>
    </w:p>
    <w:p w:rsidR="00542993" w:rsidRPr="00B14AAE" w:rsidRDefault="00542993" w:rsidP="00274FEF">
      <w:pPr>
        <w:pStyle w:val="Default"/>
        <w:jc w:val="center"/>
        <w:rPr>
          <w:szCs w:val="23"/>
        </w:rPr>
      </w:pPr>
      <w:r w:rsidRPr="00B14AAE">
        <w:rPr>
          <w:b/>
          <w:bCs/>
          <w:szCs w:val="23"/>
        </w:rPr>
        <w:t>Паспорт практики</w:t>
      </w:r>
    </w:p>
    <w:p w:rsidR="00542993" w:rsidRDefault="00542993" w:rsidP="00274FEF">
      <w:pPr>
        <w:pStyle w:val="Default"/>
        <w:numPr>
          <w:ilvl w:val="0"/>
          <w:numId w:val="1"/>
        </w:numPr>
        <w:ind w:left="0" w:firstLine="0"/>
        <w:rPr>
          <w:szCs w:val="23"/>
        </w:rPr>
      </w:pPr>
      <w:r w:rsidRPr="00B14AAE">
        <w:rPr>
          <w:szCs w:val="23"/>
        </w:rPr>
        <w:t xml:space="preserve">Наименование практики </w:t>
      </w:r>
    </w:p>
    <w:p w:rsidR="00274FEF" w:rsidRPr="00B14AAE" w:rsidRDefault="00274FEF" w:rsidP="00274FEF">
      <w:pPr>
        <w:pStyle w:val="Default"/>
        <w:rPr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42993" w:rsidRPr="00B14AAE" w:rsidTr="00542993">
        <w:tc>
          <w:tcPr>
            <w:tcW w:w="9633" w:type="dxa"/>
          </w:tcPr>
          <w:p w:rsidR="00542993" w:rsidRPr="00B14AAE" w:rsidRDefault="00542993" w:rsidP="00274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Муниципальная социально-экологическая акция «ЭКО-идея в ладони»</w:t>
            </w:r>
            <w:r w:rsidR="0004064D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(по отказу от пластиковых пакетов в пользу многоразовых сумок)</w:t>
            </w:r>
          </w:p>
        </w:tc>
      </w:tr>
    </w:tbl>
    <w:p w:rsidR="00542993" w:rsidRPr="00C16E21" w:rsidRDefault="00542993" w:rsidP="00274FEF">
      <w:pPr>
        <w:pStyle w:val="Default"/>
        <w:ind w:left="720"/>
        <w:rPr>
          <w:szCs w:val="23"/>
        </w:rPr>
      </w:pPr>
    </w:p>
    <w:p w:rsidR="00542993" w:rsidRDefault="00542993" w:rsidP="00274FEF">
      <w:pPr>
        <w:pStyle w:val="Default"/>
        <w:numPr>
          <w:ilvl w:val="0"/>
          <w:numId w:val="1"/>
        </w:numPr>
        <w:ind w:left="0" w:firstLine="0"/>
        <w:rPr>
          <w:szCs w:val="23"/>
        </w:rPr>
      </w:pPr>
      <w:r w:rsidRPr="00B14AAE">
        <w:rPr>
          <w:szCs w:val="23"/>
        </w:rPr>
        <w:t xml:space="preserve">Наименование территории, на которой данная практика была реализована </w:t>
      </w:r>
    </w:p>
    <w:p w:rsidR="00274FEF" w:rsidRPr="00B14AAE" w:rsidRDefault="00274FEF" w:rsidP="00274FEF">
      <w:pPr>
        <w:pStyle w:val="Default"/>
        <w:rPr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42993" w:rsidRPr="00B14AAE" w:rsidTr="00C64C25">
        <w:tc>
          <w:tcPr>
            <w:tcW w:w="9633" w:type="dxa"/>
          </w:tcPr>
          <w:p w:rsidR="00542993" w:rsidRPr="00B14AAE" w:rsidRDefault="00542993" w:rsidP="00274FEF">
            <w:pPr>
              <w:pStyle w:val="Default"/>
              <w:rPr>
                <w:szCs w:val="23"/>
              </w:rPr>
            </w:pPr>
            <w:r w:rsidRPr="00B14AAE">
              <w:rPr>
                <w:szCs w:val="28"/>
              </w:rPr>
              <w:t>Балаковский муниципальный район</w:t>
            </w:r>
          </w:p>
        </w:tc>
      </w:tr>
    </w:tbl>
    <w:p w:rsidR="00542993" w:rsidRPr="00B14AAE" w:rsidRDefault="00542993" w:rsidP="00274FEF">
      <w:pPr>
        <w:pStyle w:val="Default"/>
        <w:ind w:left="720"/>
        <w:rPr>
          <w:sz w:val="20"/>
          <w:szCs w:val="23"/>
        </w:rPr>
      </w:pPr>
    </w:p>
    <w:p w:rsidR="00542993" w:rsidRPr="00B14AAE" w:rsidRDefault="00542993" w:rsidP="00274FEF">
      <w:pPr>
        <w:pStyle w:val="Default"/>
        <w:numPr>
          <w:ilvl w:val="0"/>
          <w:numId w:val="1"/>
        </w:numPr>
        <w:ind w:left="0" w:firstLine="0"/>
        <w:rPr>
          <w:szCs w:val="23"/>
        </w:rPr>
      </w:pPr>
      <w:r w:rsidRPr="00B14AAE">
        <w:rPr>
          <w:szCs w:val="23"/>
        </w:rPr>
        <w:t xml:space="preserve">Предпосылки реализации </w:t>
      </w:r>
    </w:p>
    <w:p w:rsidR="00542993" w:rsidRPr="00B14AAE" w:rsidRDefault="00542993" w:rsidP="00274FEF">
      <w:pPr>
        <w:pStyle w:val="Default"/>
        <w:rPr>
          <w:i/>
          <w:iCs/>
          <w:szCs w:val="23"/>
        </w:rPr>
      </w:pPr>
      <w:r w:rsidRPr="00B14AAE">
        <w:rPr>
          <w:i/>
          <w:iCs/>
          <w:szCs w:val="23"/>
        </w:rPr>
        <w:t xml:space="preserve">Описание проблемной ситуации или потребности в развитии, послужившей причиной внедрения практики (не более 0,5 страницы) </w:t>
      </w:r>
    </w:p>
    <w:tbl>
      <w:tblPr>
        <w:tblStyle w:val="a3"/>
        <w:tblpPr w:leftFromText="180" w:rightFromText="180" w:vertAnchor="text" w:horzAnchor="margin" w:tblpY="301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1D59C8" w:rsidRPr="00B14AAE" w:rsidTr="00C64C25">
        <w:tc>
          <w:tcPr>
            <w:tcW w:w="9633" w:type="dxa"/>
            <w:vAlign w:val="center"/>
          </w:tcPr>
          <w:p w:rsidR="001D59C8" w:rsidRPr="00B14AAE" w:rsidRDefault="001D59C8" w:rsidP="00274F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Ни для кого не секрет, что без такого современного материала, как полиэтиленовый пакет не обходится ни одна покупка. 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>олиэтиленовые пакеты используют в самых разных областях и сферах, а в хозяйстве они просто незаменимы. Пакеты из полиэтилена, с одной стороны, очень практичны и удобны, однако с некоторых пор, в связи именно с их повсеместным и массовым распространением, они стали представлять немалую угрозу природ</w:t>
            </w:r>
            <w:r w:rsidR="009940B8" w:rsidRPr="00B14AA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 нашей планеты. В последние годы защита окружающей среды превратилась в задачу глобального масштаба, и в этой связи проблема утилизации, пе</w:t>
            </w:r>
            <w:r w:rsidR="00ED67F1">
              <w:rPr>
                <w:rFonts w:ascii="Times New Roman" w:hAnsi="Times New Roman" w:cs="Times New Roman"/>
                <w:sz w:val="24"/>
                <w:szCs w:val="28"/>
              </w:rPr>
              <w:t xml:space="preserve">реработки, а также сокращения 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>использовани</w:t>
            </w:r>
            <w:r w:rsidR="00ED67F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 изделий из полиэтилена, в том числе пакетов, приобрела особую актуальность.</w:t>
            </w:r>
          </w:p>
          <w:p w:rsidR="001D59C8" w:rsidRPr="00B14AAE" w:rsidRDefault="001D59C8" w:rsidP="00274F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Жители нашего города каждый день используют полиэтиленовые пакеты. 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>аждый день не только в нашем городе, а по всей планете выбрасываются миллионы полиэтиленовых пакетов. Они являются серьёзной причиной экологических проблем. Считаем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 что сокращение использования пластиковых пакетов – первый шаг к 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контролю за этой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проблем</w:t>
            </w:r>
            <w:r w:rsidR="00ED67F1">
              <w:rPr>
                <w:rFonts w:ascii="Times New Roman" w:hAnsi="Times New Roman" w:cs="Times New Roman"/>
                <w:sz w:val="24"/>
                <w:szCs w:val="28"/>
              </w:rPr>
              <w:t>ой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. Существуют недорогие 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удобные альтернативы – это многоразовые тканевые сумки. </w:t>
            </w:r>
          </w:p>
          <w:p w:rsidR="001D59C8" w:rsidRPr="00B14AAE" w:rsidRDefault="001D59C8" w:rsidP="00274FE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>Идея акции – вместе создать тканевые сумки, которые помогут сделать нашу планету чище. Наш мотив – не просто научить людей изготавливать модный аксессуар, а организовать целое движение по отказу от пластиковых пакетов в поль</w:t>
            </w:r>
            <w:r w:rsidR="00D8762C" w:rsidRPr="00B14AAE">
              <w:rPr>
                <w:rFonts w:ascii="Times New Roman" w:hAnsi="Times New Roman" w:cs="Times New Roman"/>
                <w:sz w:val="24"/>
                <w:szCs w:val="28"/>
              </w:rPr>
              <w:t>зу многоразовых сумок</w:t>
            </w:r>
            <w:r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</w:tbl>
    <w:p w:rsidR="001D59C8" w:rsidRPr="00C16E21" w:rsidRDefault="001D59C8" w:rsidP="00274FEF">
      <w:pPr>
        <w:pStyle w:val="Default"/>
        <w:rPr>
          <w:szCs w:val="23"/>
        </w:rPr>
      </w:pPr>
    </w:p>
    <w:p w:rsidR="00B14AAE" w:rsidRDefault="00B14AAE" w:rsidP="00274FEF">
      <w:pPr>
        <w:pStyle w:val="Default"/>
        <w:rPr>
          <w:szCs w:val="23"/>
        </w:rPr>
      </w:pPr>
    </w:p>
    <w:p w:rsidR="00542993" w:rsidRDefault="00542993" w:rsidP="00274FEF">
      <w:pPr>
        <w:pStyle w:val="Default"/>
        <w:numPr>
          <w:ilvl w:val="0"/>
          <w:numId w:val="1"/>
        </w:numPr>
        <w:ind w:left="0" w:firstLine="0"/>
        <w:rPr>
          <w:szCs w:val="23"/>
        </w:rPr>
      </w:pPr>
      <w:r w:rsidRPr="00B14AAE">
        <w:rPr>
          <w:szCs w:val="23"/>
        </w:rPr>
        <w:t xml:space="preserve">Сроки реализации практики </w:t>
      </w:r>
    </w:p>
    <w:p w:rsidR="00B14AAE" w:rsidRPr="00B14AAE" w:rsidRDefault="00B14AAE" w:rsidP="00274FEF">
      <w:pPr>
        <w:pStyle w:val="Default"/>
        <w:rPr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940B8" w:rsidRPr="00B14AAE" w:rsidTr="00C64C25">
        <w:tc>
          <w:tcPr>
            <w:tcW w:w="9633" w:type="dxa"/>
          </w:tcPr>
          <w:p w:rsidR="009940B8" w:rsidRPr="00B14AAE" w:rsidRDefault="00AB48DC" w:rsidP="00274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Сентябрь </w:t>
            </w:r>
            <w:r w:rsidR="009940B8"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2020 г. – начало реализации практики</w:t>
            </w:r>
          </w:p>
          <w:p w:rsidR="009940B8" w:rsidRPr="00B14AAE" w:rsidRDefault="00AB48DC" w:rsidP="00274F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Июнь </w:t>
            </w:r>
            <w:r w:rsidR="009940B8"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2021 г. – окончание реализации </w:t>
            </w:r>
          </w:p>
        </w:tc>
      </w:tr>
    </w:tbl>
    <w:p w:rsidR="009940B8" w:rsidRPr="00B14AAE" w:rsidRDefault="009940B8" w:rsidP="00274FEF">
      <w:pPr>
        <w:pStyle w:val="Default"/>
        <w:ind w:left="720"/>
        <w:rPr>
          <w:szCs w:val="23"/>
        </w:rPr>
      </w:pPr>
    </w:p>
    <w:p w:rsidR="00542993" w:rsidRDefault="00542993" w:rsidP="00274FEF">
      <w:pPr>
        <w:pStyle w:val="Default"/>
        <w:numPr>
          <w:ilvl w:val="0"/>
          <w:numId w:val="1"/>
        </w:numPr>
        <w:ind w:left="0" w:firstLine="0"/>
        <w:rPr>
          <w:i/>
          <w:iCs/>
          <w:szCs w:val="23"/>
        </w:rPr>
      </w:pPr>
      <w:r w:rsidRPr="00B14AAE">
        <w:rPr>
          <w:szCs w:val="23"/>
        </w:rPr>
        <w:t xml:space="preserve">Показатели социально-экономического развития города, характеризующие положение до внедрения практики </w:t>
      </w:r>
      <w:r w:rsidRPr="00B14AAE">
        <w:rPr>
          <w:i/>
          <w:iCs/>
          <w:szCs w:val="23"/>
        </w:rPr>
        <w:t xml:space="preserve">(не более 0,5 страницы) </w:t>
      </w:r>
    </w:p>
    <w:p w:rsidR="00B14AAE" w:rsidRPr="00B14AAE" w:rsidRDefault="00B14AAE" w:rsidP="00274FEF">
      <w:pPr>
        <w:pStyle w:val="Default"/>
        <w:rPr>
          <w:i/>
          <w:iCs/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940B8" w:rsidRPr="00112E8F" w:rsidTr="00C64C25">
        <w:tc>
          <w:tcPr>
            <w:tcW w:w="9633" w:type="dxa"/>
          </w:tcPr>
          <w:p w:rsidR="001D1543" w:rsidRPr="00112E8F" w:rsidRDefault="009B60B4" w:rsidP="00274FEF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Балаково – молодой и красивый город, уютно расположившийся на левом берегу реки Волга. Был основан в 1762 году и по площади занимает 79 кв.км. В городе проживает более 187 тысяч человек. Жители Балакова и гости города не случайно называют его Волжской Венецией: Балаково со всех сторон окружён водой.</w:t>
            </w:r>
            <w:r w:rsidR="001D1543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1543" w:rsidRPr="00112E8F" w:rsidRDefault="001D1543" w:rsidP="00274FEF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Балаково является индустриальным флагманом Саратовской области – это центр энергетики, машиностроения, химической, строительной и металлургической индустрии.</w:t>
            </w:r>
          </w:p>
          <w:p w:rsidR="001D1543" w:rsidRPr="00112E8F" w:rsidRDefault="001D1543" w:rsidP="00274FEF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Цивилизованный, быстро развивающийся Балаково – город неповторимый и уникальный, поэтому </w:t>
            </w:r>
            <w:proofErr w:type="spellStart"/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балаковцы</w:t>
            </w:r>
            <w:proofErr w:type="spellEnd"/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гордятся им по праву.</w:t>
            </w:r>
          </w:p>
          <w:p w:rsidR="009940B8" w:rsidRPr="00112E8F" w:rsidRDefault="001D1543" w:rsidP="00274FEF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Одной из важных задач администрации 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 xml:space="preserve">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является сохранение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>. Ежегодно в Балако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>ском муниципальном районе проводятся мероприятия, направленные на улучшение экологии родного края, – это эко-акции «Чистота начинается с тебя», «</w:t>
            </w:r>
            <w:proofErr w:type="spellStart"/>
            <w:r w:rsidR="005B0578">
              <w:rPr>
                <w:rFonts w:ascii="Times New Roman" w:hAnsi="Times New Roman" w:cs="Times New Roman"/>
                <w:sz w:val="24"/>
                <w:szCs w:val="24"/>
              </w:rPr>
              <w:t>оБЕРЕГАй</w:t>
            </w:r>
            <w:proofErr w:type="spellEnd"/>
            <w:r w:rsidR="005B05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E4500F">
              <w:rPr>
                <w:rFonts w:ascii="Times New Roman" w:hAnsi="Times New Roman" w:cs="Times New Roman"/>
                <w:sz w:val="24"/>
                <w:szCs w:val="24"/>
              </w:rPr>
              <w:t xml:space="preserve">«Батарейка», 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>масштабные акции «Зарыбление» по выпуску мальков в водоемы города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>. С 2015 года Центром дополнительного образования ежегодно проводится муниципальный детско-юношеский экологический фестиваль «</w:t>
            </w:r>
            <w:proofErr w:type="spellStart"/>
            <w:r w:rsidR="005B0578" w:rsidRPr="00112E8F">
              <w:rPr>
                <w:rFonts w:ascii="Times New Roman" w:hAnsi="Times New Roman" w:cs="Times New Roman"/>
                <w:sz w:val="24"/>
                <w:szCs w:val="24"/>
              </w:rPr>
              <w:t>GreenWay</w:t>
            </w:r>
            <w:proofErr w:type="spellEnd"/>
            <w:r w:rsidR="005B05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 xml:space="preserve">дной из номинаций 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  <w:r w:rsidR="005B0578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 является </w:t>
            </w:r>
            <w:r w:rsidR="00E356E0">
              <w:rPr>
                <w:rFonts w:ascii="Times New Roman" w:hAnsi="Times New Roman" w:cs="Times New Roman"/>
                <w:sz w:val="24"/>
                <w:szCs w:val="24"/>
              </w:rPr>
              <w:t xml:space="preserve">«ЭКО-инициатива», в рамках которой школьники под руководством педагогов предлагают </w:t>
            </w:r>
            <w:r w:rsidR="00C80C3A">
              <w:rPr>
                <w:rFonts w:ascii="Times New Roman" w:hAnsi="Times New Roman" w:cs="Times New Roman"/>
                <w:sz w:val="24"/>
                <w:szCs w:val="24"/>
              </w:rPr>
              <w:t>свои идеи и практические мероприятия</w:t>
            </w:r>
            <w:r w:rsidR="00E356E0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позволяющие </w:t>
            </w:r>
            <w:r w:rsidR="00E356E0" w:rsidRPr="00112E8F">
              <w:rPr>
                <w:rFonts w:ascii="Times New Roman" w:hAnsi="Times New Roman" w:cs="Times New Roman"/>
                <w:sz w:val="24"/>
                <w:szCs w:val="24"/>
              </w:rPr>
              <w:t>внести реальный вклад в сбережение экологии свое</w:t>
            </w:r>
            <w:r w:rsidR="00C80C3A" w:rsidRPr="00112E8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356E0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C3A" w:rsidRPr="00112E8F">
              <w:rPr>
                <w:rFonts w:ascii="Times New Roman" w:hAnsi="Times New Roman" w:cs="Times New Roman"/>
                <w:sz w:val="24"/>
                <w:szCs w:val="24"/>
              </w:rPr>
              <w:t>родного края</w:t>
            </w:r>
            <w:r w:rsidR="00E356E0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через осуществление практической природоохранной деятельности.</w:t>
            </w:r>
            <w:r w:rsidR="00C80C3A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C3A" w:rsidRPr="00112E8F" w:rsidRDefault="00C80C3A" w:rsidP="00274FEF">
            <w:pPr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Одной из таких инициатив стала «ЭКО-идея в ладони» по </w:t>
            </w:r>
            <w:r w:rsidR="002D06E6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пропаганде 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2D06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06E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от пластиковых пакетов в пользу многоразовых сумок</w:t>
            </w:r>
            <w:r w:rsidR="008C636F">
              <w:rPr>
                <w:rFonts w:ascii="Times New Roman" w:hAnsi="Times New Roman" w:cs="Times New Roman"/>
                <w:sz w:val="24"/>
                <w:szCs w:val="24"/>
              </w:rPr>
              <w:t>, предложенная творческим объединением «Лампочка» (руководитель Манухина И.Д.) Центра дополнительного образования.</w:t>
            </w:r>
          </w:p>
        </w:tc>
      </w:tr>
    </w:tbl>
    <w:p w:rsidR="009940B8" w:rsidRPr="006E24CF" w:rsidRDefault="009940B8" w:rsidP="00274FEF">
      <w:pPr>
        <w:pStyle w:val="Default"/>
        <w:ind w:left="720"/>
        <w:rPr>
          <w:color w:val="auto"/>
          <w:sz w:val="20"/>
        </w:rPr>
      </w:pPr>
    </w:p>
    <w:p w:rsidR="00542993" w:rsidRDefault="00542993" w:rsidP="00274FEF">
      <w:pPr>
        <w:pStyle w:val="Default"/>
        <w:numPr>
          <w:ilvl w:val="0"/>
          <w:numId w:val="1"/>
        </w:numPr>
        <w:ind w:left="0" w:firstLine="0"/>
        <w:rPr>
          <w:szCs w:val="23"/>
        </w:rPr>
      </w:pPr>
      <w:r w:rsidRPr="00B14AAE">
        <w:rPr>
          <w:szCs w:val="23"/>
        </w:rPr>
        <w:t xml:space="preserve">Цель (цели) и задачи практики </w:t>
      </w:r>
    </w:p>
    <w:p w:rsidR="00B14AAE" w:rsidRPr="006E24CF" w:rsidRDefault="00B14AAE" w:rsidP="00274FEF">
      <w:pPr>
        <w:pStyle w:val="Default"/>
        <w:rPr>
          <w:sz w:val="20"/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940B8" w:rsidRPr="00B14AAE" w:rsidTr="00C64C25">
        <w:tc>
          <w:tcPr>
            <w:tcW w:w="9633" w:type="dxa"/>
          </w:tcPr>
          <w:p w:rsidR="009940B8" w:rsidRPr="00FC6446" w:rsidRDefault="009714DC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6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Цель:</w:t>
            </w:r>
            <w:r w:rsidRPr="00FC64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E7B58" w:rsidRPr="00FC64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Привлечение внимания детского и взрослого населения, общественности к проблемам сохранения окружающей среды нашего города, как маленькой частички планеты Земля, воспитание у жителей города Балаково любви и бережного отношения к уникальной природе своего края, формирование массовой потребности в отказе от пластиковых пакетов, чтобы с каждым годом количество одноразового мусора уменьшалось.</w:t>
            </w:r>
          </w:p>
          <w:p w:rsidR="009714DC" w:rsidRPr="00FC6446" w:rsidRDefault="009714DC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C64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:rsidR="00FC6446" w:rsidRPr="00FC6446" w:rsidRDefault="00FC6446" w:rsidP="00274FE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6446">
              <w:rPr>
                <w:rFonts w:ascii="Times New Roman" w:hAnsi="Times New Roman" w:cs="Times New Roman"/>
                <w:sz w:val="24"/>
                <w:szCs w:val="24"/>
              </w:rPr>
              <w:t>овышение социальной активности детей, подростков, молодёжи</w:t>
            </w:r>
            <w:r w:rsidR="00ED67F1">
              <w:rPr>
                <w:rFonts w:ascii="Times New Roman" w:hAnsi="Times New Roman" w:cs="Times New Roman"/>
                <w:sz w:val="24"/>
                <w:szCs w:val="24"/>
              </w:rPr>
              <w:t>, общественности</w:t>
            </w:r>
            <w:r w:rsidRPr="00FC6446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Балаково в вопросах борьбы с загрязнением окружающей среды полиэтиленовыми пакетами;</w:t>
            </w:r>
          </w:p>
          <w:p w:rsidR="00FC6446" w:rsidRPr="00FC6446" w:rsidRDefault="00FC6446" w:rsidP="00274FEF">
            <w:pPr>
              <w:pStyle w:val="a4"/>
              <w:numPr>
                <w:ilvl w:val="0"/>
                <w:numId w:val="3"/>
              </w:numPr>
              <w:tabs>
                <w:tab w:val="left" w:pos="426"/>
              </w:tabs>
              <w:ind w:left="3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6446">
              <w:rPr>
                <w:rFonts w:ascii="Times New Roman" w:hAnsi="Times New Roman" w:cs="Times New Roman"/>
                <w:sz w:val="24"/>
                <w:szCs w:val="24"/>
              </w:rPr>
              <w:t>существление реальной деятельности, направленной на создание ЭКО-сумок своими руками;</w:t>
            </w:r>
          </w:p>
          <w:p w:rsidR="00FC6446" w:rsidRPr="00FC6446" w:rsidRDefault="00FC6446" w:rsidP="00274FEF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7" w:firstLine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6446">
              <w:rPr>
                <w:rFonts w:ascii="Times New Roman" w:hAnsi="Times New Roman" w:cs="Times New Roman"/>
                <w:sz w:val="24"/>
                <w:szCs w:val="24"/>
              </w:rPr>
              <w:t>аспространение социально-экологической рекламы ЭКО-сумок по городу Балаково, позволяющей привлечь внимание жителей к вопросу необходимости отказываться от использования в быту полиэтиленовых пакетов.</w:t>
            </w:r>
          </w:p>
        </w:tc>
      </w:tr>
    </w:tbl>
    <w:p w:rsidR="009940B8" w:rsidRPr="006E24CF" w:rsidRDefault="009940B8" w:rsidP="00274FEF">
      <w:pPr>
        <w:pStyle w:val="Default"/>
        <w:ind w:left="720"/>
        <w:rPr>
          <w:sz w:val="20"/>
          <w:szCs w:val="23"/>
        </w:rPr>
      </w:pPr>
    </w:p>
    <w:p w:rsidR="00225E2D" w:rsidRDefault="009714DC" w:rsidP="00274F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3"/>
        </w:rPr>
      </w:pPr>
      <w:r w:rsidRPr="009714DC">
        <w:rPr>
          <w:rFonts w:ascii="Times New Roman" w:hAnsi="Times New Roman" w:cs="Times New Roman"/>
          <w:color w:val="000000"/>
          <w:sz w:val="24"/>
          <w:szCs w:val="23"/>
        </w:rPr>
        <w:t>Возможности, которые позволили реализовать практику</w:t>
      </w:r>
    </w:p>
    <w:p w:rsidR="009714DC" w:rsidRPr="006E24CF" w:rsidRDefault="009714DC" w:rsidP="00274FEF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066"/>
      </w:tblGrid>
      <w:tr w:rsidR="009714DC" w:rsidRPr="00B14AAE" w:rsidTr="009714DC">
        <w:trPr>
          <w:trHeight w:val="278"/>
        </w:trPr>
        <w:tc>
          <w:tcPr>
            <w:tcW w:w="567" w:type="dxa"/>
          </w:tcPr>
          <w:p w:rsidR="009714DC" w:rsidRPr="00B14AAE" w:rsidRDefault="009714DC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9066" w:type="dxa"/>
          </w:tcPr>
          <w:p w:rsidR="009714DC" w:rsidRPr="00B14AAE" w:rsidRDefault="009714DC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Описание возможности</w:t>
            </w:r>
          </w:p>
        </w:tc>
      </w:tr>
      <w:tr w:rsidR="00112E8F" w:rsidRPr="00B14AAE" w:rsidTr="009714DC">
        <w:trPr>
          <w:trHeight w:val="277"/>
        </w:trPr>
        <w:tc>
          <w:tcPr>
            <w:tcW w:w="567" w:type="dxa"/>
          </w:tcPr>
          <w:p w:rsidR="00112E8F" w:rsidRPr="00112E8F" w:rsidRDefault="00112E8F" w:rsidP="00274FE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112E8F" w:rsidRPr="00112E8F" w:rsidRDefault="00112E8F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Высокий интерес со стороны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балаковцев</w:t>
            </w:r>
            <w:proofErr w:type="spellEnd"/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актуальных экологических проблем родного города, села, края.</w:t>
            </w:r>
          </w:p>
        </w:tc>
      </w:tr>
      <w:tr w:rsidR="00112E8F" w:rsidRPr="00B14AAE" w:rsidTr="009714DC">
        <w:trPr>
          <w:trHeight w:val="277"/>
        </w:trPr>
        <w:tc>
          <w:tcPr>
            <w:tcW w:w="567" w:type="dxa"/>
          </w:tcPr>
          <w:p w:rsidR="00112E8F" w:rsidRPr="00112E8F" w:rsidRDefault="00112E8F" w:rsidP="00274FE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112E8F" w:rsidRPr="00112E8F" w:rsidRDefault="00112E8F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Позитивное восприятие инициативы жителями Балаковского муниципального района</w:t>
            </w:r>
          </w:p>
        </w:tc>
      </w:tr>
      <w:tr w:rsidR="00112E8F" w:rsidRPr="00B14AAE" w:rsidTr="009714DC">
        <w:trPr>
          <w:trHeight w:val="277"/>
        </w:trPr>
        <w:tc>
          <w:tcPr>
            <w:tcW w:w="567" w:type="dxa"/>
          </w:tcPr>
          <w:p w:rsidR="00112E8F" w:rsidRPr="00112E8F" w:rsidRDefault="00112E8F" w:rsidP="00274FE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112E8F" w:rsidRPr="00112E8F" w:rsidRDefault="00112E8F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кадровых ресурсов МАУДО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</w:t>
            </w:r>
            <w:r w:rsidR="0093402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340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2E8F" w:rsidRPr="00B14AAE" w:rsidTr="009714DC">
        <w:trPr>
          <w:trHeight w:val="277"/>
        </w:trPr>
        <w:tc>
          <w:tcPr>
            <w:tcW w:w="567" w:type="dxa"/>
          </w:tcPr>
          <w:p w:rsidR="00112E8F" w:rsidRPr="00112E8F" w:rsidRDefault="00112E8F" w:rsidP="00274FEF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112E8F" w:rsidRPr="00112E8F" w:rsidRDefault="00112E8F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возможности для организации мероприятий практики</w:t>
            </w:r>
          </w:p>
        </w:tc>
      </w:tr>
    </w:tbl>
    <w:p w:rsidR="009714DC" w:rsidRPr="006E24CF" w:rsidRDefault="009714DC" w:rsidP="00274FEF">
      <w:pPr>
        <w:pStyle w:val="a4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0"/>
          <w:szCs w:val="23"/>
        </w:rPr>
      </w:pPr>
    </w:p>
    <w:p w:rsidR="009714DC" w:rsidRDefault="002A0721" w:rsidP="00274F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3"/>
        </w:rPr>
      </w:pPr>
      <w:r w:rsidRPr="002A0721">
        <w:rPr>
          <w:rFonts w:ascii="Times New Roman" w:hAnsi="Times New Roman" w:cs="Times New Roman"/>
          <w:color w:val="000000"/>
          <w:sz w:val="24"/>
          <w:szCs w:val="23"/>
        </w:rPr>
        <w:t>Принципиальные подходы, избранные при разработке и внедрении практики</w:t>
      </w:r>
    </w:p>
    <w:p w:rsidR="002A0721" w:rsidRPr="006E24CF" w:rsidRDefault="002A0721" w:rsidP="00274FEF">
      <w:pPr>
        <w:pStyle w:val="a4"/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9066"/>
      </w:tblGrid>
      <w:tr w:rsidR="002A0721" w:rsidRPr="00B14AAE" w:rsidTr="00C64C25">
        <w:trPr>
          <w:trHeight w:val="278"/>
        </w:trPr>
        <w:tc>
          <w:tcPr>
            <w:tcW w:w="567" w:type="dxa"/>
          </w:tcPr>
          <w:p w:rsidR="002A0721" w:rsidRPr="00B14AAE" w:rsidRDefault="002A0721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№</w:t>
            </w:r>
          </w:p>
        </w:tc>
        <w:tc>
          <w:tcPr>
            <w:tcW w:w="9066" w:type="dxa"/>
          </w:tcPr>
          <w:p w:rsidR="002A0721" w:rsidRPr="00B14AAE" w:rsidRDefault="002A0721" w:rsidP="00274F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Описание подхода</w:t>
            </w:r>
          </w:p>
        </w:tc>
      </w:tr>
      <w:tr w:rsidR="002A0721" w:rsidRPr="00B14AAE" w:rsidTr="00C64C25">
        <w:trPr>
          <w:trHeight w:val="277"/>
        </w:trPr>
        <w:tc>
          <w:tcPr>
            <w:tcW w:w="567" w:type="dxa"/>
          </w:tcPr>
          <w:p w:rsidR="002A0721" w:rsidRPr="00112E8F" w:rsidRDefault="002A0721" w:rsidP="00274F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2A0721" w:rsidRPr="002A0721" w:rsidRDefault="002A0721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721">
              <w:rPr>
                <w:rFonts w:ascii="Times New Roman" w:hAnsi="Times New Roman" w:cs="Times New Roman"/>
                <w:sz w:val="24"/>
                <w:szCs w:val="24"/>
              </w:rPr>
              <w:t>Информативность. Взаимодействие со СМИ, наличие информации по подготовке и реализации практики</w:t>
            </w:r>
          </w:p>
        </w:tc>
      </w:tr>
      <w:tr w:rsidR="002A0721" w:rsidRPr="00B14AAE" w:rsidTr="00C64C25">
        <w:trPr>
          <w:trHeight w:val="277"/>
        </w:trPr>
        <w:tc>
          <w:tcPr>
            <w:tcW w:w="567" w:type="dxa"/>
          </w:tcPr>
          <w:p w:rsidR="002A0721" w:rsidRPr="00112E8F" w:rsidRDefault="002A0721" w:rsidP="00274F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2A0721" w:rsidRPr="002A0721" w:rsidRDefault="00431E22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подход и н</w:t>
            </w:r>
            <w:r w:rsidR="002A0721" w:rsidRPr="002A0721">
              <w:rPr>
                <w:rFonts w:ascii="Times New Roman" w:hAnsi="Times New Roman" w:cs="Times New Roman"/>
                <w:sz w:val="24"/>
                <w:szCs w:val="24"/>
              </w:rPr>
              <w:t xml:space="preserve">аличие творческого потенциала для внедрения практики. </w:t>
            </w:r>
          </w:p>
        </w:tc>
      </w:tr>
      <w:tr w:rsidR="00AE356E" w:rsidRPr="00B14AAE" w:rsidTr="00C64C25">
        <w:trPr>
          <w:trHeight w:val="277"/>
        </w:trPr>
        <w:tc>
          <w:tcPr>
            <w:tcW w:w="567" w:type="dxa"/>
          </w:tcPr>
          <w:p w:rsidR="00AE356E" w:rsidRPr="00112E8F" w:rsidRDefault="00AE356E" w:rsidP="00274F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AE356E" w:rsidRPr="00827D43" w:rsidRDefault="00431E22" w:rsidP="0027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="00AE356E"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</w:t>
            </w: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E356E"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>организациями</w:t>
            </w:r>
            <w:r w:rsidR="00AE356E"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7D43">
              <w:rPr>
                <w:rFonts w:ascii="Times New Roman" w:hAnsi="Times New Roman" w:cs="Times New Roman"/>
                <w:sz w:val="24"/>
                <w:szCs w:val="24"/>
              </w:rPr>
              <w:t>заинтересованными в решении экологических проблем.</w:t>
            </w:r>
          </w:p>
        </w:tc>
      </w:tr>
      <w:tr w:rsidR="00AE356E" w:rsidRPr="00B14AAE" w:rsidTr="00C64C25">
        <w:trPr>
          <w:trHeight w:val="277"/>
        </w:trPr>
        <w:tc>
          <w:tcPr>
            <w:tcW w:w="567" w:type="dxa"/>
          </w:tcPr>
          <w:p w:rsidR="00AE356E" w:rsidRPr="00112E8F" w:rsidRDefault="00AE356E" w:rsidP="00274FEF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</w:p>
        </w:tc>
        <w:tc>
          <w:tcPr>
            <w:tcW w:w="9066" w:type="dxa"/>
          </w:tcPr>
          <w:p w:rsidR="00AE356E" w:rsidRPr="00827D43" w:rsidRDefault="00AE356E" w:rsidP="00274FE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>Открытость</w:t>
            </w:r>
            <w:r w:rsidR="00827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диалогу и сотрудничеству со всеми интересантами, </w:t>
            </w:r>
            <w:r w:rsidR="00431E22" w:rsidRPr="00827D43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827D43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связи.</w:t>
            </w:r>
          </w:p>
        </w:tc>
      </w:tr>
    </w:tbl>
    <w:p w:rsidR="00DA5D17" w:rsidRPr="00274FEF" w:rsidRDefault="00DA5D17" w:rsidP="00274F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3"/>
        </w:rPr>
      </w:pPr>
      <w:r w:rsidRPr="00274FEF">
        <w:rPr>
          <w:rFonts w:ascii="Times New Roman" w:hAnsi="Times New Roman" w:cs="Times New Roman"/>
          <w:color w:val="000000"/>
          <w:sz w:val="24"/>
          <w:szCs w:val="23"/>
        </w:rPr>
        <w:lastRenderedPageBreak/>
        <w:t>Результаты практики (что было достигнуто)</w:t>
      </w:r>
    </w:p>
    <w:p w:rsidR="002D06E6" w:rsidRDefault="002D06E6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1"/>
        <w:gridCol w:w="2477"/>
        <w:gridCol w:w="2478"/>
      </w:tblGrid>
      <w:tr w:rsidR="00FA17AC" w:rsidRPr="002D06E6" w:rsidTr="00157B44">
        <w:trPr>
          <w:trHeight w:val="278"/>
        </w:trPr>
        <w:tc>
          <w:tcPr>
            <w:tcW w:w="567" w:type="dxa"/>
            <w:vMerge w:val="restart"/>
            <w:vAlign w:val="center"/>
          </w:tcPr>
          <w:p w:rsidR="00FA17AC" w:rsidRPr="002D06E6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2D06E6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№</w:t>
            </w:r>
          </w:p>
        </w:tc>
        <w:tc>
          <w:tcPr>
            <w:tcW w:w="4111" w:type="dxa"/>
            <w:vMerge w:val="restart"/>
            <w:vAlign w:val="center"/>
          </w:tcPr>
          <w:p w:rsidR="00FA17AC" w:rsidRPr="002D06E6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Показатель, единица измерения</w:t>
            </w:r>
          </w:p>
        </w:tc>
        <w:tc>
          <w:tcPr>
            <w:tcW w:w="4955" w:type="dxa"/>
            <w:gridSpan w:val="2"/>
            <w:vAlign w:val="center"/>
          </w:tcPr>
          <w:p w:rsidR="00FA17AC" w:rsidRPr="002D06E6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Значение показателя</w:t>
            </w:r>
          </w:p>
        </w:tc>
      </w:tr>
      <w:tr w:rsidR="00FA17AC" w:rsidRPr="002D06E6" w:rsidTr="00AD0688">
        <w:trPr>
          <w:trHeight w:val="278"/>
        </w:trPr>
        <w:tc>
          <w:tcPr>
            <w:tcW w:w="567" w:type="dxa"/>
            <w:vMerge/>
            <w:vAlign w:val="center"/>
          </w:tcPr>
          <w:p w:rsidR="00FA17AC" w:rsidRPr="002D06E6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Merge/>
            <w:vAlign w:val="center"/>
          </w:tcPr>
          <w:p w:rsidR="00FA17AC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2477" w:type="dxa"/>
            <w:vAlign w:val="center"/>
          </w:tcPr>
          <w:p w:rsidR="00FA17AC" w:rsidRDefault="00FA17A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за последний год реализации практики</w:t>
            </w:r>
          </w:p>
        </w:tc>
        <w:tc>
          <w:tcPr>
            <w:tcW w:w="2478" w:type="dxa"/>
            <w:vAlign w:val="center"/>
          </w:tcPr>
          <w:p w:rsidR="00FA17AC" w:rsidRPr="002D06E6" w:rsidRDefault="00FA17AC" w:rsidP="00274F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 весь период реализации </w:t>
            </w:r>
          </w:p>
        </w:tc>
      </w:tr>
      <w:tr w:rsidR="00FA17AC" w:rsidRPr="002D06E6" w:rsidTr="00AD0688">
        <w:trPr>
          <w:trHeight w:val="278"/>
        </w:trPr>
        <w:tc>
          <w:tcPr>
            <w:tcW w:w="567" w:type="dxa"/>
            <w:vAlign w:val="center"/>
          </w:tcPr>
          <w:p w:rsidR="00FA17AC" w:rsidRPr="00925378" w:rsidRDefault="00FA17AC" w:rsidP="00274FEF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FA17AC" w:rsidRDefault="00157B44" w:rsidP="00274F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157B44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Вовлечение детей, педагогической общественности 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значим</w:t>
            </w:r>
            <w:r w:rsidR="0010270A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157B44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социально-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экологическ</w:t>
            </w:r>
            <w:r w:rsidR="0010270A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157B44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мероприяти</w:t>
            </w:r>
            <w:r w:rsidR="0010270A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е</w:t>
            </w:r>
          </w:p>
        </w:tc>
        <w:tc>
          <w:tcPr>
            <w:tcW w:w="2477" w:type="dxa"/>
            <w:vAlign w:val="center"/>
          </w:tcPr>
          <w:p w:rsidR="00FA17AC" w:rsidRDefault="001E205E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6</w:t>
            </w:r>
            <w:r w:rsidR="00234609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0</w:t>
            </w:r>
            <w:r w:rsidR="0010270A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чел.</w:t>
            </w:r>
          </w:p>
        </w:tc>
        <w:tc>
          <w:tcPr>
            <w:tcW w:w="2478" w:type="dxa"/>
            <w:vAlign w:val="center"/>
          </w:tcPr>
          <w:p w:rsidR="00FA17AC" w:rsidRDefault="001E205E" w:rsidP="00274F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234609">
              <w:rPr>
                <w:sz w:val="23"/>
                <w:szCs w:val="23"/>
              </w:rPr>
              <w:t>0</w:t>
            </w:r>
            <w:r w:rsidR="0010270A">
              <w:rPr>
                <w:sz w:val="23"/>
                <w:szCs w:val="23"/>
              </w:rPr>
              <w:t xml:space="preserve"> чел.</w:t>
            </w:r>
          </w:p>
        </w:tc>
      </w:tr>
      <w:tr w:rsidR="006C6A03" w:rsidRPr="002D06E6" w:rsidTr="00AD0688">
        <w:trPr>
          <w:trHeight w:val="278"/>
        </w:trPr>
        <w:tc>
          <w:tcPr>
            <w:tcW w:w="567" w:type="dxa"/>
            <w:vAlign w:val="center"/>
          </w:tcPr>
          <w:p w:rsidR="006C6A03" w:rsidRPr="00925378" w:rsidRDefault="006C6A03" w:rsidP="00274FEF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6C6A03" w:rsidRPr="00157B44" w:rsidRDefault="006C6A03" w:rsidP="00274F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Пошив многоразовых сумок из эко-материалов, как альтернативы пластиковым пакетам</w:t>
            </w:r>
          </w:p>
        </w:tc>
        <w:tc>
          <w:tcPr>
            <w:tcW w:w="2477" w:type="dxa"/>
            <w:vAlign w:val="center"/>
          </w:tcPr>
          <w:p w:rsidR="006C6A03" w:rsidRDefault="0010270A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300 шт.</w:t>
            </w:r>
          </w:p>
        </w:tc>
        <w:tc>
          <w:tcPr>
            <w:tcW w:w="2478" w:type="dxa"/>
            <w:vAlign w:val="center"/>
          </w:tcPr>
          <w:p w:rsidR="006C6A03" w:rsidRDefault="0010270A" w:rsidP="00274FE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 шт.</w:t>
            </w:r>
          </w:p>
        </w:tc>
      </w:tr>
      <w:tr w:rsidR="00FA17AC" w:rsidRPr="002D06E6" w:rsidTr="00AD0688">
        <w:trPr>
          <w:trHeight w:val="278"/>
        </w:trPr>
        <w:tc>
          <w:tcPr>
            <w:tcW w:w="567" w:type="dxa"/>
            <w:vAlign w:val="center"/>
          </w:tcPr>
          <w:p w:rsidR="00FA17AC" w:rsidRPr="00925378" w:rsidRDefault="00FA17AC" w:rsidP="00274FEF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FA17AC" w:rsidRPr="00A41351" w:rsidRDefault="00FA17AC" w:rsidP="00274F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Установление </w:t>
            </w:r>
            <w:r w:rsidR="002C05FE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межведомственного взаимодействия</w:t>
            </w: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с крупны</w:t>
            </w:r>
            <w:r w:rsidR="004B0D27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ми</w:t>
            </w: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предприяти</w:t>
            </w:r>
            <w:r w:rsidR="004B0D27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ями</w:t>
            </w: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="006C6A03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и </w:t>
            </w:r>
            <w:r w:rsidR="0010270A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организациями</w:t>
            </w:r>
            <w:r w:rsidR="006C6A03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</w:t>
            </w: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города и района</w:t>
            </w:r>
            <w:r w:rsidR="004B0D27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, </w:t>
            </w:r>
            <w:r w:rsidR="002C05FE" w:rsidRPr="00A41351">
              <w:rPr>
                <w:rFonts w:ascii="Times New Roman" w:hAnsi="Times New Roman" w:cs="Times New Roman"/>
                <w:sz w:val="24"/>
                <w:szCs w:val="24"/>
              </w:rPr>
              <w:t>осуществляющими работу по улучшению экологической обстановки в городе и районе</w:t>
            </w:r>
            <w:r w:rsidR="00157B44" w:rsidRPr="00A41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7" w:type="dxa"/>
            <w:vAlign w:val="center"/>
          </w:tcPr>
          <w:p w:rsidR="00FA17AC" w:rsidRPr="00A41351" w:rsidRDefault="006C6A03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2</w:t>
            </w:r>
            <w:r w:rsidR="0010270A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договора о</w:t>
            </w:r>
            <w:r w:rsidR="002A6A15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взаимном </w:t>
            </w:r>
            <w:r w:rsidR="0010270A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 сотрудничестве</w:t>
            </w:r>
          </w:p>
        </w:tc>
        <w:tc>
          <w:tcPr>
            <w:tcW w:w="2478" w:type="dxa"/>
            <w:vAlign w:val="center"/>
          </w:tcPr>
          <w:p w:rsidR="00FA17AC" w:rsidRPr="00A41351" w:rsidRDefault="0010270A" w:rsidP="00274FEF">
            <w:pPr>
              <w:pStyle w:val="Default"/>
              <w:jc w:val="center"/>
              <w:rPr>
                <w:sz w:val="23"/>
                <w:szCs w:val="23"/>
              </w:rPr>
            </w:pPr>
            <w:r w:rsidRPr="00A41351">
              <w:rPr>
                <w:bCs/>
                <w:szCs w:val="23"/>
              </w:rPr>
              <w:t xml:space="preserve">2 договора о </w:t>
            </w:r>
            <w:r w:rsidR="002A6A15">
              <w:rPr>
                <w:bCs/>
                <w:szCs w:val="23"/>
              </w:rPr>
              <w:t xml:space="preserve">взаимном </w:t>
            </w:r>
            <w:r w:rsidR="002A6A15" w:rsidRPr="00A41351">
              <w:rPr>
                <w:bCs/>
                <w:szCs w:val="23"/>
              </w:rPr>
              <w:t xml:space="preserve"> </w:t>
            </w:r>
            <w:r w:rsidRPr="00A41351">
              <w:rPr>
                <w:bCs/>
                <w:szCs w:val="23"/>
              </w:rPr>
              <w:t>сотрудничестве</w:t>
            </w:r>
          </w:p>
        </w:tc>
      </w:tr>
      <w:tr w:rsidR="00FA17AC" w:rsidRPr="002D06E6" w:rsidTr="00AD0688">
        <w:trPr>
          <w:trHeight w:val="278"/>
        </w:trPr>
        <w:tc>
          <w:tcPr>
            <w:tcW w:w="567" w:type="dxa"/>
            <w:vAlign w:val="center"/>
          </w:tcPr>
          <w:p w:rsidR="00FA17AC" w:rsidRPr="00925378" w:rsidRDefault="00FA17AC" w:rsidP="00274FEF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FA17AC" w:rsidRPr="00A41351" w:rsidRDefault="00157B44" w:rsidP="00274F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Реализация природоохранного социально-экологического мероприятия </w:t>
            </w:r>
            <w:r w:rsidR="00A42C8C"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на территории Балаковского муниципального района при поддержке представителей местного самоуправления и партнеров ЭКО-инициативы по обмену пластиковых пакетов на многоразовые сумки из эко-материалов. </w:t>
            </w:r>
          </w:p>
        </w:tc>
        <w:tc>
          <w:tcPr>
            <w:tcW w:w="2477" w:type="dxa"/>
            <w:vAlign w:val="center"/>
          </w:tcPr>
          <w:p w:rsidR="00A42C8C" w:rsidRPr="00A41351" w:rsidRDefault="00A42C8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300 чел., </w:t>
            </w:r>
          </w:p>
          <w:p w:rsidR="00FA17AC" w:rsidRPr="00A41351" w:rsidRDefault="00A42C8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более </w:t>
            </w:r>
            <w:r w:rsidRPr="00A4135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500 чел. опосредованно вовлеченных в практику</w:t>
            </w:r>
          </w:p>
        </w:tc>
        <w:tc>
          <w:tcPr>
            <w:tcW w:w="2478" w:type="dxa"/>
            <w:vAlign w:val="center"/>
          </w:tcPr>
          <w:p w:rsidR="00A42C8C" w:rsidRPr="00A41351" w:rsidRDefault="00A42C8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 xml:space="preserve">300 чел., </w:t>
            </w:r>
          </w:p>
          <w:p w:rsidR="00FA17AC" w:rsidRPr="00A41351" w:rsidRDefault="00A42C8C" w:rsidP="00274FEF">
            <w:pPr>
              <w:pStyle w:val="Default"/>
              <w:jc w:val="center"/>
              <w:rPr>
                <w:sz w:val="23"/>
                <w:szCs w:val="23"/>
              </w:rPr>
            </w:pPr>
            <w:r w:rsidRPr="00A41351">
              <w:rPr>
                <w:bCs/>
                <w:szCs w:val="23"/>
              </w:rPr>
              <w:t xml:space="preserve">более </w:t>
            </w:r>
            <w:r w:rsidRPr="00A41351">
              <w:rPr>
                <w:szCs w:val="23"/>
              </w:rPr>
              <w:t>500 чел. опосредованно вовлеченных в практику</w:t>
            </w:r>
          </w:p>
        </w:tc>
      </w:tr>
      <w:tr w:rsidR="0089263F" w:rsidRPr="002D06E6" w:rsidTr="00AD0688">
        <w:trPr>
          <w:trHeight w:val="278"/>
        </w:trPr>
        <w:tc>
          <w:tcPr>
            <w:tcW w:w="567" w:type="dxa"/>
            <w:vAlign w:val="center"/>
          </w:tcPr>
          <w:p w:rsidR="0089263F" w:rsidRPr="00925378" w:rsidRDefault="0089263F" w:rsidP="00274FEF">
            <w:pPr>
              <w:pStyle w:val="a4"/>
              <w:numPr>
                <w:ilvl w:val="0"/>
                <w:numId w:val="7"/>
              </w:numPr>
              <w:tabs>
                <w:tab w:val="left" w:pos="360"/>
              </w:tabs>
              <w:ind w:left="357" w:hanging="35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</w:p>
        </w:tc>
        <w:tc>
          <w:tcPr>
            <w:tcW w:w="4111" w:type="dxa"/>
            <w:vAlign w:val="center"/>
          </w:tcPr>
          <w:p w:rsidR="0089263F" w:rsidRPr="00A41351" w:rsidRDefault="0010270A" w:rsidP="00274FEF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Презентация ЭКО-инициативы «ЭКО-идея в ладони» в СМИ</w:t>
            </w:r>
          </w:p>
        </w:tc>
        <w:tc>
          <w:tcPr>
            <w:tcW w:w="2477" w:type="dxa"/>
            <w:vAlign w:val="center"/>
          </w:tcPr>
          <w:p w:rsidR="0089263F" w:rsidRPr="00A41351" w:rsidRDefault="00A42C8C" w:rsidP="00274FEF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</w:pPr>
            <w:r w:rsidRPr="00A41351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5 публикаций</w:t>
            </w:r>
          </w:p>
        </w:tc>
        <w:tc>
          <w:tcPr>
            <w:tcW w:w="2478" w:type="dxa"/>
            <w:vAlign w:val="center"/>
          </w:tcPr>
          <w:p w:rsidR="0089263F" w:rsidRPr="00A41351" w:rsidRDefault="00A42C8C" w:rsidP="00274FEF">
            <w:pPr>
              <w:pStyle w:val="Default"/>
              <w:jc w:val="center"/>
              <w:rPr>
                <w:sz w:val="23"/>
                <w:szCs w:val="23"/>
              </w:rPr>
            </w:pPr>
            <w:r w:rsidRPr="00A41351">
              <w:rPr>
                <w:bCs/>
                <w:szCs w:val="23"/>
              </w:rPr>
              <w:t>5 публикаций</w:t>
            </w:r>
          </w:p>
        </w:tc>
      </w:tr>
    </w:tbl>
    <w:p w:rsidR="005248B0" w:rsidRDefault="005248B0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5248B0" w:rsidRDefault="005248B0" w:rsidP="00274FEF">
      <w:pPr>
        <w:pStyle w:val="a4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3"/>
        </w:rPr>
      </w:pPr>
      <w:r w:rsidRPr="005248B0">
        <w:rPr>
          <w:rFonts w:ascii="Times New Roman" w:hAnsi="Times New Roman" w:cs="Times New Roman"/>
          <w:color w:val="000000"/>
          <w:sz w:val="24"/>
          <w:szCs w:val="23"/>
        </w:rPr>
        <w:t>Участники внедрения практики и их роль в процессе внедрения</w:t>
      </w:r>
    </w:p>
    <w:p w:rsidR="005248B0" w:rsidRDefault="005248B0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99"/>
        <w:gridCol w:w="5210"/>
      </w:tblGrid>
      <w:tr w:rsidR="005248B0" w:rsidRPr="005248B0" w:rsidTr="00242049">
        <w:tc>
          <w:tcPr>
            <w:tcW w:w="562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№</w:t>
            </w:r>
          </w:p>
        </w:tc>
        <w:tc>
          <w:tcPr>
            <w:tcW w:w="3799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Участник</w:t>
            </w:r>
          </w:p>
        </w:tc>
        <w:tc>
          <w:tcPr>
            <w:tcW w:w="5210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Описание его роли в реализации практики</w:t>
            </w:r>
          </w:p>
        </w:tc>
      </w:tr>
      <w:tr w:rsidR="005248B0" w:rsidRPr="005248B0" w:rsidTr="00242049">
        <w:tc>
          <w:tcPr>
            <w:tcW w:w="562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1.</w:t>
            </w:r>
          </w:p>
        </w:tc>
        <w:tc>
          <w:tcPr>
            <w:tcW w:w="3799" w:type="dxa"/>
          </w:tcPr>
          <w:p w:rsidR="00637C89" w:rsidRDefault="00637C89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Руководитель и обучающиеся творческого объединения «Лампочка»;</w:t>
            </w:r>
          </w:p>
          <w:p w:rsidR="005248B0" w:rsidRPr="005248B0" w:rsidRDefault="00637C89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</w:t>
            </w:r>
            <w:r w:rsidR="005248B0"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оллектив МАУДО ЦДО</w:t>
            </w:r>
          </w:p>
        </w:tc>
        <w:tc>
          <w:tcPr>
            <w:tcW w:w="5210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Разработка и полное руководство реализацией </w:t>
            </w:r>
            <w:r w:rsidR="00F21E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практики</w:t>
            </w: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осуществление контроля, осуществление всех коммуникаций с организациями-</w:t>
            </w:r>
            <w:r w:rsidR="00F21E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партнерами, СМИ</w:t>
            </w: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</w:tr>
      <w:tr w:rsidR="005248B0" w:rsidRPr="005248B0" w:rsidTr="00242049">
        <w:tc>
          <w:tcPr>
            <w:tcW w:w="562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2.</w:t>
            </w:r>
          </w:p>
        </w:tc>
        <w:tc>
          <w:tcPr>
            <w:tcW w:w="3799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proofErr w:type="spellStart"/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Балаковские</w:t>
            </w:r>
            <w:proofErr w:type="spellEnd"/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школьники </w:t>
            </w:r>
          </w:p>
        </w:tc>
        <w:tc>
          <w:tcPr>
            <w:tcW w:w="5210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Объект мероприятия</w:t>
            </w:r>
          </w:p>
        </w:tc>
      </w:tr>
      <w:tr w:rsidR="005248B0" w:rsidRPr="005248B0" w:rsidTr="00242049">
        <w:tc>
          <w:tcPr>
            <w:tcW w:w="562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3.</w:t>
            </w:r>
          </w:p>
        </w:tc>
        <w:tc>
          <w:tcPr>
            <w:tcW w:w="3799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Педагогические кадры школ БМР </w:t>
            </w:r>
          </w:p>
        </w:tc>
        <w:tc>
          <w:tcPr>
            <w:tcW w:w="5210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Объект мероприятия</w:t>
            </w:r>
          </w:p>
        </w:tc>
      </w:tr>
      <w:tr w:rsidR="005248B0" w:rsidRPr="005248B0" w:rsidTr="00242049">
        <w:tc>
          <w:tcPr>
            <w:tcW w:w="562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4.</w:t>
            </w:r>
          </w:p>
        </w:tc>
        <w:tc>
          <w:tcPr>
            <w:tcW w:w="3799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СМИ</w:t>
            </w:r>
          </w:p>
        </w:tc>
        <w:tc>
          <w:tcPr>
            <w:tcW w:w="5210" w:type="dxa"/>
          </w:tcPr>
          <w:p w:rsidR="005248B0" w:rsidRPr="005248B0" w:rsidRDefault="005248B0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248B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Освещение хода реализации </w:t>
            </w:r>
            <w:r w:rsidR="00F21EF9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практики</w:t>
            </w:r>
          </w:p>
        </w:tc>
      </w:tr>
    </w:tbl>
    <w:p w:rsidR="005248B0" w:rsidRDefault="005248B0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5E3FC5" w:rsidRDefault="005E3FC5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5E3FC5">
        <w:rPr>
          <w:rFonts w:ascii="Times New Roman" w:hAnsi="Times New Roman" w:cs="Times New Roman"/>
          <w:color w:val="000000"/>
          <w:sz w:val="24"/>
          <w:szCs w:val="23"/>
        </w:rPr>
        <w:t>11. Заинтересованные лица, на которых рассчитана практика</w:t>
      </w:r>
    </w:p>
    <w:p w:rsidR="005E3FC5" w:rsidRDefault="005E3FC5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5E3FC5" w:rsidRPr="005E3FC5" w:rsidTr="00C64C25">
        <w:tc>
          <w:tcPr>
            <w:tcW w:w="4361" w:type="dxa"/>
          </w:tcPr>
          <w:p w:rsidR="005E3FC5" w:rsidRPr="005E3FC5" w:rsidRDefault="005E3FC5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E3FC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5E3FC5" w:rsidRPr="005E3FC5" w:rsidRDefault="005E3FC5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5E3FC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Количество граждан, на которых направлен эффект от реализации практики</w:t>
            </w:r>
          </w:p>
        </w:tc>
      </w:tr>
      <w:tr w:rsidR="005E3FC5" w:rsidRPr="005E3FC5" w:rsidTr="00C64C25">
        <w:tc>
          <w:tcPr>
            <w:tcW w:w="4361" w:type="dxa"/>
          </w:tcPr>
          <w:p w:rsidR="005E3FC5" w:rsidRPr="002A6A15" w:rsidRDefault="008511FB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6</w:t>
            </w:r>
            <w:r w:rsidR="00884C84"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0</w:t>
            </w:r>
          </w:p>
        </w:tc>
        <w:tc>
          <w:tcPr>
            <w:tcW w:w="5210" w:type="dxa"/>
          </w:tcPr>
          <w:p w:rsidR="005E3FC5" w:rsidRPr="005E3FC5" w:rsidRDefault="00884C8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300</w:t>
            </w:r>
            <w:r w:rsidR="000B1594"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чел. </w:t>
            </w:r>
            <w:proofErr w:type="spellStart"/>
            <w:r w:rsidR="000B1594"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выгодопучателей</w:t>
            </w:r>
            <w:proofErr w:type="spellEnd"/>
            <w:r w:rsidR="000B1594"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, более 500 – опосредованно вовлеченных в практику</w:t>
            </w:r>
          </w:p>
        </w:tc>
      </w:tr>
    </w:tbl>
    <w:p w:rsidR="005E3FC5" w:rsidRDefault="005E3FC5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0B1594" w:rsidRDefault="000B1594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8511FB" w:rsidRDefault="008511FB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C16E21" w:rsidRDefault="00C16E21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0B1594" w:rsidRDefault="000B1594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0B1594">
        <w:rPr>
          <w:rFonts w:ascii="Times New Roman" w:hAnsi="Times New Roman" w:cs="Times New Roman"/>
          <w:color w:val="000000"/>
          <w:sz w:val="24"/>
          <w:szCs w:val="23"/>
        </w:rPr>
        <w:lastRenderedPageBreak/>
        <w:t>12. Краткое описание бизнес-модели реализации практики</w:t>
      </w:r>
    </w:p>
    <w:p w:rsidR="000B1594" w:rsidRDefault="000B1594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B1594" w:rsidRPr="000B1594" w:rsidTr="00C64C25">
        <w:tc>
          <w:tcPr>
            <w:tcW w:w="4786" w:type="dxa"/>
            <w:vAlign w:val="center"/>
          </w:tcPr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Ключевая деятельность </w:t>
            </w:r>
          </w:p>
        </w:tc>
        <w:tc>
          <w:tcPr>
            <w:tcW w:w="4785" w:type="dxa"/>
          </w:tcPr>
          <w:p w:rsidR="000B1594" w:rsidRPr="000B1594" w:rsidRDefault="004013A4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013A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Привлечение внимания общественности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Балаково </w:t>
            </w:r>
            <w:r w:rsidRPr="004013A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к проблемам сохранения окружающей среды, формирование массовой потребности в отказе от пластиковых пакетов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с целью сокращения </w:t>
            </w:r>
            <w:proofErr w:type="spellStart"/>
            <w:r w:rsidR="001B140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неразлагаемых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отходов</w:t>
            </w:r>
            <w:r w:rsidRPr="004013A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</w:tr>
      <w:tr w:rsidR="000B1594" w:rsidRPr="000B1594" w:rsidTr="00C64C25">
        <w:tc>
          <w:tcPr>
            <w:tcW w:w="4786" w:type="dxa"/>
            <w:vAlign w:val="center"/>
          </w:tcPr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Ключевые партнеры </w:t>
            </w:r>
          </w:p>
        </w:tc>
        <w:tc>
          <w:tcPr>
            <w:tcW w:w="4785" w:type="dxa"/>
          </w:tcPr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– Комитет образования администрации БМР;</w:t>
            </w:r>
          </w:p>
          <w:p w:rsidR="000B1594" w:rsidRPr="002A6A15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CC094F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– Управление информации и общественных связей филиала «Концерн Росэнергоатом» «</w:t>
            </w:r>
            <w:proofErr w:type="spellStart"/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Балаковская</w:t>
            </w:r>
            <w:proofErr w:type="spellEnd"/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атомная станция»;</w:t>
            </w:r>
          </w:p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– </w:t>
            </w:r>
            <w:proofErr w:type="spellStart"/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Балаковское</w:t>
            </w:r>
            <w:proofErr w:type="spellEnd"/>
            <w:r w:rsidRPr="002A6A15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отделение Всероссийского общества охраны природы;</w:t>
            </w:r>
          </w:p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– </w:t>
            </w:r>
            <w:r w:rsidR="00827D43" w:rsidRPr="00827D4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Балаковский филиал АО «Апатит» (</w:t>
            </w:r>
            <w:r w:rsidR="00827D4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</w:t>
            </w:r>
            <w:r w:rsidR="00827D43" w:rsidRPr="00827D43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алаковский химический кластер Группы «ФосАгро»)</w:t>
            </w: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;</w:t>
            </w:r>
          </w:p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– </w:t>
            </w:r>
            <w:r w:rsidRPr="000B1594">
              <w:rPr>
                <w:rFonts w:ascii="Times New Roman" w:hAnsi="Times New Roman" w:cs="Times New Roman"/>
                <w:bCs/>
                <w:color w:val="000000"/>
                <w:sz w:val="24"/>
                <w:szCs w:val="23"/>
              </w:rPr>
              <w:t>Отдел по работе со СМИ, общественными организациями, этническими и конфессиональными сообществами АБМР</w:t>
            </w:r>
          </w:p>
        </w:tc>
      </w:tr>
      <w:tr w:rsidR="000B1594" w:rsidRPr="000B1594" w:rsidTr="00C64C25">
        <w:tc>
          <w:tcPr>
            <w:tcW w:w="4786" w:type="dxa"/>
            <w:vAlign w:val="center"/>
          </w:tcPr>
          <w:p w:rsidR="000B1594" w:rsidRPr="000B1594" w:rsidRDefault="000B1594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0B1594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Финансирование </w:t>
            </w:r>
          </w:p>
        </w:tc>
        <w:tc>
          <w:tcPr>
            <w:tcW w:w="4785" w:type="dxa"/>
          </w:tcPr>
          <w:p w:rsidR="000B1594" w:rsidRPr="000B1594" w:rsidRDefault="00E16268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E16268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Балаковский филиал Акционерное </w:t>
            </w:r>
            <w:r w:rsidRPr="00CE0D1D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Общество «Апатит» (Группа «ФосАгро»). Компания оказала финансовую помощь для реализации акции в сумме 49 500 рублей.</w:t>
            </w:r>
          </w:p>
        </w:tc>
      </w:tr>
    </w:tbl>
    <w:p w:rsidR="000B1594" w:rsidRDefault="000B1594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p w:rsidR="004013A4" w:rsidRDefault="004013A4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  <w:r w:rsidRPr="004013A4">
        <w:rPr>
          <w:rFonts w:ascii="Times New Roman" w:hAnsi="Times New Roman" w:cs="Times New Roman"/>
          <w:color w:val="000000"/>
          <w:sz w:val="24"/>
          <w:szCs w:val="23"/>
        </w:rPr>
        <w:t>13. Краткое описание практики</w:t>
      </w:r>
    </w:p>
    <w:p w:rsidR="00E16268" w:rsidRDefault="00E16268" w:rsidP="00274FE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16268" w:rsidRPr="001B140D" w:rsidTr="00C64C25">
        <w:tc>
          <w:tcPr>
            <w:tcW w:w="9571" w:type="dxa"/>
          </w:tcPr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Пластиковые пакеты можно встретить везде.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Каждый день мы пользуемся бесчисленным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пластиковыми пакетами.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Да, часто пластиковые пакеты очень удобны: они водонепрони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цаемы, легки, прочны и дёшевы.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Но в большинстве случаев можно не пользоваться пластиковыми пакетами! Пластиковые пакеты являются серьёзной причиной экологических проблем, статистика показывает, что с каждым годом мы используем всё больше и больше пластиковых пакетов. По статистике в среднем мы используем 130 пакетов в год, большая часть из них идёт прямиком на свалку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причиняя огромный урон экологии.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использования пластиковых пакетов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первый шаг к контролю за этой зависимостью. Почему необходимо ограничивать потребление пластиковых пакетов? Пластиковые пакеты и различные упаковки составляют большую часть отходов на свалках, в основном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пакеты изготавливаются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возобновляемых</w:t>
            </w:r>
            <w:proofErr w:type="spellEnd"/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ресурсов-нефти и газа, следовательно, производство пакетов ведёт к истощению ресурсов и несёт ущерб окружающей среде за счёт добычи самой нефти и газа. 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Наконец, большинство пластиковых пакетов изготавливаются из полиэтилена, который разлагается в земле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6A03">
              <w:rPr>
                <w:rFonts w:ascii="Times New Roman" w:hAnsi="Times New Roman" w:cs="Times New Roman"/>
                <w:sz w:val="24"/>
                <w:szCs w:val="24"/>
              </w:rPr>
              <w:t xml:space="preserve">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зависимости от его толщины и плотности)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, тот факт, что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 xml:space="preserve">полиэтилен почти не разлагается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означает, что пакеты, которые сейчас используются и которые уже выброшены, будут на свалках, улицах, в реках и океанах ещё н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одно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десятилетие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40D" w:rsidRPr="001B140D" w:rsidRDefault="00F12F06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 </w:t>
            </w:r>
            <w:r w:rsidR="00F45F86"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акция «ЭКО-идея в ладони»</w:t>
            </w:r>
            <w:r w:rsidR="00F45F8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считают, что 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лучшая альтернатива </w:t>
            </w:r>
            <w:r w:rsidR="002959DD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пластиковым пакетам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это многоразовые тканевые сумки.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Многие страны уже запретили использование пластиковых пакетов, и мы уверены, что каждый хочет, чтобы богатствами нашей страны радовались потомки. Будущее нашей страны зависит только от нас! 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 не всё равно сколько мусора останется на планете после нас.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ы создали сумки, которые помогут сделать мир лучше.  Наша цель – НЕ просто научить людей изготавливать модный аксессуар, а организовать целое движение по отказу от пластиковых пакетов в пользу многоразовых сумок и рюкзаков.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Наша социально-экологическая акция «ЭКО-идея в ладони»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под лозунгом «Порви с пакетом», и мы </w:t>
            </w:r>
            <w:r w:rsidR="003D1800">
              <w:rPr>
                <w:rFonts w:ascii="Times New Roman" w:hAnsi="Times New Roman" w:cs="Times New Roman"/>
                <w:sz w:val="24"/>
                <w:szCs w:val="24"/>
              </w:rPr>
              <w:t>стремились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к проблеме загрязнения природы одноразовыми пластиковыми пакетами и призыва</w:t>
            </w:r>
            <w:r w:rsidR="003D1800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всех отказаться от пакетов.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1C3FC2">
              <w:rPr>
                <w:rFonts w:ascii="Times New Roman" w:hAnsi="Times New Roman" w:cs="Times New Roman"/>
                <w:sz w:val="24"/>
                <w:szCs w:val="24"/>
              </w:rPr>
              <w:t>нашей инициативы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– сделать идею отказа от пластиковых пакетов массовой, чтобы с каждым годом количество одноразового мусора уменьшалось.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Партнером проведения акции является Балаковский филиал Акционерное Общество «Апатит» (Группа «ФосАгро»). Для реализации идеи мы привлекли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учреждений. Для волонтерских отрядов общеобразовательных учреждений были проведены мастер-классы по изготовлению ЭКО-сумок на базе общеобразовательных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еждений в кабинетах технологии.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 xml:space="preserve"> Из полученных расходных материалов волонтерами было изготовлено 300 сумок.</w:t>
            </w:r>
          </w:p>
          <w:p w:rsidR="001B140D" w:rsidRPr="001B140D" w:rsidRDefault="001B140D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По итогу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прошла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акция «ЭКО-идея в ладони». Первоначально заключительный этап проведения акции планировался в рамках мероприятий к Всемирному дню Земли, и местом его проведения определялись крупные торговые центры нашего города. Но, в связи с карантинными мерами, ее проведение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было реализовано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парка «Энергетик» 1 июня 2021 года. 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>Мы приз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>вали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нашего города 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>отказаться от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привычны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>ов в пользу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экологичной многоразовой сумк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25ECE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E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предложи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D1D">
              <w:rPr>
                <w:rFonts w:ascii="Times New Roman" w:hAnsi="Times New Roman" w:cs="Times New Roman"/>
                <w:sz w:val="24"/>
                <w:szCs w:val="24"/>
              </w:rPr>
              <w:t>взамен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</w:t>
            </w:r>
            <w:r w:rsidR="002B0D1D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пакет</w:t>
            </w:r>
            <w:r w:rsidR="002B0D1D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многоразовую и долговечную ЭКО-сумку из </w:t>
            </w:r>
            <w:proofErr w:type="spellStart"/>
            <w:r w:rsidRPr="001B140D">
              <w:rPr>
                <w:rFonts w:ascii="Times New Roman" w:hAnsi="Times New Roman" w:cs="Times New Roman"/>
                <w:sz w:val="24"/>
                <w:szCs w:val="24"/>
              </w:rPr>
              <w:t>экоматериалов</w:t>
            </w:r>
            <w:proofErr w:type="spellEnd"/>
            <w:r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16268" w:rsidRDefault="005B561C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акции уверены, что е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сли все мы изменим хотя бы одну свою привычку и будем использовать эко-сумку вместо </w:t>
            </w:r>
            <w:r w:rsidR="006260AC">
              <w:rPr>
                <w:rFonts w:ascii="Times New Roman" w:hAnsi="Times New Roman" w:cs="Times New Roman"/>
                <w:sz w:val="24"/>
                <w:szCs w:val="24"/>
              </w:rPr>
              <w:t xml:space="preserve">одноразовых 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пакетов при походе в магазин, </w:t>
            </w:r>
            <w:r w:rsidR="006260AC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 уже сделаем большой шаг вперед </w:t>
            </w:r>
            <w:r w:rsidR="000F3509">
              <w:rPr>
                <w:rFonts w:ascii="Times New Roman" w:hAnsi="Times New Roman" w:cs="Times New Roman"/>
                <w:sz w:val="24"/>
                <w:szCs w:val="24"/>
              </w:rPr>
              <w:t>к чистой и живой планете Земля</w:t>
            </w:r>
            <w:r w:rsidR="001B140D" w:rsidRPr="001B140D">
              <w:rPr>
                <w:rFonts w:ascii="Times New Roman" w:hAnsi="Times New Roman" w:cs="Times New Roman"/>
                <w:sz w:val="24"/>
                <w:szCs w:val="24"/>
              </w:rPr>
              <w:t xml:space="preserve">! Эта привычка принесет 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 xml:space="preserve">и нам и природе </w:t>
            </w:r>
            <w:r w:rsidR="000F3509">
              <w:rPr>
                <w:rFonts w:ascii="Times New Roman" w:hAnsi="Times New Roman" w:cs="Times New Roman"/>
                <w:sz w:val="24"/>
                <w:szCs w:val="24"/>
              </w:rPr>
              <w:t>только ДОБРО</w:t>
            </w:r>
            <w:r w:rsidR="0031231F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893F8E" w:rsidRPr="001B140D" w:rsidRDefault="00893F8E" w:rsidP="00274FEF">
            <w:pPr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509">
              <w:rPr>
                <w:rFonts w:ascii="Times New Roman" w:hAnsi="Times New Roman" w:cs="Times New Roman"/>
                <w:sz w:val="24"/>
                <w:szCs w:val="24"/>
              </w:rPr>
              <w:t>Акция получила поддержку со стороны печатного издания «</w:t>
            </w:r>
            <w:proofErr w:type="spellStart"/>
            <w:r w:rsidRPr="000F3509">
              <w:rPr>
                <w:rFonts w:ascii="Times New Roman" w:hAnsi="Times New Roman" w:cs="Times New Roman"/>
                <w:sz w:val="24"/>
                <w:szCs w:val="24"/>
              </w:rPr>
              <w:t>Балаковские</w:t>
            </w:r>
            <w:proofErr w:type="spellEnd"/>
            <w:r w:rsidRPr="000F3509">
              <w:rPr>
                <w:rFonts w:ascii="Times New Roman" w:hAnsi="Times New Roman" w:cs="Times New Roman"/>
                <w:sz w:val="24"/>
                <w:szCs w:val="24"/>
              </w:rPr>
              <w:t xml:space="preserve"> вести</w:t>
            </w: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», а также все события акции были освещены на официальных сайтах Центра дополнительного образования, комитета образования и администрации Балаковского района.</w:t>
            </w:r>
          </w:p>
        </w:tc>
      </w:tr>
    </w:tbl>
    <w:p w:rsidR="00E16268" w:rsidRPr="00C16E21" w:rsidRDefault="00E16268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FD11A3" w:rsidRPr="00CC094F" w:rsidRDefault="00FD11A3" w:rsidP="00274FEF">
      <w:pPr>
        <w:pStyle w:val="Default"/>
        <w:rPr>
          <w:szCs w:val="23"/>
        </w:rPr>
      </w:pPr>
      <w:r w:rsidRPr="00CC094F">
        <w:rPr>
          <w:szCs w:val="23"/>
        </w:rPr>
        <w:t xml:space="preserve">14. Действия по развертыванию практики </w:t>
      </w:r>
    </w:p>
    <w:p w:rsidR="00FD11A3" w:rsidRPr="00CC094F" w:rsidRDefault="00FD11A3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3"/>
        </w:rPr>
      </w:pPr>
      <w:r w:rsidRPr="00CC094F">
        <w:rPr>
          <w:rFonts w:ascii="Times New Roman" w:hAnsi="Times New Roman" w:cs="Times New Roman"/>
          <w:i/>
          <w:iCs/>
          <w:sz w:val="24"/>
          <w:szCs w:val="23"/>
        </w:rPr>
        <w:t>Описание перечня мероприятий, которые были предприняты для реализации практики</w:t>
      </w:r>
    </w:p>
    <w:p w:rsidR="00CC094F" w:rsidRPr="00CC094F" w:rsidRDefault="00CC094F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6272"/>
        <w:gridCol w:w="2693"/>
      </w:tblGrid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72" w:type="dxa"/>
          </w:tcPr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мероприятия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рабочей группы, обеспечивающей реализацию и проведение акции. Согласование этапов проведения акции с партнёром, формирование оргкомитета акции. Обеспечение информационной поддержки акции в СМИ и сети Интернет.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презентации ЭКО-</w:t>
            </w:r>
            <w:r w:rsidR="006C6A0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нициативы «ЭКО-идея в ладони» для ЭКО-Форума Открытого детско-юношеского экологического фестиваля «</w:t>
            </w:r>
            <w:proofErr w:type="spellStart"/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GreenWay</w:t>
            </w:r>
            <w:proofErr w:type="spellEnd"/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программы мастер-класса по изготовлению ЭКО-сумки. Закупка материалов для презентации ЭКО-сумок.</w:t>
            </w:r>
          </w:p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выкройки изделия и логотипа для ЭКО-сумки.</w:t>
            </w:r>
          </w:p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логотипа акции на лицевую строну будущей сумки.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rPr>
          <w:cantSplit/>
          <w:trHeight w:val="1134"/>
        </w:trPr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Презентация ЭКО-инициативы в рамках Открытого детско-юношеского экологического фестиваля «</w:t>
            </w:r>
            <w:proofErr w:type="spellStart"/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Green</w:t>
            </w:r>
            <w:proofErr w:type="spellEnd"/>
            <w:r w:rsidRPr="00893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Way</w:t>
            </w:r>
            <w:proofErr w:type="spellEnd"/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Освещение старта акции в средствах массовой информации.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АБМР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информации и общественных связей филиала «Концерн Росэнергоатом»</w:t>
            </w:r>
          </w:p>
        </w:tc>
      </w:tr>
      <w:tr w:rsidR="00B35A8E" w:rsidRPr="00893F8E" w:rsidTr="00FB6750">
        <w:trPr>
          <w:cantSplit/>
          <w:trHeight w:val="1134"/>
        </w:trPr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муниципальной социально-экологической акции «ЭКО-идея в ладони», транслирование Положения акции среди общеобразовательных учреждений Балаковского муниципального района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Комитет образования АБМР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работе со СМИ АБМР</w:t>
            </w:r>
          </w:p>
        </w:tc>
      </w:tr>
      <w:tr w:rsidR="00B35A8E" w:rsidRPr="00893F8E" w:rsidTr="00FB6750">
        <w:trPr>
          <w:cantSplit/>
          <w:trHeight w:val="1134"/>
        </w:trPr>
        <w:tc>
          <w:tcPr>
            <w:tcW w:w="669" w:type="dxa"/>
            <w:vAlign w:val="center"/>
          </w:tcPr>
          <w:p w:rsidR="00B35A8E" w:rsidRPr="00CC094F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Обработка заявок от волонтёрских отрядов средних общеобразовательных учреждений-участников акции.</w:t>
            </w:r>
          </w:p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проведения мастер-классов по изготовлению ЭКО-сумок на базе школ города и района.</w:t>
            </w:r>
          </w:p>
        </w:tc>
        <w:tc>
          <w:tcPr>
            <w:tcW w:w="2693" w:type="dxa"/>
            <w:vAlign w:val="center"/>
          </w:tcPr>
          <w:p w:rsidR="00B35A8E" w:rsidRPr="00CC094F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Проведение презентационного мастер-класса по изготовлению ЭКО-сумок на базе МАУДО ЦДО для общеобразовательных учреждений-участников акции.</w:t>
            </w:r>
          </w:p>
        </w:tc>
        <w:tc>
          <w:tcPr>
            <w:tcW w:w="2693" w:type="dxa"/>
            <w:vAlign w:val="center"/>
          </w:tcPr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для волонтёрских отрядов на базах общеобразовательных учреждений (место проведения –кабинеты технологии).</w:t>
            </w:r>
          </w:p>
        </w:tc>
        <w:tc>
          <w:tcPr>
            <w:tcW w:w="2693" w:type="dxa"/>
            <w:vAlign w:val="center"/>
          </w:tcPr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Пошив ЭКО-сумок участниками акции, сбор готовых изделий организаторами акции.</w:t>
            </w:r>
          </w:p>
        </w:tc>
        <w:tc>
          <w:tcPr>
            <w:tcW w:w="2693" w:type="dxa"/>
            <w:vAlign w:val="center"/>
          </w:tcPr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учреждения-участники акции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Организация акции «ЭКО-идея в ладони» на территории парка «Энергетик», Разработка программы проведения акции.</w:t>
            </w:r>
          </w:p>
        </w:tc>
        <w:tc>
          <w:tcPr>
            <w:tcW w:w="2693" w:type="dxa"/>
            <w:vAlign w:val="center"/>
          </w:tcPr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6469E3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40D4B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заключительного этапа </w:t>
            </w: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 xml:space="preserve">акции «ЭКО-идея в ладони» на территории парка «Энергетик» в рамках празднования Международного дня защиты детей. </w:t>
            </w:r>
          </w:p>
        </w:tc>
        <w:tc>
          <w:tcPr>
            <w:tcW w:w="2693" w:type="dxa"/>
            <w:vAlign w:val="center"/>
          </w:tcPr>
          <w:p w:rsidR="00B35A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информации и общественных связей филиала «Концерн Росэнергоатом»</w:t>
            </w:r>
          </w:p>
        </w:tc>
      </w:tr>
      <w:tr w:rsidR="00B35A8E" w:rsidRPr="00893F8E" w:rsidTr="00FB6750">
        <w:tc>
          <w:tcPr>
            <w:tcW w:w="669" w:type="dxa"/>
            <w:vAlign w:val="center"/>
          </w:tcPr>
          <w:p w:rsidR="00B35A8E" w:rsidRPr="00893F8E" w:rsidRDefault="00B35A8E" w:rsidP="00FB6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2" w:type="dxa"/>
            <w:vAlign w:val="center"/>
          </w:tcPr>
          <w:p w:rsidR="00B35A8E" w:rsidRPr="00893F8E" w:rsidRDefault="00B35A8E" w:rsidP="00274FEF">
            <w:pPr>
              <w:tabs>
                <w:tab w:val="left" w:pos="426"/>
              </w:tabs>
              <w:spacing w:after="0" w:line="240" w:lineRule="auto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Подведение итогов.  Транслирование результатов в СМИ и сети Интернет. Разработка перспективного плана на 2021-2022 гг. по дальнейшему продвижению ЭКО-инициатив</w:t>
            </w:r>
            <w:r w:rsidR="00D40D4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B35A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94F">
              <w:rPr>
                <w:rFonts w:ascii="Times New Roman" w:eastAsia="Calibri" w:hAnsi="Times New Roman" w:cs="Times New Roman"/>
                <w:sz w:val="24"/>
                <w:szCs w:val="24"/>
              </w:rPr>
              <w:t>МАУДО ЦДО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35A8E" w:rsidRPr="00893F8E" w:rsidRDefault="00B35A8E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F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по работе со СМИ АБМР</w:t>
            </w:r>
            <w:r w:rsidRPr="0089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094F" w:rsidRPr="007155E2" w:rsidRDefault="00CC094F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C5269" w:rsidRPr="00E176CB" w:rsidRDefault="005C5269" w:rsidP="00274FEF">
      <w:pPr>
        <w:pStyle w:val="Default"/>
        <w:rPr>
          <w:szCs w:val="23"/>
        </w:rPr>
      </w:pPr>
      <w:r w:rsidRPr="00E176CB">
        <w:rPr>
          <w:szCs w:val="23"/>
        </w:rPr>
        <w:t xml:space="preserve">15. Нормативно-правовые акты, принятые для обеспечения реализации практики </w:t>
      </w:r>
    </w:p>
    <w:p w:rsidR="005C5269" w:rsidRDefault="005C5269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3"/>
        </w:rPr>
      </w:pPr>
      <w:r w:rsidRPr="00E176CB">
        <w:rPr>
          <w:rFonts w:ascii="Times New Roman" w:hAnsi="Times New Roman" w:cs="Times New Roman"/>
          <w:i/>
          <w:iCs/>
          <w:sz w:val="24"/>
          <w:szCs w:val="23"/>
        </w:rPr>
        <w:t>Принятые НПА</w:t>
      </w:r>
    </w:p>
    <w:p w:rsidR="00B55A2F" w:rsidRPr="007155E2" w:rsidRDefault="00B55A2F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3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528"/>
        <w:gridCol w:w="3402"/>
      </w:tblGrid>
      <w:tr w:rsidR="005C5269" w:rsidRPr="005C5269" w:rsidTr="00E176CB">
        <w:tc>
          <w:tcPr>
            <w:tcW w:w="704" w:type="dxa"/>
          </w:tcPr>
          <w:p w:rsidR="005C5269" w:rsidRPr="005C5269" w:rsidRDefault="005C5269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5C5269" w:rsidRPr="005C5269" w:rsidRDefault="005C526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3402" w:type="dxa"/>
          </w:tcPr>
          <w:p w:rsidR="005C5269" w:rsidRPr="005C5269" w:rsidRDefault="005C526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принятия НПА</w:t>
            </w:r>
          </w:p>
        </w:tc>
      </w:tr>
      <w:tr w:rsidR="005C5269" w:rsidRPr="005C5269" w:rsidTr="00E176CB">
        <w:tc>
          <w:tcPr>
            <w:tcW w:w="704" w:type="dxa"/>
          </w:tcPr>
          <w:p w:rsidR="005C5269" w:rsidRPr="005C5269" w:rsidRDefault="005C5269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5C5269" w:rsidRPr="005C5269" w:rsidRDefault="005C526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 образования «О проведении на базе муниципального автономного учреждения дополнительного образования «Центр дополнительного образования» г. Балаково Открытого межмуниципального детско-юношеского экологического фестиваля «GreenWay»</w:t>
            </w:r>
            <w:r w:rsidR="0072473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402" w:type="dxa"/>
          </w:tcPr>
          <w:p w:rsidR="005C5269" w:rsidRPr="005C5269" w:rsidRDefault="005C526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Открытого межмуниципального детско-юношеского экологического фестиваля «</w:t>
            </w:r>
            <w:proofErr w:type="spellStart"/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>GreenWay</w:t>
            </w:r>
            <w:proofErr w:type="spellEnd"/>
            <w:r w:rsidRPr="005C52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724739" w:rsidRPr="005C5269" w:rsidTr="00E176CB">
        <w:tc>
          <w:tcPr>
            <w:tcW w:w="704" w:type="dxa"/>
          </w:tcPr>
          <w:p w:rsidR="00724739" w:rsidRPr="005C5269" w:rsidRDefault="00724739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528" w:type="dxa"/>
          </w:tcPr>
          <w:p w:rsidR="0072473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МАУДО ЦДО о проведении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ой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социально-экологическ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ой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«ЭКО-идея в ладони»</w:t>
            </w:r>
          </w:p>
        </w:tc>
        <w:tc>
          <w:tcPr>
            <w:tcW w:w="3402" w:type="dxa"/>
          </w:tcPr>
          <w:p w:rsidR="00724739" w:rsidRPr="005C526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муниципальной 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социально-экологическ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ой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</w:t>
            </w:r>
            <w:r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«ЭКО-идея в ладони»</w:t>
            </w:r>
          </w:p>
        </w:tc>
      </w:tr>
    </w:tbl>
    <w:p w:rsidR="005C5269" w:rsidRPr="003E0C97" w:rsidRDefault="005C5269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724739" w:rsidRDefault="00724739" w:rsidP="00274F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24739">
        <w:rPr>
          <w:rFonts w:ascii="Times New Roman" w:eastAsia="Calibri" w:hAnsi="Times New Roman" w:cs="Times New Roman"/>
          <w:i/>
          <w:sz w:val="24"/>
          <w:szCs w:val="24"/>
        </w:rPr>
        <w:t>Измененные НПА</w:t>
      </w:r>
    </w:p>
    <w:p w:rsidR="007155E2" w:rsidRDefault="007155E2" w:rsidP="00274FEF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3367"/>
      </w:tblGrid>
      <w:tr w:rsidR="00724739" w:rsidRPr="00724739" w:rsidTr="00C64C25">
        <w:tc>
          <w:tcPr>
            <w:tcW w:w="959" w:type="dxa"/>
          </w:tcPr>
          <w:p w:rsidR="00724739" w:rsidRPr="0072473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3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724739" w:rsidRPr="0072473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3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2410" w:type="dxa"/>
          </w:tcPr>
          <w:p w:rsidR="00724739" w:rsidRPr="0072473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3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724739" w:rsidRPr="00724739" w:rsidRDefault="00724739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4739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внесения изменений</w:t>
            </w:r>
          </w:p>
        </w:tc>
      </w:tr>
      <w:tr w:rsidR="00724739" w:rsidRPr="00724739" w:rsidTr="00C64C25">
        <w:tc>
          <w:tcPr>
            <w:tcW w:w="959" w:type="dxa"/>
          </w:tcPr>
          <w:p w:rsidR="00724739" w:rsidRPr="00724739" w:rsidRDefault="00724739" w:rsidP="00274F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24739" w:rsidRPr="00724739" w:rsidRDefault="00724739" w:rsidP="00274F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24739" w:rsidRPr="00724739" w:rsidRDefault="00724739" w:rsidP="00274F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724739" w:rsidRPr="00724739" w:rsidRDefault="00724739" w:rsidP="00274FEF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4739" w:rsidRPr="003E0C97" w:rsidRDefault="00724739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5C5269" w:rsidRDefault="00906790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906790">
        <w:rPr>
          <w:rFonts w:ascii="Times New Roman" w:hAnsi="Times New Roman" w:cs="Times New Roman"/>
          <w:color w:val="000000"/>
          <w:sz w:val="24"/>
          <w:szCs w:val="23"/>
        </w:rPr>
        <w:t>16. Ресурсы, необходимые для внедрения практики</w:t>
      </w:r>
    </w:p>
    <w:p w:rsidR="00AB48DC" w:rsidRDefault="00AB48DC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544"/>
        <w:gridCol w:w="5068"/>
      </w:tblGrid>
      <w:tr w:rsidR="00AB48DC" w:rsidRPr="00AB48DC" w:rsidTr="00C64C25">
        <w:tc>
          <w:tcPr>
            <w:tcW w:w="959" w:type="dxa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ресурса</w:t>
            </w:r>
          </w:p>
        </w:tc>
        <w:tc>
          <w:tcPr>
            <w:tcW w:w="5068" w:type="dxa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Для каких целей данный ресурс необходим</w:t>
            </w:r>
          </w:p>
        </w:tc>
      </w:tr>
      <w:tr w:rsidR="00AB48DC" w:rsidRPr="00AB48DC" w:rsidTr="00C64C25">
        <w:tc>
          <w:tcPr>
            <w:tcW w:w="959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Кадровый ресурс МАУДО ЦДО</w:t>
            </w:r>
          </w:p>
        </w:tc>
        <w:tc>
          <w:tcPr>
            <w:tcW w:w="5068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реализация </w:t>
            </w:r>
            <w:r w:rsidR="006C6A03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>-инициативы согласно разработанного плана действий</w:t>
            </w:r>
          </w:p>
        </w:tc>
      </w:tr>
      <w:tr w:rsidR="00AB48DC" w:rsidRPr="00AB48DC" w:rsidTr="00C64C25">
        <w:tc>
          <w:tcPr>
            <w:tcW w:w="959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ресурс – муниципальные СМИ, социальные сети, сайт</w:t>
            </w:r>
          </w:p>
        </w:tc>
        <w:tc>
          <w:tcPr>
            <w:tcW w:w="5068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Информирование о ходе реализации 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анонсирование 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этапов ее проведения </w:t>
            </w:r>
          </w:p>
        </w:tc>
      </w:tr>
      <w:tr w:rsidR="00AB48DC" w:rsidRPr="00AB48DC" w:rsidTr="00C64C25">
        <w:tc>
          <w:tcPr>
            <w:tcW w:w="959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Материально-технические ресурсы: наличие технического оборудования и аппаратуры</w:t>
            </w:r>
          </w:p>
        </w:tc>
        <w:tc>
          <w:tcPr>
            <w:tcW w:w="5068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>инициативы</w:t>
            </w:r>
          </w:p>
        </w:tc>
      </w:tr>
      <w:tr w:rsidR="00AB48DC" w:rsidRPr="00AB48DC" w:rsidTr="00C64C25">
        <w:tc>
          <w:tcPr>
            <w:tcW w:w="959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Человеческий ресурс – участники и зрители 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>заключительного этапа акции</w:t>
            </w:r>
          </w:p>
        </w:tc>
        <w:tc>
          <w:tcPr>
            <w:tcW w:w="5068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</w:t>
            </w:r>
            <w:r w:rsidR="007137FF">
              <w:rPr>
                <w:rFonts w:ascii="Times New Roman" w:eastAsia="Calibri" w:hAnsi="Times New Roman" w:cs="Times New Roman"/>
                <w:sz w:val="24"/>
                <w:szCs w:val="24"/>
              </w:rPr>
              <w:t>акции</w:t>
            </w: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качестве основных действующих лиц, приглашенных, зрителей</w:t>
            </w:r>
          </w:p>
        </w:tc>
      </w:tr>
      <w:tr w:rsidR="00AB48DC" w:rsidRPr="00AB48DC" w:rsidTr="00C64C25">
        <w:tc>
          <w:tcPr>
            <w:tcW w:w="959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:rsidR="00AB48DC" w:rsidRPr="00AB48DC" w:rsidRDefault="00267A10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Концертная </w:t>
            </w:r>
            <w:r w:rsidR="00AB48DC"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и территория парка «Энергетик»</w:t>
            </w:r>
          </w:p>
        </w:tc>
        <w:tc>
          <w:tcPr>
            <w:tcW w:w="5068" w:type="dxa"/>
            <w:vAlign w:val="center"/>
          </w:tcPr>
          <w:p w:rsidR="00AB48DC" w:rsidRPr="00AB48DC" w:rsidRDefault="00AB48DC" w:rsidP="00274FE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заключительного этапа </w:t>
            </w:r>
            <w:r w:rsidR="006C6A03">
              <w:rPr>
                <w:rFonts w:ascii="Times New Roman" w:eastAsia="Calibri" w:hAnsi="Times New Roman" w:cs="Times New Roman"/>
                <w:sz w:val="24"/>
                <w:szCs w:val="24"/>
              </w:rPr>
              <w:t>ЭКО</w:t>
            </w:r>
            <w:r w:rsidR="00267A10">
              <w:rPr>
                <w:rFonts w:ascii="Times New Roman" w:eastAsia="Calibri" w:hAnsi="Times New Roman" w:cs="Times New Roman"/>
                <w:sz w:val="24"/>
                <w:szCs w:val="24"/>
              </w:rPr>
              <w:t>-инициативы</w:t>
            </w:r>
          </w:p>
        </w:tc>
      </w:tr>
    </w:tbl>
    <w:p w:rsidR="00AB48DC" w:rsidRPr="007155E2" w:rsidRDefault="00AB48DC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</w:p>
    <w:p w:rsidR="003F0F35" w:rsidRPr="003F0F35" w:rsidRDefault="003F0F35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3"/>
        </w:rPr>
      </w:pPr>
      <w:r w:rsidRPr="003F0F35">
        <w:rPr>
          <w:rFonts w:ascii="Times New Roman" w:hAnsi="Times New Roman" w:cs="Times New Roman"/>
          <w:color w:val="000000"/>
          <w:sz w:val="24"/>
          <w:szCs w:val="23"/>
        </w:rPr>
        <w:t xml:space="preserve">17. </w:t>
      </w:r>
      <w:proofErr w:type="spellStart"/>
      <w:r w:rsidRPr="003F0F35">
        <w:rPr>
          <w:rFonts w:ascii="Times New Roman" w:hAnsi="Times New Roman" w:cs="Times New Roman"/>
          <w:color w:val="000000"/>
          <w:sz w:val="24"/>
          <w:szCs w:val="23"/>
        </w:rPr>
        <w:t>Выгодополучатели</w:t>
      </w:r>
      <w:proofErr w:type="spellEnd"/>
      <w:r w:rsidRPr="003F0F35">
        <w:rPr>
          <w:rFonts w:ascii="Times New Roman" w:hAnsi="Times New Roman" w:cs="Times New Roman"/>
          <w:color w:val="000000"/>
          <w:sz w:val="24"/>
          <w:szCs w:val="23"/>
        </w:rPr>
        <w:t xml:space="preserve"> </w:t>
      </w:r>
    </w:p>
    <w:p w:rsidR="005C5269" w:rsidRDefault="003F0F35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3"/>
        </w:rPr>
      </w:pPr>
      <w:r w:rsidRPr="003F0F35">
        <w:rPr>
          <w:rFonts w:ascii="Times New Roman" w:hAnsi="Times New Roman" w:cs="Times New Roman"/>
          <w:color w:val="000000"/>
          <w:sz w:val="24"/>
          <w:szCs w:val="23"/>
        </w:rPr>
        <w:t>(</w:t>
      </w:r>
      <w:r w:rsidRPr="003F0F35">
        <w:rPr>
          <w:rFonts w:ascii="Times New Roman" w:hAnsi="Times New Roman" w:cs="Times New Roman"/>
          <w:i/>
          <w:iCs/>
          <w:color w:val="000000"/>
          <w:sz w:val="24"/>
          <w:szCs w:val="23"/>
        </w:rPr>
        <w:t>регион, предприниматели, жители т.п.)</w:t>
      </w:r>
    </w:p>
    <w:p w:rsidR="003F0F35" w:rsidRPr="007155E2" w:rsidRDefault="003F0F35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4785"/>
      </w:tblGrid>
      <w:tr w:rsidR="003F0F35" w:rsidRPr="003F0F35" w:rsidTr="00C64C25">
        <w:tc>
          <w:tcPr>
            <w:tcW w:w="675" w:type="dxa"/>
          </w:tcPr>
          <w:p w:rsidR="003F0F35" w:rsidRPr="003F0F35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3"/>
              </w:rPr>
            </w:pPr>
            <w:r w:rsidRPr="003F0F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3"/>
              </w:rPr>
              <w:t>№</w:t>
            </w:r>
          </w:p>
        </w:tc>
        <w:tc>
          <w:tcPr>
            <w:tcW w:w="4111" w:type="dxa"/>
            <w:vAlign w:val="center"/>
          </w:tcPr>
          <w:p w:rsidR="003F0F35" w:rsidRPr="005C7943" w:rsidRDefault="003F0F35" w:rsidP="001E515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proofErr w:type="spellStart"/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Выгодополучатель</w:t>
            </w:r>
            <w:proofErr w:type="spellEnd"/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 xml:space="preserve">/ группа </w:t>
            </w:r>
            <w:proofErr w:type="spellStart"/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выгодополучателей</w:t>
            </w:r>
            <w:proofErr w:type="spellEnd"/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 xml:space="preserve"> </w:t>
            </w:r>
          </w:p>
        </w:tc>
        <w:tc>
          <w:tcPr>
            <w:tcW w:w="4785" w:type="dxa"/>
          </w:tcPr>
          <w:p w:rsidR="003F0F35" w:rsidRPr="005C7943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Описание выгод, полученных в результате внедрения практики</w:t>
            </w:r>
          </w:p>
        </w:tc>
      </w:tr>
      <w:tr w:rsidR="003F0F35" w:rsidRPr="003F0F35" w:rsidTr="00C64C25">
        <w:tc>
          <w:tcPr>
            <w:tcW w:w="675" w:type="dxa"/>
          </w:tcPr>
          <w:p w:rsidR="003F0F35" w:rsidRPr="005C7943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1.</w:t>
            </w:r>
          </w:p>
        </w:tc>
        <w:tc>
          <w:tcPr>
            <w:tcW w:w="4111" w:type="dxa"/>
            <w:vAlign w:val="center"/>
          </w:tcPr>
          <w:p w:rsidR="003F0F35" w:rsidRPr="005C7943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Школьники</w:t>
            </w:r>
          </w:p>
        </w:tc>
        <w:tc>
          <w:tcPr>
            <w:tcW w:w="4785" w:type="dxa"/>
          </w:tcPr>
          <w:p w:rsidR="003F0F35" w:rsidRPr="00C92976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Участие в социально-значимо</w:t>
            </w:r>
            <w:r w:rsidR="005C7943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й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C7943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экологической инициативе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причастность к решению экологических проблем малой Родины.</w:t>
            </w:r>
          </w:p>
        </w:tc>
      </w:tr>
      <w:tr w:rsidR="003F0F35" w:rsidRPr="003F0F35" w:rsidTr="007155E2">
        <w:tc>
          <w:tcPr>
            <w:tcW w:w="675" w:type="dxa"/>
            <w:tcBorders>
              <w:bottom w:val="single" w:sz="4" w:space="0" w:color="auto"/>
            </w:tcBorders>
          </w:tcPr>
          <w:p w:rsidR="003F0F35" w:rsidRPr="005C7943" w:rsidRDefault="005C7943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2</w:t>
            </w:r>
            <w:r w:rsidR="003F0F35"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F0F35" w:rsidRPr="005C7943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Педагоги, директора ОУ</w:t>
            </w:r>
          </w:p>
        </w:tc>
        <w:tc>
          <w:tcPr>
            <w:tcW w:w="4785" w:type="dxa"/>
          </w:tcPr>
          <w:p w:rsidR="003F0F35" w:rsidRPr="00C92976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Внедрение </w:t>
            </w:r>
            <w:r w:rsidR="006C6A0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ЭКО</w:t>
            </w:r>
            <w:r w:rsidR="005C7943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-инициативы,</w:t>
            </w:r>
            <w:r w:rsidRPr="00C9297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трансли</w:t>
            </w:r>
            <w:r w:rsidR="005C7943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ровани</w:t>
            </w:r>
            <w:r w:rsidR="005C7943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</w:t>
            </w:r>
            <w:proofErr w:type="spellEnd"/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экологической культуры и бережного отношения к окружающей среде среди подрастающего поколения</w:t>
            </w:r>
          </w:p>
        </w:tc>
      </w:tr>
      <w:tr w:rsidR="003F0F35" w:rsidRPr="003F0F35" w:rsidTr="007155E2">
        <w:tc>
          <w:tcPr>
            <w:tcW w:w="675" w:type="dxa"/>
            <w:tcBorders>
              <w:bottom w:val="single" w:sz="4" w:space="0" w:color="auto"/>
            </w:tcBorders>
          </w:tcPr>
          <w:p w:rsidR="003F0F35" w:rsidRPr="005C7943" w:rsidRDefault="005C7943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3</w:t>
            </w:r>
            <w:r w:rsidR="003F0F35"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3F0F35" w:rsidRPr="005C7943" w:rsidRDefault="003F0F35" w:rsidP="00274FEF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5C7943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Жители Балаковского муниципального района</w:t>
            </w:r>
          </w:p>
        </w:tc>
        <w:tc>
          <w:tcPr>
            <w:tcW w:w="4785" w:type="dxa"/>
          </w:tcPr>
          <w:p w:rsidR="00AF5735" w:rsidRDefault="00AF57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Получение жителями города Балаково многоразовых сумок из эко-материалов (300 чел.).</w:t>
            </w:r>
          </w:p>
          <w:p w:rsidR="003F0F35" w:rsidRPr="00C92976" w:rsidRDefault="003F0F35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Участие в </w:t>
            </w:r>
            <w:r w:rsidR="00C92976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социально-экологической акции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="00C92976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имеющей практическое значение для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города</w:t>
            </w:r>
            <w:r w:rsidR="00AF5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92976" w:rsidRPr="00C92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7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</w:t>
            </w:r>
            <w:r w:rsidR="00C92976"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ричастность</w:t>
            </w:r>
            <w:r w:rsidRPr="00C9297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к мероприятиям экологической направленности.</w:t>
            </w:r>
          </w:p>
        </w:tc>
      </w:tr>
    </w:tbl>
    <w:p w:rsidR="00B83787" w:rsidRDefault="00B8378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3"/>
        </w:rPr>
      </w:pPr>
    </w:p>
    <w:p w:rsidR="007155E2" w:rsidRDefault="007155E2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3"/>
        </w:rPr>
      </w:pPr>
    </w:p>
    <w:p w:rsidR="007155E2" w:rsidRDefault="007155E2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3"/>
        </w:rPr>
      </w:pPr>
    </w:p>
    <w:p w:rsidR="007155E2" w:rsidRPr="00C16E21" w:rsidRDefault="007155E2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3"/>
        </w:rPr>
      </w:pPr>
    </w:p>
    <w:p w:rsidR="00B83787" w:rsidRDefault="00B8378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  <w:r w:rsidRPr="00B83787">
        <w:rPr>
          <w:rFonts w:ascii="Times New Roman" w:hAnsi="Times New Roman" w:cs="Times New Roman"/>
          <w:iCs/>
          <w:color w:val="000000"/>
          <w:sz w:val="24"/>
          <w:szCs w:val="23"/>
        </w:rPr>
        <w:lastRenderedPageBreak/>
        <w:t>18. Затраты на реализацию практики</w:t>
      </w:r>
    </w:p>
    <w:p w:rsidR="00B83787" w:rsidRPr="00C16E21" w:rsidRDefault="00B8378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309"/>
        <w:gridCol w:w="2057"/>
        <w:gridCol w:w="3607"/>
      </w:tblGrid>
      <w:tr w:rsidR="00B83787" w:rsidRPr="00B83787" w:rsidTr="00B83787">
        <w:tc>
          <w:tcPr>
            <w:tcW w:w="655" w:type="dxa"/>
            <w:vAlign w:val="center"/>
          </w:tcPr>
          <w:p w:rsidR="00B83787" w:rsidRPr="00B83787" w:rsidRDefault="00B83787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B83787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№</w:t>
            </w:r>
          </w:p>
        </w:tc>
        <w:tc>
          <w:tcPr>
            <w:tcW w:w="3309" w:type="dxa"/>
            <w:vAlign w:val="center"/>
          </w:tcPr>
          <w:p w:rsidR="00B83787" w:rsidRPr="00B83787" w:rsidRDefault="00B83787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B83787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Статья затрат</w:t>
            </w:r>
          </w:p>
        </w:tc>
        <w:tc>
          <w:tcPr>
            <w:tcW w:w="2057" w:type="dxa"/>
            <w:vAlign w:val="center"/>
          </w:tcPr>
          <w:p w:rsidR="00B83787" w:rsidRPr="00B83787" w:rsidRDefault="00B83787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B83787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Объем затрат</w:t>
            </w:r>
          </w:p>
        </w:tc>
        <w:tc>
          <w:tcPr>
            <w:tcW w:w="3607" w:type="dxa"/>
            <w:vAlign w:val="center"/>
          </w:tcPr>
          <w:p w:rsidR="00B83787" w:rsidRPr="00B83787" w:rsidRDefault="00B83787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B83787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Источник финансирования</w:t>
            </w:r>
          </w:p>
        </w:tc>
      </w:tr>
      <w:tr w:rsidR="00E9657B" w:rsidRPr="00B83787" w:rsidTr="00C64C25">
        <w:tc>
          <w:tcPr>
            <w:tcW w:w="9628" w:type="dxa"/>
            <w:gridSpan w:val="4"/>
            <w:vAlign w:val="center"/>
          </w:tcPr>
          <w:p w:rsidR="00E9657B" w:rsidRPr="00B83787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РАСХОДЫ ИЗ РАСЧЕТА НА 1 ЭКО-СУМКУ</w:t>
            </w:r>
          </w:p>
          <w:p w:rsidR="00E9657B" w:rsidRPr="00B83787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30*40 см с длинными лямками</w:t>
            </w:r>
          </w:p>
        </w:tc>
      </w:tr>
      <w:tr w:rsidR="00E9657B" w:rsidRPr="00B83787" w:rsidTr="00B83787">
        <w:tc>
          <w:tcPr>
            <w:tcW w:w="655" w:type="dxa"/>
            <w:vMerge w:val="restart"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1.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хлопчатобумажная, плотная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3607" w:type="dxa"/>
            <w:vMerge w:val="restart"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B83787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Спонсорские средства</w:t>
            </w:r>
          </w:p>
        </w:tc>
      </w:tr>
      <w:tr w:rsidR="00E9657B" w:rsidRPr="00B83787" w:rsidTr="00B83787">
        <w:tc>
          <w:tcPr>
            <w:tcW w:w="655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Печать логотипа акции с обозначением ее участников и партнеров (карман сумки)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3607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</w:tr>
      <w:tr w:rsidR="00E9657B" w:rsidRPr="00B83787" w:rsidTr="00B83787">
        <w:tc>
          <w:tcPr>
            <w:tcW w:w="655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на карман сумки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3607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</w:tr>
      <w:tr w:rsidR="00E9657B" w:rsidRPr="00B83787" w:rsidTr="00B83787">
        <w:tc>
          <w:tcPr>
            <w:tcW w:w="655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Плотные нитки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4E2D7E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,00</w:t>
            </w:r>
            <w:r w:rsidRPr="004E2D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 </w:t>
            </w:r>
          </w:p>
        </w:tc>
        <w:tc>
          <w:tcPr>
            <w:tcW w:w="3607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</w:tr>
      <w:tr w:rsidR="00E9657B" w:rsidRPr="00B83787" w:rsidTr="00C64C25">
        <w:tc>
          <w:tcPr>
            <w:tcW w:w="655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B83787" w:rsidRDefault="00E9657B" w:rsidP="00274F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B83787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165,00 руб.</w:t>
            </w:r>
          </w:p>
        </w:tc>
        <w:tc>
          <w:tcPr>
            <w:tcW w:w="3607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</w:tr>
      <w:tr w:rsidR="00E9657B" w:rsidRPr="00B83787" w:rsidTr="00C64C25">
        <w:tc>
          <w:tcPr>
            <w:tcW w:w="655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B83787" w:rsidRDefault="00E9657B" w:rsidP="00274FE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 сумок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57B" w:rsidRPr="00B83787" w:rsidRDefault="00E9657B" w:rsidP="00274F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8378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49500,00 руб.</w:t>
            </w:r>
          </w:p>
        </w:tc>
        <w:tc>
          <w:tcPr>
            <w:tcW w:w="3607" w:type="dxa"/>
            <w:vMerge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</w:p>
        </w:tc>
      </w:tr>
      <w:tr w:rsidR="00E9657B" w:rsidRPr="00B83787" w:rsidTr="00C64C25">
        <w:tc>
          <w:tcPr>
            <w:tcW w:w="9628" w:type="dxa"/>
            <w:gridSpan w:val="4"/>
          </w:tcPr>
          <w:p w:rsidR="00E9657B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Проведение заключительного этапа акции</w:t>
            </w:r>
          </w:p>
        </w:tc>
      </w:tr>
      <w:tr w:rsidR="00B83787" w:rsidRPr="00B83787" w:rsidTr="00B83787">
        <w:tc>
          <w:tcPr>
            <w:tcW w:w="655" w:type="dxa"/>
          </w:tcPr>
          <w:p w:rsidR="00B83787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2.</w:t>
            </w:r>
          </w:p>
        </w:tc>
        <w:tc>
          <w:tcPr>
            <w:tcW w:w="3309" w:type="dxa"/>
          </w:tcPr>
          <w:p w:rsidR="00B83787" w:rsidRPr="00B83787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Оформление концертной  площадки, подготовка полиграфической продукции (сертификаты участникам акции)</w:t>
            </w:r>
          </w:p>
        </w:tc>
        <w:tc>
          <w:tcPr>
            <w:tcW w:w="2057" w:type="dxa"/>
          </w:tcPr>
          <w:p w:rsidR="00B83787" w:rsidRPr="00306739" w:rsidRDefault="00E9657B" w:rsidP="00274FE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306739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5000,00 руб.</w:t>
            </w:r>
          </w:p>
        </w:tc>
        <w:tc>
          <w:tcPr>
            <w:tcW w:w="3607" w:type="dxa"/>
          </w:tcPr>
          <w:p w:rsidR="00B83787" w:rsidRPr="00306739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306739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>Бюджет МАУДО ЦДО;</w:t>
            </w:r>
          </w:p>
          <w:p w:rsidR="00E9657B" w:rsidRPr="00306739" w:rsidRDefault="00E9657B" w:rsidP="00274F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</w:pPr>
            <w:r w:rsidRPr="00306739">
              <w:rPr>
                <w:rFonts w:ascii="Times New Roman" w:hAnsi="Times New Roman" w:cs="Times New Roman"/>
                <w:iCs/>
                <w:color w:val="000000"/>
                <w:sz w:val="24"/>
                <w:szCs w:val="23"/>
              </w:rPr>
              <w:t xml:space="preserve">Бюджет </w:t>
            </w:r>
            <w:r w:rsidRPr="00306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информации и общественных связей филиала «Концерн Росэнергоатом»</w:t>
            </w:r>
          </w:p>
        </w:tc>
      </w:tr>
    </w:tbl>
    <w:p w:rsidR="00B83787" w:rsidRPr="00C16E21" w:rsidRDefault="00B8378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3"/>
        </w:rPr>
      </w:pPr>
    </w:p>
    <w:p w:rsidR="000D0F26" w:rsidRDefault="000D0F26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  <w:r w:rsidRPr="000D0F26">
        <w:rPr>
          <w:rFonts w:ascii="Times New Roman" w:hAnsi="Times New Roman" w:cs="Times New Roman"/>
          <w:iCs/>
          <w:color w:val="000000"/>
          <w:sz w:val="24"/>
          <w:szCs w:val="23"/>
        </w:rPr>
        <w:t>19. Показатели социально-экономического развития города, характеризующие положение после внедрения практики (не более 0,5 страницы)</w:t>
      </w:r>
    </w:p>
    <w:p w:rsidR="000D0F26" w:rsidRPr="00C16E21" w:rsidRDefault="000D0F26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D0F26" w:rsidRPr="000D0F26" w:rsidTr="00C64C25">
        <w:tc>
          <w:tcPr>
            <w:tcW w:w="9571" w:type="dxa"/>
          </w:tcPr>
          <w:p w:rsidR="00D919F1" w:rsidRDefault="0044530B" w:rsidP="00274FE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с</w:t>
            </w:r>
            <w:r w:rsidR="00D40D4B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оциально-экологическая акция </w:t>
            </w:r>
            <w:r w:rsidR="00D919F1"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«ЭКО-идея в ладони»</w:t>
            </w:r>
            <w:r w:rsidR="00D919F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имеет как практическую, так и социально-значимую направленность.</w:t>
            </w:r>
          </w:p>
          <w:p w:rsidR="00D919F1" w:rsidRPr="005B561C" w:rsidRDefault="00D919F1" w:rsidP="00274FEF">
            <w:pPr>
              <w:tabs>
                <w:tab w:val="left" w:pos="360"/>
              </w:tabs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Практическая направленность акции заключается в получении жителями города Балаково </w:t>
            </w:r>
            <w:r w:rsidR="0078671B"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взамен</w:t>
            </w:r>
            <w:r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="0078671B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пластиковых пакетов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</w:t>
            </w:r>
            <w:r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многоразовы</w:t>
            </w:r>
            <w:r w:rsidR="0078671B"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е</w:t>
            </w:r>
            <w:r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сум</w:t>
            </w:r>
            <w:r w:rsidR="0078671B"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ки</w:t>
            </w:r>
            <w:r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из эко-материалов (300 чел.).</w:t>
            </w:r>
          </w:p>
          <w:p w:rsidR="00754E1C" w:rsidRDefault="00D919F1" w:rsidP="005B561C">
            <w:pPr>
              <w:tabs>
                <w:tab w:val="left" w:pos="360"/>
              </w:tabs>
              <w:spacing w:after="0" w:line="240" w:lineRule="auto"/>
              <w:ind w:firstLine="447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B56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Следует отметить</w:t>
            </w:r>
            <w:r w:rsidRPr="00D919F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что одна такая сумка заменяет около 300 полиэтиленовых пакетов, сокращая потребление пластика примерно на 3 кг.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Таким образом, материальная выгода</w:t>
            </w:r>
            <w:r w:rsidR="00754E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</w:t>
            </w:r>
            <w:r w:rsidR="00754E1C" w:rsidRPr="00754E1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каждого</w:t>
            </w:r>
            <w:r w:rsidR="00754E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пожелавшего сменить пластиковый пакет </w:t>
            </w:r>
            <w:r w:rsidR="00C16E2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(средняя стоимость 5,00 руб.) </w:t>
            </w:r>
            <w:r w:rsidR="00754E1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многоразовую эко-сумку составляет в денежном эквиваленте 1500,00 руб. (в общей сумме 450 000,00 руб.).</w:t>
            </w:r>
          </w:p>
          <w:p w:rsidR="00D919F1" w:rsidRDefault="00754E1C" w:rsidP="00274FE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Социально-экономическая выгода для развития города заключается в сокращении на </w:t>
            </w:r>
            <w:r w:rsidRPr="00754E1C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900 кг</w:t>
            </w:r>
            <w:r w:rsidR="00B131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1312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разлагаемых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пластиковых отходов  (по 3 кг с каждой из трехсот эко-сумок).</w:t>
            </w:r>
          </w:p>
          <w:p w:rsidR="00D919F1" w:rsidRDefault="00754E1C" w:rsidP="00274FE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Важным </w:t>
            </w:r>
            <w:r w:rsidR="00A352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результат</w:t>
            </w:r>
            <w:r w:rsidR="00F26A5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ом реализации акции является </w:t>
            </w:r>
            <w:r w:rsidR="00A352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транслирование </w:t>
            </w:r>
            <w:r w:rsidR="00F26A51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этапов ее проведения </w:t>
            </w:r>
            <w:r w:rsidR="00A352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в средствах массовой информации (печатных изданиях, </w:t>
            </w:r>
            <w:proofErr w:type="spellStart"/>
            <w:r w:rsidR="00A352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интернет-ресурсах</w:t>
            </w:r>
            <w:proofErr w:type="spellEnd"/>
            <w:r w:rsidR="00A35276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) с целью </w:t>
            </w:r>
            <w:r w:rsidR="00F26A51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пропаганды </w:t>
            </w:r>
            <w:r w:rsidR="00F26A51" w:rsidRPr="00112E8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 w:rsidR="00F26A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26A51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A51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города </w:t>
            </w:r>
            <w:r w:rsidR="00F26A51" w:rsidRPr="00112E8F">
              <w:rPr>
                <w:rFonts w:ascii="Times New Roman" w:hAnsi="Times New Roman" w:cs="Times New Roman"/>
                <w:sz w:val="24"/>
                <w:szCs w:val="24"/>
              </w:rPr>
              <w:t>от пластиковых пакетов в пользу многоразовых сумок</w:t>
            </w:r>
            <w:r w:rsidR="00F26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09E" w:rsidRDefault="00F26A51" w:rsidP="00274FEF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Разработка перспективного плана </w:t>
            </w:r>
            <w:r w:rsidRPr="00893F8E">
              <w:rPr>
                <w:rFonts w:ascii="Times New Roman" w:hAnsi="Times New Roman" w:cs="Times New Roman"/>
                <w:sz w:val="24"/>
                <w:szCs w:val="24"/>
              </w:rPr>
              <w:t>по дальнейшему продвижению ЭКО-инициатив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1AB3">
              <w:rPr>
                <w:rFonts w:ascii="Times New Roman" w:hAnsi="Times New Roman" w:cs="Times New Roman"/>
                <w:sz w:val="24"/>
                <w:szCs w:val="24"/>
              </w:rPr>
              <w:t xml:space="preserve"> дает</w:t>
            </w:r>
            <w:r w:rsidR="00D337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3797">
              <w:rPr>
                <w:rFonts w:ascii="Times New Roman" w:hAnsi="Times New Roman" w:cs="Times New Roman"/>
                <w:sz w:val="24"/>
                <w:szCs w:val="24"/>
              </w:rPr>
              <w:t>стартап</w:t>
            </w:r>
            <w:proofErr w:type="spellEnd"/>
            <w:r w:rsidR="00191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797" w:rsidRPr="00B14AAE">
              <w:rPr>
                <w:rFonts w:ascii="Times New Roman" w:hAnsi="Times New Roman" w:cs="Times New Roman"/>
                <w:sz w:val="24"/>
                <w:szCs w:val="28"/>
              </w:rPr>
              <w:t>движени</w:t>
            </w:r>
            <w:r w:rsidR="00D33797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D33797" w:rsidRPr="00B14AAE">
              <w:rPr>
                <w:rFonts w:ascii="Times New Roman" w:hAnsi="Times New Roman" w:cs="Times New Roman"/>
                <w:sz w:val="24"/>
                <w:szCs w:val="28"/>
              </w:rPr>
              <w:t xml:space="preserve"> по отказу от пластиковых пакетов в пользу многоразовых сумок.</w:t>
            </w:r>
          </w:p>
          <w:p w:rsidR="000D0F26" w:rsidRPr="000D0F26" w:rsidRDefault="00D33797" w:rsidP="00274FEF">
            <w:pPr>
              <w:spacing w:after="0" w:line="240" w:lineRule="auto"/>
              <w:ind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Таким образом, </w:t>
            </w:r>
            <w:r w:rsidR="00BF309E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r w:rsidR="00BF309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социально-экологической акции </w:t>
            </w:r>
            <w:r w:rsidR="00BF309E" w:rsidRPr="00B14AA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«ЭКО-идея в ладони»</w:t>
            </w:r>
            <w:r w:rsidR="00BF309E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 xml:space="preserve"> позволила внести </w:t>
            </w:r>
            <w:r w:rsidR="00BF309E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реальный вклад в сбережение экологии </w:t>
            </w:r>
            <w:r w:rsidR="00BF309E">
              <w:rPr>
                <w:rFonts w:ascii="Times New Roman" w:hAnsi="Times New Roman" w:cs="Times New Roman"/>
                <w:sz w:val="24"/>
                <w:szCs w:val="24"/>
              </w:rPr>
              <w:t>нашего</w:t>
            </w:r>
            <w:r w:rsidR="00BF309E"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родного края через осуществление практической природоохранной деятельности. </w:t>
            </w:r>
          </w:p>
        </w:tc>
      </w:tr>
    </w:tbl>
    <w:p w:rsidR="007155E2" w:rsidRDefault="007155E2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p w:rsidR="00BF1223" w:rsidRDefault="00E53D61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  <w:r w:rsidRPr="00E53D61">
        <w:rPr>
          <w:rFonts w:ascii="Times New Roman" w:hAnsi="Times New Roman" w:cs="Times New Roman"/>
          <w:iCs/>
          <w:color w:val="000000"/>
          <w:sz w:val="24"/>
          <w:szCs w:val="23"/>
        </w:rPr>
        <w:t>20. Краткая информация о лидере практики/команде проекта (не более 0,5 страницы)</w:t>
      </w:r>
    </w:p>
    <w:p w:rsidR="003958E3" w:rsidRDefault="003958E3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6"/>
      </w:tblGrid>
      <w:tr w:rsidR="003958E3" w:rsidTr="00952F49">
        <w:tc>
          <w:tcPr>
            <w:tcW w:w="9606" w:type="dxa"/>
          </w:tcPr>
          <w:p w:rsidR="00451F0C" w:rsidRDefault="00451F0C" w:rsidP="00274FE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дополнительного образования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ведет свою историю с открытия в 1936 году городского Дворца пионеров. 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риближаясь к своему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>-летн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ему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рубеж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>накопи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огромный опыт в организации образовательной, воспитательной, героико-патриотической, 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эколого-краеведческой, массово-досуговой работы с детьми и подростками. Коллектив Центра, сохраняя и продолжая лучшие традиции прошлого, идет в ногу со временем, всегда готов к инновациям, стремится выявлять, развивать творческие способности детей и подростков, профессионально ориентировать, способствовать становлению у них активной жизненной позиции. Ежегодно Центром проводится свыше 120 массовых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праздников, конкурсов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фестивалей, акций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с охватом около 20 000 дошкольников и школьников.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1F0C" w:rsidRPr="003958E3" w:rsidRDefault="00451F0C" w:rsidP="00274FE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Многие мероприятия Центра имеют социальный характер и направлены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на детей и подростков, но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широкую общественность города и района.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Одним из таких мероприятия стала акция «ЭКО-идея в ладони», инициатива проведения которой </w:t>
            </w:r>
            <w:r w:rsidR="00C8174F"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принадлежит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творческому объединению «Лампочка» (руководитель Манухина Ирина Дмитриевна) </w:t>
            </w:r>
            <w:r w:rsidR="00C8174F" w:rsidRPr="003958E3">
              <w:rPr>
                <w:rFonts w:ascii="Times New Roman" w:hAnsi="Times New Roman" w:cs="Times New Roman"/>
                <w:sz w:val="24"/>
                <w:szCs w:val="24"/>
              </w:rPr>
              <w:t>МАУДО ЦДО г. Балаково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E3" w:rsidRPr="003958E3" w:rsidRDefault="003958E3" w:rsidP="00274FEF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 дополнительного образования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 тесно взаимодействует с общеобразовательными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Балаковского муниципального района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>, активно сотрудничает с общественными, благотворительными организациями и фондами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, крупными предприятиями города и района. Реализация социально-экологической акции «ЭКО-идея в ладони» стала одним из примеров такого 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сотрудничества и плодотворного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в области формирования экологической культуры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подрастающего поколения 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15A79">
              <w:rPr>
                <w:rFonts w:ascii="Times New Roman" w:hAnsi="Times New Roman" w:cs="Times New Roman"/>
                <w:sz w:val="24"/>
                <w:szCs w:val="24"/>
              </w:rPr>
              <w:t>общественности</w:t>
            </w:r>
            <w:r w:rsidR="00C8174F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Балаково.</w:t>
            </w:r>
          </w:p>
          <w:p w:rsidR="000A7474" w:rsidRDefault="003958E3" w:rsidP="00274FEF">
            <w:pPr>
              <w:tabs>
                <w:tab w:val="left" w:pos="36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3">
              <w:rPr>
                <w:rFonts w:ascii="Times New Roman" w:hAnsi="Times New Roman" w:cs="Times New Roman"/>
                <w:sz w:val="24"/>
                <w:szCs w:val="24"/>
              </w:rPr>
              <w:t xml:space="preserve">Центр дополнительного образования располагает профессиональной звукозаписывающей студией, звукоусиливающей аппаратурой, специальным профессиональным оборудованием, высококвалифицированными кадрами, необходимыми для качественной подготовки и реализации муниципальных 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мероприятий. </w:t>
            </w:r>
          </w:p>
          <w:p w:rsidR="003958E3" w:rsidRPr="00715A79" w:rsidRDefault="00715A79" w:rsidP="000A7474">
            <w:pPr>
              <w:tabs>
                <w:tab w:val="left" w:pos="360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се это дало возможность 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плановые 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этапы акции на </w:t>
            </w:r>
            <w:r w:rsidR="000A7474">
              <w:rPr>
                <w:rFonts w:ascii="Times New Roman" w:hAnsi="Times New Roman" w:cs="Times New Roman"/>
                <w:sz w:val="24"/>
                <w:szCs w:val="24"/>
              </w:rPr>
              <w:t>высоком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профессиональном уровне,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акцию</w:t>
            </w:r>
            <w:r w:rsidR="00320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транслировать населению</w:t>
            </w:r>
            <w:r w:rsidR="000A7474">
              <w:rPr>
                <w:rFonts w:ascii="Times New Roman" w:hAnsi="Times New Roman" w:cs="Times New Roman"/>
                <w:sz w:val="24"/>
                <w:szCs w:val="24"/>
              </w:rPr>
              <w:t xml:space="preserve"> города Балаково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идею 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>отказ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E8F">
              <w:rPr>
                <w:rFonts w:ascii="Times New Roman" w:hAnsi="Times New Roman" w:cs="Times New Roman"/>
                <w:sz w:val="24"/>
                <w:szCs w:val="24"/>
              </w:rPr>
              <w:t xml:space="preserve"> от пластиковых пакетов в пользу многоразовых сумок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958E3" w:rsidRDefault="003958E3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p w:rsidR="00952F49" w:rsidRPr="00952F49" w:rsidRDefault="00952F49" w:rsidP="00274FEF">
      <w:pPr>
        <w:pStyle w:val="Default"/>
        <w:rPr>
          <w:szCs w:val="23"/>
        </w:rPr>
      </w:pPr>
      <w:r w:rsidRPr="00952F49">
        <w:rPr>
          <w:szCs w:val="23"/>
        </w:rPr>
        <w:t xml:space="preserve">21. Ссылки на интернет-ресурсы практики </w:t>
      </w:r>
    </w:p>
    <w:p w:rsidR="003C6DDC" w:rsidRPr="00952F49" w:rsidRDefault="00952F49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3"/>
        </w:rPr>
      </w:pPr>
      <w:r w:rsidRPr="00952F49">
        <w:rPr>
          <w:rFonts w:ascii="Times New Roman" w:hAnsi="Times New Roman" w:cs="Times New Roman"/>
          <w:i/>
          <w:iCs/>
          <w:sz w:val="24"/>
          <w:szCs w:val="23"/>
        </w:rPr>
        <w:t>Ссылки на официальный сайт практики, группы в социальных сетях и т.п.</w:t>
      </w:r>
    </w:p>
    <w:p w:rsidR="003C6DDC" w:rsidRDefault="003C6DDC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76"/>
        <w:gridCol w:w="2920"/>
      </w:tblGrid>
      <w:tr w:rsidR="00952F49" w:rsidRPr="00D67F32" w:rsidTr="00D67F32">
        <w:tc>
          <w:tcPr>
            <w:tcW w:w="709" w:type="dxa"/>
            <w:vAlign w:val="center"/>
          </w:tcPr>
          <w:p w:rsidR="00952F49" w:rsidRPr="00D67F32" w:rsidRDefault="00952F49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76" w:type="dxa"/>
            <w:vAlign w:val="center"/>
          </w:tcPr>
          <w:p w:rsidR="00952F49" w:rsidRPr="00D67F32" w:rsidRDefault="00952F49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2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2920" w:type="dxa"/>
            <w:vAlign w:val="center"/>
          </w:tcPr>
          <w:p w:rsidR="00952F49" w:rsidRPr="00D67F32" w:rsidRDefault="00952F49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2">
              <w:rPr>
                <w:rFonts w:ascii="Times New Roman" w:hAnsi="Times New Roman" w:cs="Times New Roman"/>
                <w:sz w:val="24"/>
                <w:szCs w:val="24"/>
              </w:rPr>
              <w:t>Ссылка на ресурс</w:t>
            </w:r>
          </w:p>
        </w:tc>
      </w:tr>
      <w:tr w:rsidR="00952F49" w:rsidRPr="00D67F32" w:rsidTr="00D67F32">
        <w:tc>
          <w:tcPr>
            <w:tcW w:w="709" w:type="dxa"/>
            <w:vAlign w:val="center"/>
          </w:tcPr>
          <w:p w:rsidR="00952F49" w:rsidRPr="00D67F32" w:rsidRDefault="00952F49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76" w:type="dxa"/>
            <w:vAlign w:val="center"/>
          </w:tcPr>
          <w:p w:rsidR="00952F49" w:rsidRPr="00D67F32" w:rsidRDefault="00952F49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F32">
              <w:rPr>
                <w:rFonts w:ascii="Times New Roman" w:hAnsi="Times New Roman" w:cs="Times New Roman"/>
                <w:sz w:val="24"/>
                <w:szCs w:val="24"/>
              </w:rPr>
              <w:t>Официальный сайт  МАУДО ЦДО г. Балаково</w:t>
            </w:r>
          </w:p>
        </w:tc>
        <w:tc>
          <w:tcPr>
            <w:tcW w:w="2920" w:type="dxa"/>
            <w:vAlign w:val="center"/>
          </w:tcPr>
          <w:p w:rsidR="00952F49" w:rsidRPr="00D67F32" w:rsidRDefault="00452ADD" w:rsidP="00D67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16E21" w:rsidRPr="008B7068">
                <w:rPr>
                  <w:rStyle w:val="a5"/>
                </w:rPr>
                <w:t>https://cdo-balakovo.ru/</w:t>
              </w:r>
            </w:hyperlink>
          </w:p>
        </w:tc>
      </w:tr>
    </w:tbl>
    <w:p w:rsidR="00952F49" w:rsidRDefault="00952F49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p w:rsidR="00952F49" w:rsidRDefault="003C280C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3"/>
        </w:rPr>
      </w:pPr>
      <w:r w:rsidRPr="00274FEF">
        <w:rPr>
          <w:rFonts w:ascii="Times New Roman" w:hAnsi="Times New Roman" w:cs="Times New Roman"/>
          <w:sz w:val="24"/>
          <w:szCs w:val="23"/>
        </w:rPr>
        <w:t>22. Список контактов, ответственных за реализацию практики</w:t>
      </w:r>
    </w:p>
    <w:p w:rsidR="003E0C97" w:rsidRDefault="003E0C9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3E0C97" w:rsidRPr="003E0C97" w:rsidTr="00C64C25">
        <w:tc>
          <w:tcPr>
            <w:tcW w:w="709" w:type="dxa"/>
            <w:vAlign w:val="center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69" w:type="dxa"/>
            <w:vAlign w:val="center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  <w:vAlign w:val="center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</w:tr>
      <w:tr w:rsidR="003E0C97" w:rsidRPr="003E0C97" w:rsidTr="00C64C25">
        <w:tc>
          <w:tcPr>
            <w:tcW w:w="709" w:type="dxa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9" w:type="dxa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Долгова Ирина Николаевна, директор МАУДО ЦДО</w:t>
            </w:r>
          </w:p>
        </w:tc>
        <w:tc>
          <w:tcPr>
            <w:tcW w:w="2927" w:type="dxa"/>
            <w:vMerge w:val="restart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733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8453</w:t>
            </w:r>
            <w:r w:rsidR="00C73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73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33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E0C97" w:rsidRPr="003E0C97" w:rsidRDefault="00452ADD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0C97" w:rsidRPr="003E0C97">
                <w:rPr>
                  <w:rStyle w:val="a5"/>
                  <w:rFonts w:ascii="Times New Roman" w:hAnsi="Times New Roman" w:cs="Times New Roman"/>
                  <w:sz w:val="24"/>
                </w:rPr>
                <w:t>cdo-bal15@mail.ru</w:t>
              </w:r>
            </w:hyperlink>
          </w:p>
        </w:tc>
      </w:tr>
      <w:tr w:rsidR="003E0C97" w:rsidRPr="003E0C97" w:rsidTr="00C64C25">
        <w:tc>
          <w:tcPr>
            <w:tcW w:w="709" w:type="dxa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C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69" w:type="dxa"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Манухина Ирина Дмитриевна, педагог дополнительного образования, руководитель творческого объединения «Лампочка» МАУДО ЦДО</w:t>
            </w:r>
          </w:p>
        </w:tc>
        <w:tc>
          <w:tcPr>
            <w:tcW w:w="2927" w:type="dxa"/>
            <w:vMerge/>
          </w:tcPr>
          <w:p w:rsidR="003E0C97" w:rsidRPr="003E0C97" w:rsidRDefault="003E0C97" w:rsidP="003E0C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C97" w:rsidRPr="00274FEF" w:rsidRDefault="003E0C97" w:rsidP="00274FEF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3"/>
        </w:rPr>
      </w:pPr>
    </w:p>
    <w:sectPr w:rsidR="003E0C97" w:rsidRPr="00274FEF" w:rsidSect="0054299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C2C5E"/>
    <w:multiLevelType w:val="hybridMultilevel"/>
    <w:tmpl w:val="C59ED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57F6A"/>
    <w:multiLevelType w:val="hybridMultilevel"/>
    <w:tmpl w:val="B44E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F0FD7"/>
    <w:multiLevelType w:val="hybridMultilevel"/>
    <w:tmpl w:val="E908934C"/>
    <w:lvl w:ilvl="0" w:tplc="6A5E13A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447870B7"/>
    <w:multiLevelType w:val="hybridMultilevel"/>
    <w:tmpl w:val="B44E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813DC"/>
    <w:multiLevelType w:val="hybridMultilevel"/>
    <w:tmpl w:val="B44E9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85BFC"/>
    <w:multiLevelType w:val="hybridMultilevel"/>
    <w:tmpl w:val="5BC6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72FF9"/>
    <w:multiLevelType w:val="hybridMultilevel"/>
    <w:tmpl w:val="5BA2B0A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93"/>
    <w:rsid w:val="0004064D"/>
    <w:rsid w:val="00083D81"/>
    <w:rsid w:val="000A7474"/>
    <w:rsid w:val="000B1594"/>
    <w:rsid w:val="000D0F26"/>
    <w:rsid w:val="000F3509"/>
    <w:rsid w:val="0010270A"/>
    <w:rsid w:val="00112E8F"/>
    <w:rsid w:val="00157B44"/>
    <w:rsid w:val="00162E04"/>
    <w:rsid w:val="00191AB3"/>
    <w:rsid w:val="001B140D"/>
    <w:rsid w:val="001C3FC2"/>
    <w:rsid w:val="001D1543"/>
    <w:rsid w:val="001D59C8"/>
    <w:rsid w:val="001E205E"/>
    <w:rsid w:val="001E2E7F"/>
    <w:rsid w:val="001E5153"/>
    <w:rsid w:val="00225E2D"/>
    <w:rsid w:val="002266B2"/>
    <w:rsid w:val="00234609"/>
    <w:rsid w:val="00242049"/>
    <w:rsid w:val="00267A10"/>
    <w:rsid w:val="00274FEF"/>
    <w:rsid w:val="002959DD"/>
    <w:rsid w:val="002A0721"/>
    <w:rsid w:val="002A6A15"/>
    <w:rsid w:val="002B0D1D"/>
    <w:rsid w:val="002C05FE"/>
    <w:rsid w:val="002D06E6"/>
    <w:rsid w:val="002D45C5"/>
    <w:rsid w:val="00306739"/>
    <w:rsid w:val="003114A5"/>
    <w:rsid w:val="0031231F"/>
    <w:rsid w:val="003207D2"/>
    <w:rsid w:val="00342C4F"/>
    <w:rsid w:val="0038080F"/>
    <w:rsid w:val="003958E3"/>
    <w:rsid w:val="003B63BC"/>
    <w:rsid w:val="003C280C"/>
    <w:rsid w:val="003C6DDC"/>
    <w:rsid w:val="003D1800"/>
    <w:rsid w:val="003E0C97"/>
    <w:rsid w:val="003F0F35"/>
    <w:rsid w:val="004013A4"/>
    <w:rsid w:val="00431E22"/>
    <w:rsid w:val="0044530B"/>
    <w:rsid w:val="00451F0C"/>
    <w:rsid w:val="00452ADD"/>
    <w:rsid w:val="00455865"/>
    <w:rsid w:val="004B0D27"/>
    <w:rsid w:val="004E7B58"/>
    <w:rsid w:val="004F34BE"/>
    <w:rsid w:val="005217ED"/>
    <w:rsid w:val="005248B0"/>
    <w:rsid w:val="00542993"/>
    <w:rsid w:val="00550FEF"/>
    <w:rsid w:val="005B0578"/>
    <w:rsid w:val="005B561C"/>
    <w:rsid w:val="005C5269"/>
    <w:rsid w:val="005C7943"/>
    <w:rsid w:val="005E3FC5"/>
    <w:rsid w:val="006260AC"/>
    <w:rsid w:val="00637C89"/>
    <w:rsid w:val="006469E3"/>
    <w:rsid w:val="00661E91"/>
    <w:rsid w:val="006B53F1"/>
    <w:rsid w:val="006C6A03"/>
    <w:rsid w:val="006E24CF"/>
    <w:rsid w:val="007137FF"/>
    <w:rsid w:val="007155E2"/>
    <w:rsid w:val="00715A79"/>
    <w:rsid w:val="00724739"/>
    <w:rsid w:val="00754E1C"/>
    <w:rsid w:val="0078671B"/>
    <w:rsid w:val="00827D43"/>
    <w:rsid w:val="008511FB"/>
    <w:rsid w:val="00884C84"/>
    <w:rsid w:val="0089263F"/>
    <w:rsid w:val="00893F8E"/>
    <w:rsid w:val="008C636F"/>
    <w:rsid w:val="00906790"/>
    <w:rsid w:val="00925378"/>
    <w:rsid w:val="00934026"/>
    <w:rsid w:val="00952F49"/>
    <w:rsid w:val="00952FB3"/>
    <w:rsid w:val="009714DC"/>
    <w:rsid w:val="009940B8"/>
    <w:rsid w:val="009B60B4"/>
    <w:rsid w:val="00A35276"/>
    <w:rsid w:val="00A41351"/>
    <w:rsid w:val="00A42C8C"/>
    <w:rsid w:val="00A869AF"/>
    <w:rsid w:val="00AB48DC"/>
    <w:rsid w:val="00AD0688"/>
    <w:rsid w:val="00AD5008"/>
    <w:rsid w:val="00AE356E"/>
    <w:rsid w:val="00AE4674"/>
    <w:rsid w:val="00AF5735"/>
    <w:rsid w:val="00B1312D"/>
    <w:rsid w:val="00B14AAE"/>
    <w:rsid w:val="00B35A8E"/>
    <w:rsid w:val="00B5089F"/>
    <w:rsid w:val="00B55A2F"/>
    <w:rsid w:val="00B83787"/>
    <w:rsid w:val="00BF1223"/>
    <w:rsid w:val="00BF309E"/>
    <w:rsid w:val="00C16E21"/>
    <w:rsid w:val="00C64C25"/>
    <w:rsid w:val="00C73385"/>
    <w:rsid w:val="00C80C3A"/>
    <w:rsid w:val="00C8174F"/>
    <w:rsid w:val="00C92976"/>
    <w:rsid w:val="00CB24D1"/>
    <w:rsid w:val="00CC094F"/>
    <w:rsid w:val="00CE0D1D"/>
    <w:rsid w:val="00D0425C"/>
    <w:rsid w:val="00D33797"/>
    <w:rsid w:val="00D40D4B"/>
    <w:rsid w:val="00D67F32"/>
    <w:rsid w:val="00D8762C"/>
    <w:rsid w:val="00D919F1"/>
    <w:rsid w:val="00DA5D17"/>
    <w:rsid w:val="00DD56EB"/>
    <w:rsid w:val="00E16268"/>
    <w:rsid w:val="00E176CB"/>
    <w:rsid w:val="00E25ECE"/>
    <w:rsid w:val="00E356E0"/>
    <w:rsid w:val="00E4500F"/>
    <w:rsid w:val="00E53D61"/>
    <w:rsid w:val="00E9657B"/>
    <w:rsid w:val="00ED67F1"/>
    <w:rsid w:val="00F12F06"/>
    <w:rsid w:val="00F21EF9"/>
    <w:rsid w:val="00F26A51"/>
    <w:rsid w:val="00F45F86"/>
    <w:rsid w:val="00F62161"/>
    <w:rsid w:val="00F80EA1"/>
    <w:rsid w:val="00FA17AC"/>
    <w:rsid w:val="00FB6750"/>
    <w:rsid w:val="00FC6446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2A2F4-C2F0-4E96-A166-C433B5B1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9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42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14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52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do-bal1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do-balako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3C1A4-F700-4B3F-AA70-5DF82C73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3271</Words>
  <Characters>18647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3</cp:revision>
  <dcterms:created xsi:type="dcterms:W3CDTF">2021-06-29T06:00:00Z</dcterms:created>
  <dcterms:modified xsi:type="dcterms:W3CDTF">2021-06-29T06:02:00Z</dcterms:modified>
</cp:coreProperties>
</file>