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5" w:rsidRPr="005559F9" w:rsidRDefault="00AB4EA5" w:rsidP="00AB4EA5">
      <w:pPr>
        <w:spacing w:after="200" w:line="276" w:lineRule="auto"/>
        <w:ind w:firstLine="0"/>
        <w:jc w:val="right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B6628" w:rsidRDefault="00815315" w:rsidP="00373004">
            <w:pPr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>Ч</w:t>
            </w:r>
            <w:r w:rsidRPr="005B6628">
              <w:rPr>
                <w:b/>
                <w:szCs w:val="24"/>
              </w:rPr>
              <w:t xml:space="preserve">итательский интернет-проект </w:t>
            </w:r>
            <w:r w:rsidR="00AB4EA5" w:rsidRPr="005B6628">
              <w:rPr>
                <w:b/>
                <w:szCs w:val="24"/>
              </w:rPr>
              <w:t>«Добавь в друзья …Книгу»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AB4EA5" w:rsidP="002131C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Свердловская область, городской округ «Город Лесной»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8628BF" w:rsidRDefault="00AB4EA5" w:rsidP="002131C8">
            <w:pPr>
              <w:pStyle w:val="a3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 xml:space="preserve">    </w:t>
            </w:r>
            <w:r w:rsidRPr="00D21ED8">
              <w:t>В городе</w:t>
            </w:r>
            <w:r>
              <w:t xml:space="preserve"> </w:t>
            </w:r>
            <w:proofErr w:type="gramStart"/>
            <w:r>
              <w:t>Лесной</w:t>
            </w:r>
            <w:proofErr w:type="gramEnd"/>
            <w:r w:rsidRPr="00D21ED8">
              <w:t xml:space="preserve"> насчитывается 17 детских и моло</w:t>
            </w:r>
            <w:r>
              <w:t>дежных волонтерских организаций. Среди них - п</w:t>
            </w:r>
            <w:r w:rsidRPr="00D21ED8">
              <w:rPr>
                <w:color w:val="000000"/>
                <w:shd w:val="clear" w:color="auto" w:fill="FFFFFF"/>
              </w:rPr>
              <w:t>одростковый штаб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который действует</w:t>
            </w:r>
            <w:r w:rsidRPr="00D21ED8">
              <w:rPr>
                <w:color w:val="000000"/>
                <w:shd w:val="clear" w:color="auto" w:fill="FFFFFF"/>
              </w:rPr>
              <w:t xml:space="preserve"> при МБУ «ЦГДБ им. А.П. Гайдара»</w:t>
            </w:r>
            <w:r>
              <w:rPr>
                <w:color w:val="000000"/>
                <w:shd w:val="clear" w:color="auto" w:fill="FFFFFF"/>
              </w:rPr>
              <w:t xml:space="preserve"> с 2009 года</w:t>
            </w:r>
            <w:r>
              <w:t xml:space="preserve"> как добровольное формирование читателей библиотеки. Подростки – волонтеры в возрасте от 12 до 1</w:t>
            </w:r>
            <w:r w:rsidR="002151EB">
              <w:t>4</w:t>
            </w:r>
            <w:r>
              <w:t xml:space="preserve"> лет – первые помощники библиотеки в реализации всех значимых библиотечных событий в культурной жизни г. Лесной</w:t>
            </w:r>
            <w:r w:rsidR="002151EB">
              <w:t>,</w:t>
            </w:r>
            <w:r>
              <w:t xml:space="preserve"> активные участники акций разных уровней (от международного до городского), литературных, познавательных проектов и конкурсов, многочисленных уличных </w:t>
            </w:r>
            <w:proofErr w:type="spellStart"/>
            <w:r>
              <w:t>флешмобов</w:t>
            </w:r>
            <w:proofErr w:type="spellEnd"/>
            <w:r>
              <w:t xml:space="preserve"> и библиотечных </w:t>
            </w:r>
            <w:proofErr w:type="spellStart"/>
            <w:r>
              <w:t>челленджей</w:t>
            </w:r>
            <w:proofErr w:type="spellEnd"/>
            <w:r>
              <w:t>. Активные добровольцы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участв</w:t>
            </w:r>
            <w:r w:rsidR="002151EB">
              <w:rPr>
                <w:color w:val="000000"/>
                <w:szCs w:val="24"/>
                <w:shd w:val="clear" w:color="auto" w:fill="FFFFFF"/>
              </w:rPr>
              <w:t>уют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в с</w:t>
            </w:r>
            <w:r w:rsidR="008628BF">
              <w:rPr>
                <w:color w:val="000000"/>
                <w:szCs w:val="24"/>
                <w:shd w:val="clear" w:color="auto" w:fill="FFFFFF"/>
              </w:rPr>
              <w:t>оциально полезной деятельности, реша</w:t>
            </w:r>
            <w:r w:rsidR="002151EB">
              <w:rPr>
                <w:color w:val="000000"/>
                <w:szCs w:val="24"/>
                <w:shd w:val="clear" w:color="auto" w:fill="FFFFFF"/>
              </w:rPr>
              <w:t>ю</w:t>
            </w:r>
            <w:r w:rsidR="008628BF">
              <w:rPr>
                <w:color w:val="000000"/>
                <w:szCs w:val="24"/>
                <w:shd w:val="clear" w:color="auto" w:fill="FFFFFF"/>
              </w:rPr>
              <w:t>т конкретные проблемы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 в местном сообществе</w:t>
            </w:r>
            <w:r w:rsidR="008628BF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7720A3" w:rsidRDefault="008628BF" w:rsidP="002131C8">
            <w:pPr>
              <w:pStyle w:val="a3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На протяжении многих лет</w:t>
            </w:r>
            <w:r w:rsidR="0024245C">
              <w:rPr>
                <w:color w:val="000000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24245C">
              <w:rPr>
                <w:color w:val="000000"/>
                <w:szCs w:val="24"/>
                <w:shd w:val="clear" w:color="auto" w:fill="FFFFFF"/>
              </w:rPr>
              <w:t>как в целом по России, так и в Лесно</w:t>
            </w:r>
            <w:r w:rsidR="002151EB">
              <w:rPr>
                <w:color w:val="000000"/>
                <w:szCs w:val="24"/>
                <w:shd w:val="clear" w:color="auto" w:fill="FFFFFF"/>
              </w:rPr>
              <w:t>м</w:t>
            </w:r>
            <w:r w:rsidR="0024245C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наблюдается системный спад интереса подростков к чтению. </w:t>
            </w:r>
            <w:r w:rsidR="002151EB">
              <w:rPr>
                <w:color w:val="000000"/>
                <w:szCs w:val="24"/>
                <w:shd w:val="clear" w:color="auto" w:fill="FFFFFF"/>
              </w:rPr>
              <w:t>Ч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тение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проигрывает другим формам проведения свободного времени. 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Решению проблемы </w:t>
            </w:r>
            <w:proofErr w:type="spellStart"/>
            <w:r w:rsidR="003501A5">
              <w:rPr>
                <w:color w:val="000000"/>
                <w:szCs w:val="24"/>
                <w:shd w:val="clear" w:color="auto" w:fill="FFFFFF"/>
              </w:rPr>
              <w:t>нечтения</w:t>
            </w:r>
            <w:proofErr w:type="spellEnd"/>
            <w:r w:rsidR="003501A5">
              <w:rPr>
                <w:color w:val="000000"/>
                <w:szCs w:val="24"/>
                <w:shd w:val="clear" w:color="auto" w:fill="FFFFFF"/>
              </w:rPr>
              <w:t xml:space="preserve"> помогают</w:t>
            </w:r>
            <w:r w:rsidR="008222DC">
              <w:rPr>
                <w:color w:val="000000"/>
                <w:szCs w:val="24"/>
                <w:shd w:val="clear" w:color="auto" w:fill="FFFFFF"/>
              </w:rPr>
              <w:t xml:space="preserve"> читательски</w:t>
            </w:r>
            <w:r w:rsidR="003501A5">
              <w:rPr>
                <w:color w:val="000000"/>
                <w:szCs w:val="24"/>
                <w:shd w:val="clear" w:color="auto" w:fill="FFFFFF"/>
              </w:rPr>
              <w:t>е</w:t>
            </w:r>
            <w:r w:rsidR="008222DC">
              <w:rPr>
                <w:color w:val="000000"/>
                <w:szCs w:val="24"/>
                <w:shd w:val="clear" w:color="auto" w:fill="FFFFFF"/>
              </w:rPr>
              <w:t xml:space="preserve"> проект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ы, где главная роль принадлежит самим подросткам - активным читателям библиотеки, заряжающим на чтение </w:t>
            </w:r>
            <w:r w:rsidR="0024245C">
              <w:rPr>
                <w:color w:val="000000"/>
                <w:szCs w:val="24"/>
                <w:shd w:val="clear" w:color="auto" w:fill="FFFFFF"/>
              </w:rPr>
              <w:t xml:space="preserve">своих 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сверстников </w:t>
            </w:r>
            <w:r w:rsidR="0024245C">
              <w:rPr>
                <w:color w:val="000000"/>
                <w:szCs w:val="24"/>
                <w:shd w:val="clear" w:color="auto" w:fill="FFFFFF"/>
              </w:rPr>
              <w:t xml:space="preserve">личным </w:t>
            </w:r>
            <w:r w:rsidR="007720A3">
              <w:rPr>
                <w:color w:val="000000"/>
                <w:szCs w:val="24"/>
                <w:shd w:val="clear" w:color="auto" w:fill="FFFFFF"/>
              </w:rPr>
              <w:t>примером.</w:t>
            </w:r>
            <w:r w:rsidR="007720A3">
              <w:rPr>
                <w:szCs w:val="24"/>
              </w:rPr>
              <w:t xml:space="preserve"> </w:t>
            </w:r>
          </w:p>
          <w:p w:rsidR="007720A3" w:rsidRDefault="003501A5" w:rsidP="007720A3">
            <w:pPr>
              <w:pStyle w:val="a3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</w:t>
            </w:r>
            <w:r w:rsidR="00BC04C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6F76FC">
              <w:rPr>
                <w:color w:val="000000"/>
                <w:szCs w:val="24"/>
                <w:shd w:val="clear" w:color="auto" w:fill="FFFFFF"/>
              </w:rPr>
              <w:t>Именно т</w:t>
            </w:r>
            <w:r w:rsidR="0024245C">
              <w:rPr>
                <w:color w:val="000000"/>
                <w:szCs w:val="24"/>
                <w:shd w:val="clear" w:color="auto" w:fill="FFFFFF"/>
              </w:rPr>
              <w:t>аким проектом стал</w:t>
            </w:r>
            <w:r w:rsidR="002151EB">
              <w:rPr>
                <w:color w:val="000000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разработанный </w:t>
            </w:r>
            <w:r w:rsidR="0024245C">
              <w:rPr>
                <w:color w:val="000000"/>
                <w:szCs w:val="24"/>
                <w:shd w:val="clear" w:color="auto" w:fill="FFFFFF"/>
              </w:rPr>
              <w:t>и реализованный библиотекой</w:t>
            </w:r>
            <w:r>
              <w:rPr>
                <w:color w:val="000000"/>
                <w:szCs w:val="24"/>
                <w:shd w:val="clear" w:color="auto" w:fill="FFFFFF"/>
              </w:rPr>
              <w:t>, ч</w:t>
            </w:r>
            <w:r w:rsidR="00AB4EA5">
              <w:rPr>
                <w:color w:val="000000"/>
                <w:szCs w:val="24"/>
                <w:shd w:val="clear" w:color="auto" w:fill="FFFFFF"/>
              </w:rPr>
              <w:t>итательский интернет-проект «Добавь в друзья…Книгу»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="007720A3">
              <w:rPr>
                <w:color w:val="000000"/>
                <w:szCs w:val="24"/>
                <w:shd w:val="clear" w:color="auto" w:fill="FFFFFF"/>
              </w:rPr>
              <w:t xml:space="preserve"> Проект основан на читательской активности волонтеров чтения и создани</w:t>
            </w:r>
            <w:r w:rsidR="004343FF">
              <w:rPr>
                <w:color w:val="000000"/>
                <w:szCs w:val="24"/>
                <w:shd w:val="clear" w:color="auto" w:fill="FFFFFF"/>
              </w:rPr>
              <w:t>и</w:t>
            </w:r>
            <w:r w:rsidR="007720A3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7720A3">
              <w:rPr>
                <w:color w:val="000000"/>
                <w:szCs w:val="24"/>
                <w:shd w:val="clear" w:color="auto" w:fill="FFFFFF"/>
              </w:rPr>
              <w:t>видеоподкастов</w:t>
            </w:r>
            <w:proofErr w:type="spellEnd"/>
            <w:r w:rsidR="007720A3">
              <w:rPr>
                <w:color w:val="000000"/>
                <w:szCs w:val="24"/>
                <w:shd w:val="clear" w:color="auto" w:fill="FFFFFF"/>
              </w:rPr>
              <w:t xml:space="preserve"> - популярного в молодежной среде формата получения информации</w:t>
            </w:r>
            <w:r w:rsidR="00BC04C8">
              <w:rPr>
                <w:color w:val="000000"/>
                <w:szCs w:val="24"/>
                <w:shd w:val="clear" w:color="auto" w:fill="FFFFFF"/>
              </w:rPr>
              <w:t xml:space="preserve"> (в данном проекте </w:t>
            </w:r>
            <w:r w:rsidR="002151EB"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="00BC04C8">
              <w:rPr>
                <w:color w:val="000000"/>
                <w:szCs w:val="24"/>
                <w:shd w:val="clear" w:color="auto" w:fill="FFFFFF"/>
              </w:rPr>
              <w:t>о современной подростковой литературе)</w:t>
            </w:r>
            <w:r w:rsidR="007720A3">
              <w:rPr>
                <w:color w:val="000000"/>
                <w:szCs w:val="24"/>
                <w:shd w:val="clear" w:color="auto" w:fill="FFFFFF"/>
              </w:rPr>
              <w:t>.</w:t>
            </w:r>
            <w:r w:rsidR="007720A3">
              <w:rPr>
                <w:szCs w:val="24"/>
              </w:rPr>
              <w:t xml:space="preserve"> </w:t>
            </w:r>
          </w:p>
          <w:p w:rsidR="00AB4EA5" w:rsidRPr="00D21ED8" w:rsidRDefault="007720A3" w:rsidP="00BC04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3501A5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BC04C8">
              <w:rPr>
                <w:color w:val="000000"/>
                <w:szCs w:val="24"/>
                <w:shd w:val="clear" w:color="auto" w:fill="FFFFFF"/>
              </w:rPr>
              <w:t xml:space="preserve">  </w:t>
            </w:r>
            <w:r w:rsidR="00FE740C">
              <w:rPr>
                <w:color w:val="000000"/>
                <w:szCs w:val="24"/>
                <w:shd w:val="clear" w:color="auto" w:fill="FFFFFF"/>
              </w:rPr>
              <w:t>При активном участии волонтеров чтения проект позволил мотивировать</w:t>
            </w:r>
            <w:r w:rsidR="0024245C">
              <w:rPr>
                <w:color w:val="000000"/>
                <w:szCs w:val="24"/>
                <w:shd w:val="clear" w:color="auto" w:fill="FFFFFF"/>
              </w:rPr>
              <w:t xml:space="preserve"> подростк</w:t>
            </w:r>
            <w:r w:rsidR="00FE740C">
              <w:rPr>
                <w:color w:val="000000"/>
                <w:szCs w:val="24"/>
                <w:shd w:val="clear" w:color="auto" w:fill="FFFFFF"/>
              </w:rPr>
              <w:t>ов на чтение</w:t>
            </w:r>
            <w:r w:rsidR="0024245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24245C">
              <w:t>качественной художественной литературы современных российских авторов, продвигающих высокие духовные и нравственные ценности. Кроме того, б</w:t>
            </w:r>
            <w:r w:rsidR="00AB4EA5">
              <w:t xml:space="preserve">лагодаря </w:t>
            </w:r>
            <w:r w:rsidR="0093001E">
              <w:t>участию в проекте</w:t>
            </w:r>
            <w:r w:rsidR="002151EB">
              <w:t>,</w:t>
            </w:r>
            <w:r w:rsidR="0093001E">
              <w:t xml:space="preserve"> волонтеры получили</w:t>
            </w:r>
            <w:r w:rsidR="00AB4EA5">
              <w:t xml:space="preserve"> новые компетенции в сфере культурного </w:t>
            </w:r>
            <w:proofErr w:type="spellStart"/>
            <w:r w:rsidR="00AB4EA5">
              <w:t>волонтёрства</w:t>
            </w:r>
            <w:proofErr w:type="spellEnd"/>
            <w:r w:rsidR="00BC04C8">
              <w:t xml:space="preserve"> и возможность самореализации</w:t>
            </w:r>
            <w:r w:rsidR="00AB4EA5">
              <w:t>.</w:t>
            </w:r>
          </w:p>
        </w:tc>
      </w:tr>
    </w:tbl>
    <w:p w:rsidR="00AB4EA5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Июнь 2021 г. – март 2022 г.</w:t>
            </w:r>
          </w:p>
        </w:tc>
      </w:tr>
    </w:tbl>
    <w:p w:rsidR="00BC04C8" w:rsidRDefault="00BC04C8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lastRenderedPageBreak/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 xml:space="preserve">    Активизация деятельности волонтеров чтения - участников подросткового волонтерского штаба «</w:t>
            </w:r>
            <w:proofErr w:type="spellStart"/>
            <w:r>
              <w:t>ДОБРОволец</w:t>
            </w:r>
            <w:proofErr w:type="spellEnd"/>
            <w:r>
              <w:t>» в решении проблемы приобщения к чтению подростков в возрасте 12-14 лет посредством создания медиа площадки на базе МБУ «ЦГДБ им. А. П. Гайдара» г. Лесной в период с июня 2021 г. по март 2022 г.</w:t>
            </w:r>
          </w:p>
          <w:p w:rsidR="00AB4EA5" w:rsidRDefault="00AB4EA5" w:rsidP="002131C8">
            <w:pPr>
              <w:pStyle w:val="a3"/>
              <w:ind w:firstLine="0"/>
            </w:pPr>
            <w:r>
              <w:t xml:space="preserve">      Задачи проекта:</w:t>
            </w:r>
          </w:p>
          <w:p w:rsidR="00AB4EA5" w:rsidRDefault="00AB4EA5" w:rsidP="002131C8">
            <w:pPr>
              <w:pStyle w:val="a3"/>
            </w:pPr>
            <w:r>
              <w:t>1.</w:t>
            </w:r>
            <w:r>
              <w:tab/>
              <w:t>Организовать работу медиа площадки на постоянной основе.</w:t>
            </w:r>
          </w:p>
          <w:p w:rsidR="002151EB" w:rsidRDefault="00AB4EA5" w:rsidP="002131C8">
            <w:pPr>
              <w:pStyle w:val="a3"/>
            </w:pPr>
            <w:r>
              <w:t>2.</w:t>
            </w:r>
            <w:r>
              <w:tab/>
              <w:t xml:space="preserve">Информировать о лучших произведениях для подростков в </w:t>
            </w:r>
            <w:r w:rsidR="002151EB">
              <w:t xml:space="preserve">  </w:t>
            </w:r>
          </w:p>
          <w:p w:rsidR="00AB4EA5" w:rsidRDefault="002151EB" w:rsidP="002131C8">
            <w:pPr>
              <w:pStyle w:val="a3"/>
            </w:pPr>
            <w:r>
              <w:t xml:space="preserve">            </w:t>
            </w:r>
            <w:r w:rsidR="00AB4EA5">
              <w:t>общеобразовательных школах город</w:t>
            </w:r>
            <w:r>
              <w:t>ского округа.</w:t>
            </w:r>
          </w:p>
          <w:p w:rsidR="00AB4EA5" w:rsidRDefault="00AB4EA5" w:rsidP="002131C8">
            <w:pPr>
              <w:pStyle w:val="a3"/>
            </w:pPr>
            <w:r>
              <w:t>3.</w:t>
            </w:r>
            <w:r>
              <w:tab/>
              <w:t>Увеличить количество читателей библиотеки подросткового возраста.</w:t>
            </w:r>
          </w:p>
          <w:p w:rsidR="00AB4EA5" w:rsidRDefault="00AB4EA5" w:rsidP="002131C8">
            <w:pPr>
              <w:pStyle w:val="a3"/>
            </w:pPr>
            <w:r>
              <w:t>4.</w:t>
            </w:r>
            <w:r>
              <w:tab/>
              <w:t xml:space="preserve">Развить навыки и умения создания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(</w:t>
            </w:r>
            <w:proofErr w:type="spellStart"/>
            <w:r>
              <w:t>видеоподкастов</w:t>
            </w:r>
            <w:proofErr w:type="spellEnd"/>
            <w:r>
              <w:t>).</w:t>
            </w:r>
          </w:p>
          <w:p w:rsidR="002151EB" w:rsidRDefault="00AB4EA5" w:rsidP="002131C8">
            <w:pPr>
              <w:pStyle w:val="a3"/>
            </w:pPr>
            <w:r>
              <w:t>5.</w:t>
            </w:r>
            <w:r>
              <w:tab/>
              <w:t xml:space="preserve">Создать </w:t>
            </w:r>
            <w:proofErr w:type="spellStart"/>
            <w:r>
              <w:t>видеоподкасты</w:t>
            </w:r>
            <w:proofErr w:type="spellEnd"/>
            <w:r>
              <w:t xml:space="preserve"> и разместить в интернет-пространстве библиотеки </w:t>
            </w:r>
            <w:r w:rsidR="002151EB">
              <w:t xml:space="preserve">  </w:t>
            </w:r>
          </w:p>
          <w:p w:rsidR="00AB4EA5" w:rsidRDefault="002151EB" w:rsidP="002131C8">
            <w:pPr>
              <w:pStyle w:val="a3"/>
            </w:pPr>
            <w:r>
              <w:t xml:space="preserve">            </w:t>
            </w:r>
            <w:r w:rsidR="00AB4EA5">
              <w:t>лучшие творческие продукты участников проекта.</w:t>
            </w:r>
          </w:p>
          <w:p w:rsidR="00AB4EA5" w:rsidRPr="005559F9" w:rsidRDefault="00AB4EA5" w:rsidP="002131C8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t xml:space="preserve">           6.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П</w:t>
            </w:r>
            <w:r w:rsidRPr="0039500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опуляриз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ировать</w:t>
            </w:r>
            <w:r w:rsidRPr="0039500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деятельност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ь</w:t>
            </w:r>
            <w:r w:rsidRPr="0039500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волонтеров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рамках</w:t>
            </w:r>
            <w:r w:rsidRPr="0039500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проект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а.</w:t>
            </w:r>
            <w:r w:rsidRPr="00395000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pStyle w:val="a3"/>
              <w:ind w:firstLine="0"/>
            </w:pPr>
            <w:r>
              <w:t xml:space="preserve">Функционирование на базе МБУ «ЦГДБ им. А.П. Гайдара» </w:t>
            </w:r>
            <w:r>
              <w:rPr>
                <w:color w:val="000000"/>
                <w:shd w:val="clear" w:color="auto" w:fill="FFFFFF"/>
              </w:rPr>
              <w:t>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t>Наличие в МБУ «ЦГДБ им. А.П. Гайдара» – современной подростковой литературы.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AB4EA5" w:rsidRDefault="00AB4EA5" w:rsidP="00E03F9F">
            <w:pPr>
              <w:pStyle w:val="a3"/>
              <w:ind w:firstLine="0"/>
              <w:jc w:val="both"/>
            </w:pPr>
            <w:r>
              <w:t xml:space="preserve">Активное взаимодействие с социальными партнерами – общеобразовательными школами города, </w:t>
            </w:r>
            <w:r w:rsidR="00AC4578">
              <w:t xml:space="preserve">детскими и подростковыми организациями Лесного, </w:t>
            </w:r>
            <w:r>
              <w:t>волонтерскими организациями</w:t>
            </w:r>
            <w:r w:rsidR="00E03F9F">
              <w:t>, народным музыкально-драматическим театром СКДЦ «Современник», местной студией «Спектр – МАИ»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t>Грантовая</w:t>
            </w:r>
            <w:proofErr w:type="spellEnd"/>
            <w:r>
              <w:t xml:space="preserve"> поддержка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ГАУК СО «Инновационный культурный центр» г. Первоуральск</w:t>
            </w:r>
            <w:r>
              <w:t xml:space="preserve"> в размере 100 тыс. рублей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 xml:space="preserve">Кадровые ресурсы – специалисты библиотеки, обладающие профессиональными необходимыми для реализации проекта компетенциями. 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AB4EA5" w:rsidRDefault="00AB4EA5" w:rsidP="00AC4578">
            <w:pPr>
              <w:pStyle w:val="a3"/>
              <w:ind w:firstLine="0"/>
              <w:jc w:val="both"/>
            </w:pPr>
            <w:r>
              <w:t>Взаимодействие с администрацией городского округа «Город Лесной», МКУ «Отдел культуры администрации городского округа «Город Лесной», МКУ «Управление образования администрации г</w:t>
            </w:r>
            <w:r w:rsidR="002151EB">
              <w:t>ородского округа «Город Лесной»</w:t>
            </w:r>
            <w:r w:rsidR="00AC4578">
              <w:t>.</w:t>
            </w:r>
            <w:r w:rsidR="002151EB">
              <w:t xml:space="preserve"> 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AB4EA5" w:rsidRDefault="00AB4EA5" w:rsidP="002131C8">
            <w:pPr>
              <w:pStyle w:val="a3"/>
              <w:ind w:firstLine="0"/>
            </w:pPr>
            <w:r w:rsidRPr="00F80238">
              <w:rPr>
                <w:b/>
              </w:rPr>
              <w:t>Принцип социального партнёрства</w:t>
            </w:r>
            <w:r>
              <w:t xml:space="preserve"> – установление связей с </w:t>
            </w:r>
            <w:r w:rsidRPr="0039304F">
              <w:t>учреждениями образования,</w:t>
            </w:r>
            <w:r>
              <w:t xml:space="preserve"> </w:t>
            </w:r>
            <w:r w:rsidRPr="0039304F">
              <w:t>культуры</w:t>
            </w:r>
            <w:r>
              <w:t>, СМИ, волонтерскими организациями.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AB4EA5" w:rsidRPr="00F80238" w:rsidRDefault="00AB4EA5" w:rsidP="002131C8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Принцип добровольности – </w:t>
            </w:r>
            <w:r w:rsidRPr="00B11F13">
              <w:t xml:space="preserve">все заинтересованные лица могут принять участие в реализации </w:t>
            </w:r>
            <w:r>
              <w:t xml:space="preserve">мероприятий </w:t>
            </w:r>
            <w:r w:rsidRPr="00B11F13">
              <w:t>практики</w:t>
            </w:r>
            <w:r>
              <w:t>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AB4EA5" w:rsidRPr="00A42B9B" w:rsidRDefault="00AB4EA5" w:rsidP="002131C8">
            <w:pPr>
              <w:pStyle w:val="a3"/>
              <w:ind w:firstLine="0"/>
            </w:pPr>
            <w:proofErr w:type="gramStart"/>
            <w:r>
              <w:rPr>
                <w:b/>
              </w:rPr>
              <w:t xml:space="preserve">Принцип информационной открытости – </w:t>
            </w:r>
            <w:r>
              <w:t xml:space="preserve">доступность информации о практике в СМИ, на информационных ресурсах библиотеки (официальный сайт, группы в социальных сетях </w:t>
            </w:r>
            <w:proofErr w:type="spellStart"/>
            <w:r>
              <w:t>ВКонтакте</w:t>
            </w:r>
            <w:proofErr w:type="spellEnd"/>
            <w:r>
              <w:t>, Одноклассники</w:t>
            </w:r>
            <w:r w:rsidR="00E03F9F">
              <w:t>, «</w:t>
            </w:r>
            <w:proofErr w:type="spellStart"/>
            <w:r w:rsidR="00E03F9F">
              <w:t>Я-ДОБРОволец</w:t>
            </w:r>
            <w:proofErr w:type="spellEnd"/>
            <w:r w:rsidR="00E03F9F">
              <w:t>»</w:t>
            </w:r>
            <w:r w:rsidR="00AC4578">
              <w:t>.</w:t>
            </w:r>
            <w:proofErr w:type="gramEnd"/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AB4EA5" w:rsidRPr="005559F9" w:rsidTr="002131C8">
        <w:tc>
          <w:tcPr>
            <w:tcW w:w="959" w:type="dxa"/>
            <w:vMerge w:val="restart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AB4EA5" w:rsidRPr="005559F9" w:rsidTr="002131C8">
        <w:tc>
          <w:tcPr>
            <w:tcW w:w="959" w:type="dxa"/>
            <w:vMerge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szCs w:val="24"/>
              </w:rPr>
            </w:pPr>
            <w:r w:rsidRPr="00912C80">
              <w:rPr>
                <w:b/>
                <w:szCs w:val="24"/>
              </w:rPr>
              <w:t>71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szCs w:val="24"/>
              </w:rPr>
            </w:pPr>
            <w:r w:rsidRPr="00912C80">
              <w:rPr>
                <w:b/>
                <w:szCs w:val="24"/>
              </w:rPr>
              <w:t>71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12C80">
              <w:rPr>
                <w:szCs w:val="24"/>
              </w:rPr>
              <w:t>организационные встречи с волонтерами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30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30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AB4EA5" w:rsidRPr="00912C80" w:rsidRDefault="00AB4EA5" w:rsidP="00E03F9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12C80">
              <w:rPr>
                <w:szCs w:val="24"/>
              </w:rPr>
              <w:t>обзор</w:t>
            </w:r>
            <w:r w:rsidR="00E03F9F">
              <w:rPr>
                <w:szCs w:val="24"/>
              </w:rPr>
              <w:t>ы</w:t>
            </w:r>
            <w:r w:rsidRPr="00912C80">
              <w:rPr>
                <w:szCs w:val="24"/>
              </w:rPr>
              <w:t xml:space="preserve"> и презентаци</w:t>
            </w:r>
            <w:r w:rsidR="00E03F9F">
              <w:rPr>
                <w:szCs w:val="24"/>
              </w:rPr>
              <w:t>и</w:t>
            </w:r>
            <w:r w:rsidRPr="00912C80">
              <w:rPr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39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39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12C80">
              <w:rPr>
                <w:szCs w:val="24"/>
              </w:rPr>
              <w:t xml:space="preserve">практическое занятие по освоению технологии создания </w:t>
            </w:r>
            <w:proofErr w:type="spellStart"/>
            <w:r w:rsidRPr="00912C80">
              <w:rPr>
                <w:szCs w:val="24"/>
              </w:rPr>
              <w:t>видеоподкаста</w:t>
            </w:r>
            <w:proofErr w:type="spellEnd"/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1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1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3685" w:type="dxa"/>
          </w:tcPr>
          <w:p w:rsidR="00AB4EA5" w:rsidRPr="00912C80" w:rsidRDefault="00AB4EA5" w:rsidP="0041765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12C80">
              <w:rPr>
                <w:szCs w:val="24"/>
              </w:rPr>
              <w:t xml:space="preserve">мастер – класс по выразительному чтению и работе с художественным текстом  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1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>1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благополучателей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685" w:type="dxa"/>
          </w:tcPr>
          <w:p w:rsidR="00AB4EA5" w:rsidRPr="00912C80" w:rsidRDefault="00AB4EA5" w:rsidP="00417653">
            <w:pPr>
              <w:pStyle w:val="a3"/>
              <w:ind w:firstLine="0"/>
              <w:jc w:val="both"/>
              <w:rPr>
                <w:szCs w:val="24"/>
              </w:rPr>
            </w:pPr>
            <w:r w:rsidRPr="00912C80">
              <w:rPr>
                <w:szCs w:val="24"/>
              </w:rPr>
              <w:t>волонтер</w:t>
            </w:r>
            <w:r w:rsidR="00417653">
              <w:rPr>
                <w:szCs w:val="24"/>
              </w:rPr>
              <w:t>ы</w:t>
            </w:r>
            <w:r w:rsidRPr="00912C80">
              <w:rPr>
                <w:szCs w:val="24"/>
              </w:rPr>
              <w:t xml:space="preserve"> – член</w:t>
            </w:r>
            <w:r w:rsidR="00417653">
              <w:rPr>
                <w:szCs w:val="24"/>
              </w:rPr>
              <w:t>ы</w:t>
            </w:r>
            <w:r w:rsidRPr="00912C80">
              <w:rPr>
                <w:szCs w:val="24"/>
              </w:rPr>
              <w:t xml:space="preserve"> подросткового штаба «</w:t>
            </w:r>
            <w:proofErr w:type="spellStart"/>
            <w:r w:rsidRPr="00912C80">
              <w:rPr>
                <w:szCs w:val="24"/>
              </w:rPr>
              <w:t>ДОБРОволец</w:t>
            </w:r>
            <w:proofErr w:type="spellEnd"/>
            <w:r w:rsidRPr="00912C80">
              <w:rPr>
                <w:szCs w:val="24"/>
              </w:rPr>
              <w:t xml:space="preserve">» 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обучающиеся школ города </w:t>
            </w:r>
          </w:p>
        </w:tc>
        <w:tc>
          <w:tcPr>
            <w:tcW w:w="2463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 xml:space="preserve">1278 </w:t>
            </w:r>
          </w:p>
        </w:tc>
        <w:tc>
          <w:tcPr>
            <w:tcW w:w="2464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 w:rsidRPr="00912C80">
              <w:rPr>
                <w:b/>
                <w:szCs w:val="24"/>
              </w:rPr>
              <w:t xml:space="preserve">1278 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мастер - классов </w:t>
            </w:r>
            <w:r w:rsidRPr="0091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5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3259C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7325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3259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3259C">
              <w:rPr>
                <w:rFonts w:ascii="Times New Roman" w:hAnsi="Times New Roman"/>
                <w:sz w:val="24"/>
                <w:szCs w:val="24"/>
              </w:rPr>
              <w:t xml:space="preserve"> формате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2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259C">
              <w:rPr>
                <w:rFonts w:ascii="Times New Roman" w:hAnsi="Times New Roman"/>
                <w:sz w:val="24"/>
                <w:szCs w:val="24"/>
              </w:rPr>
              <w:t>страница проекта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259C">
              <w:rPr>
                <w:rFonts w:ascii="Times New Roman" w:hAnsi="Times New Roman"/>
                <w:sz w:val="24"/>
                <w:szCs w:val="24"/>
              </w:rPr>
              <w:t xml:space="preserve"> 156 просмотров </w:t>
            </w:r>
          </w:p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9C">
              <w:rPr>
                <w:rFonts w:ascii="Times New Roman" w:hAnsi="Times New Roman"/>
                <w:sz w:val="24"/>
                <w:szCs w:val="24"/>
              </w:rPr>
              <w:t>- в группе ВК - 12786 просмотров (посты), 469 (видео)</w:t>
            </w:r>
          </w:p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9C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 w:rsidRPr="0073259C">
              <w:rPr>
                <w:rFonts w:ascii="Times New Roman" w:hAnsi="Times New Roman"/>
                <w:sz w:val="24"/>
                <w:szCs w:val="24"/>
              </w:rPr>
              <w:t>ютюб</w:t>
            </w:r>
            <w:proofErr w:type="spellEnd"/>
            <w:r w:rsidRPr="0073259C">
              <w:rPr>
                <w:rFonts w:ascii="Times New Roman" w:hAnsi="Times New Roman"/>
                <w:sz w:val="24"/>
                <w:szCs w:val="24"/>
              </w:rPr>
              <w:t xml:space="preserve"> канале – 936 просмотров </w:t>
            </w:r>
          </w:p>
        </w:tc>
        <w:tc>
          <w:tcPr>
            <w:tcW w:w="2463" w:type="dxa"/>
          </w:tcPr>
          <w:p w:rsidR="00AB4EA5" w:rsidRPr="00780E50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 w:rsidRPr="00780E50">
              <w:rPr>
                <w:b/>
                <w:szCs w:val="24"/>
              </w:rPr>
              <w:t>14347</w:t>
            </w:r>
          </w:p>
        </w:tc>
        <w:tc>
          <w:tcPr>
            <w:tcW w:w="2464" w:type="dxa"/>
          </w:tcPr>
          <w:p w:rsidR="00AB4EA5" w:rsidRPr="00780E50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 w:rsidRPr="00780E50">
              <w:rPr>
                <w:b/>
                <w:szCs w:val="24"/>
              </w:rPr>
              <w:t>14347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>Количество школ, принявших участие в проекте</w:t>
            </w:r>
            <w:r w:rsidRPr="0091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464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 xml:space="preserve">Количество творческих </w:t>
            </w:r>
            <w:proofErr w:type="spellStart"/>
            <w:r w:rsidRPr="00912C80">
              <w:rPr>
                <w:rFonts w:ascii="Times New Roman" w:hAnsi="Times New Roman"/>
                <w:sz w:val="24"/>
                <w:szCs w:val="24"/>
              </w:rPr>
              <w:t>микрогрупп</w:t>
            </w:r>
            <w:proofErr w:type="spellEnd"/>
            <w:r w:rsidRPr="0091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464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 xml:space="preserve">Количество читателей, обратившихся </w:t>
            </w:r>
            <w:r>
              <w:rPr>
                <w:rFonts w:ascii="Times New Roman" w:hAnsi="Times New Roman"/>
                <w:sz w:val="24"/>
                <w:szCs w:val="24"/>
              </w:rPr>
              <w:t>в библиотеку</w:t>
            </w:r>
            <w:r w:rsidRPr="00912C80">
              <w:rPr>
                <w:rFonts w:ascii="Times New Roman" w:hAnsi="Times New Roman"/>
                <w:sz w:val="24"/>
                <w:szCs w:val="24"/>
              </w:rPr>
              <w:t xml:space="preserve"> с запросами по современной литературе для подростков </w:t>
            </w:r>
            <w:r w:rsidRPr="00912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2464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>Количество прочитанных книг</w:t>
            </w:r>
          </w:p>
        </w:tc>
        <w:tc>
          <w:tcPr>
            <w:tcW w:w="2463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2464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C4578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912C8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912C80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экземпляров, разработанных буклетов «Как добавить в друзья книгу?» и «Книги для тебя!» </w:t>
            </w:r>
          </w:p>
        </w:tc>
        <w:tc>
          <w:tcPr>
            <w:tcW w:w="2463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2464" w:type="dxa"/>
          </w:tcPr>
          <w:p w:rsidR="00AB4EA5" w:rsidRPr="00912C80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4578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3259C">
              <w:rPr>
                <w:rFonts w:ascii="Times New Roman" w:hAnsi="Times New Roman"/>
                <w:sz w:val="24"/>
                <w:szCs w:val="24"/>
              </w:rPr>
              <w:t>промороликов</w:t>
            </w:r>
            <w:proofErr w:type="spellEnd"/>
          </w:p>
        </w:tc>
        <w:tc>
          <w:tcPr>
            <w:tcW w:w="2463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464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457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5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3259C">
              <w:rPr>
                <w:rFonts w:ascii="Times New Roman" w:hAnsi="Times New Roman"/>
                <w:sz w:val="24"/>
                <w:szCs w:val="24"/>
              </w:rPr>
              <w:t>видеоподкастов</w:t>
            </w:r>
            <w:proofErr w:type="spellEnd"/>
            <w:r w:rsidRPr="00732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464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AC45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457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AB4EA5" w:rsidRPr="008D1F77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77">
              <w:rPr>
                <w:rFonts w:ascii="Times New Roman" w:hAnsi="Times New Roman"/>
                <w:sz w:val="24"/>
                <w:szCs w:val="24"/>
              </w:rPr>
              <w:t xml:space="preserve">Количество онлайн </w:t>
            </w:r>
            <w:r w:rsidR="00417653">
              <w:rPr>
                <w:rFonts w:ascii="Times New Roman" w:hAnsi="Times New Roman"/>
                <w:sz w:val="24"/>
                <w:szCs w:val="24"/>
              </w:rPr>
              <w:t>вы</w:t>
            </w:r>
            <w:r w:rsidR="00AC4578">
              <w:rPr>
                <w:rFonts w:ascii="Times New Roman" w:hAnsi="Times New Roman"/>
                <w:sz w:val="24"/>
                <w:szCs w:val="24"/>
              </w:rPr>
              <w:t>с</w:t>
            </w:r>
            <w:r w:rsidR="00417653">
              <w:rPr>
                <w:rFonts w:ascii="Times New Roman" w:hAnsi="Times New Roman"/>
                <w:sz w:val="24"/>
                <w:szCs w:val="24"/>
              </w:rPr>
              <w:t>туплений</w:t>
            </w:r>
            <w:r w:rsidRPr="008D1F77">
              <w:rPr>
                <w:rFonts w:ascii="Times New Roman" w:hAnsi="Times New Roman"/>
                <w:sz w:val="24"/>
                <w:szCs w:val="24"/>
              </w:rPr>
              <w:t xml:space="preserve"> по трансляции опыта работы в рамках проекта </w:t>
            </w:r>
          </w:p>
          <w:p w:rsidR="00AB4EA5" w:rsidRPr="0073259C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464" w:type="dxa"/>
          </w:tcPr>
          <w:p w:rsidR="00AB4EA5" w:rsidRDefault="00AB4EA5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B4EA5" w:rsidRPr="004071E7" w:rsidRDefault="00AB4EA5" w:rsidP="002131C8">
            <w:pPr>
              <w:shd w:val="clear" w:color="auto" w:fill="FFFFFF"/>
              <w:spacing w:before="45" w:line="293" w:lineRule="atLeast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МБУ «Центральная городская </w:t>
            </w:r>
            <w:r>
              <w:rPr>
                <w:szCs w:val="24"/>
              </w:rPr>
              <w:lastRenderedPageBreak/>
              <w:t>детская библиотека им. А.П. Гайдара»</w:t>
            </w:r>
          </w:p>
        </w:tc>
        <w:tc>
          <w:tcPr>
            <w:tcW w:w="5210" w:type="dxa"/>
          </w:tcPr>
          <w:p w:rsidR="00AB4EA5" w:rsidRPr="002C1F27" w:rsidRDefault="00AB4EA5" w:rsidP="002131C8">
            <w:pPr>
              <w:pStyle w:val="a3"/>
              <w:ind w:firstLine="0"/>
            </w:pPr>
            <w:r>
              <w:lastRenderedPageBreak/>
              <w:t xml:space="preserve">Организатор практики 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AB4EA5" w:rsidRPr="0002552B" w:rsidRDefault="00AB4EA5" w:rsidP="002131C8">
            <w:pPr>
              <w:pStyle w:val="a3"/>
              <w:ind w:firstLine="0"/>
              <w:rPr>
                <w:szCs w:val="24"/>
              </w:rPr>
            </w:pPr>
            <w:r w:rsidRPr="0002552B">
              <w:rPr>
                <w:szCs w:val="24"/>
              </w:rPr>
              <w:t>Администрация городского округа «Город Лесной»</w:t>
            </w:r>
          </w:p>
        </w:tc>
        <w:tc>
          <w:tcPr>
            <w:tcW w:w="5210" w:type="dxa"/>
          </w:tcPr>
          <w:p w:rsidR="00AB4EA5" w:rsidRPr="002C1F27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Функции и полномочия Учредителя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AB4EA5" w:rsidRPr="0002552B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02552B">
              <w:rPr>
                <w:szCs w:val="24"/>
              </w:rPr>
              <w:t>МКУ «</w:t>
            </w:r>
            <w:r>
              <w:rPr>
                <w:szCs w:val="24"/>
              </w:rPr>
              <w:t>Отдел</w:t>
            </w:r>
            <w:r w:rsidRPr="0002552B">
              <w:rPr>
                <w:szCs w:val="24"/>
              </w:rPr>
              <w:t xml:space="preserve"> </w:t>
            </w:r>
            <w:r>
              <w:rPr>
                <w:szCs w:val="24"/>
              </w:rPr>
              <w:t>культуры</w:t>
            </w:r>
            <w:r w:rsidRPr="0002552B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02552B">
              <w:rPr>
                <w:szCs w:val="24"/>
              </w:rPr>
              <w:t>дминистраци</w:t>
            </w:r>
            <w:r>
              <w:rPr>
                <w:szCs w:val="24"/>
              </w:rPr>
              <w:t>и</w:t>
            </w:r>
            <w:r w:rsidRPr="0002552B">
              <w:rPr>
                <w:szCs w:val="24"/>
              </w:rPr>
              <w:t xml:space="preserve"> городского округа «Город Лесной» </w:t>
            </w: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>Гла</w:t>
            </w:r>
            <w:r w:rsidRPr="00B27637">
              <w:t>вный ра</w:t>
            </w:r>
            <w:r>
              <w:t>спорядитель бюджетных средств</w:t>
            </w:r>
          </w:p>
          <w:p w:rsidR="00AB4EA5" w:rsidRPr="00B27637" w:rsidRDefault="00AB4EA5" w:rsidP="00F916BC">
            <w:pPr>
              <w:pStyle w:val="a3"/>
              <w:ind w:firstLine="0"/>
              <w:jc w:val="both"/>
            </w:pPr>
            <w:r w:rsidRPr="00D643F8">
              <w:t>Содействие в организации</w:t>
            </w:r>
            <w:r>
              <w:t xml:space="preserve"> пр</w:t>
            </w:r>
            <w:r w:rsidR="00F916BC">
              <w:t>оекта</w:t>
            </w:r>
            <w:r>
              <w:t xml:space="preserve"> 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AB4EA5" w:rsidRPr="0002552B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67CEE">
              <w:rPr>
                <w:szCs w:val="24"/>
              </w:rPr>
              <w:t>МКУ «Управление образования</w:t>
            </w:r>
            <w:r>
              <w:rPr>
                <w:szCs w:val="24"/>
              </w:rPr>
              <w:t xml:space="preserve"> а</w:t>
            </w:r>
            <w:r w:rsidRPr="0002552B">
              <w:rPr>
                <w:szCs w:val="24"/>
              </w:rPr>
              <w:t>дминистраци</w:t>
            </w:r>
            <w:r>
              <w:rPr>
                <w:szCs w:val="24"/>
              </w:rPr>
              <w:t>и</w:t>
            </w:r>
            <w:r w:rsidRPr="0002552B">
              <w:rPr>
                <w:szCs w:val="24"/>
              </w:rPr>
              <w:t xml:space="preserve"> городского округа «Город Лесной»</w:t>
            </w:r>
          </w:p>
        </w:tc>
        <w:tc>
          <w:tcPr>
            <w:tcW w:w="5210" w:type="dxa"/>
          </w:tcPr>
          <w:p w:rsidR="00AB4EA5" w:rsidRDefault="00AB4EA5" w:rsidP="00F916BC">
            <w:pPr>
              <w:pStyle w:val="a3"/>
              <w:ind w:firstLine="0"/>
              <w:jc w:val="both"/>
            </w:pPr>
            <w:r w:rsidRPr="00D643F8">
              <w:t>Содействие в организации</w:t>
            </w:r>
            <w:r>
              <w:t xml:space="preserve"> мероприятий пр</w:t>
            </w:r>
            <w:r w:rsidR="00F916BC">
              <w:t>оекта</w:t>
            </w:r>
            <w:r>
              <w:t xml:space="preserve"> на площадках общеобразовательных школ города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AB4EA5" w:rsidRDefault="00AB4EA5" w:rsidP="002131C8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Библиотечный подростковый штаб «</w:t>
            </w:r>
            <w:proofErr w:type="spellStart"/>
            <w:r>
              <w:rPr>
                <w:szCs w:val="24"/>
              </w:rPr>
              <w:t>ДОБРОволец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5210" w:type="dxa"/>
          </w:tcPr>
          <w:p w:rsidR="00AB4EA5" w:rsidRDefault="000909B6" w:rsidP="000909B6">
            <w:pPr>
              <w:shd w:val="clear" w:color="auto" w:fill="FFFFFF"/>
              <w:spacing w:line="240" w:lineRule="auto"/>
              <w:ind w:firstLine="0"/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</w:t>
            </w:r>
            <w:r w:rsidR="00AB4EA5" w:rsidRPr="0036765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омощь в реализации основных </w:t>
            </w:r>
            <w:r w:rsidR="00AB4EA5">
              <w:t>мероприятий на всех этапах проекта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AB4EA5" w:rsidRPr="006F172C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F172C">
              <w:rPr>
                <w:szCs w:val="24"/>
              </w:rPr>
              <w:t xml:space="preserve">Народный музыкально-драматический театр СКДЦ «Современник» </w:t>
            </w:r>
            <w:r>
              <w:rPr>
                <w:szCs w:val="24"/>
              </w:rPr>
              <w:t xml:space="preserve">(режиссер </w:t>
            </w:r>
            <w:r w:rsidRPr="006F172C">
              <w:rPr>
                <w:szCs w:val="24"/>
              </w:rPr>
              <w:t>Рудой С.И.</w:t>
            </w:r>
            <w:r w:rsidR="000909B6">
              <w:rPr>
                <w:szCs w:val="24"/>
              </w:rPr>
              <w:t>, актеры детской театральной студии «</w:t>
            </w:r>
            <w:proofErr w:type="spellStart"/>
            <w:r w:rsidR="000909B6">
              <w:rPr>
                <w:szCs w:val="24"/>
              </w:rPr>
              <w:t>ПРОсцениум</w:t>
            </w:r>
            <w:proofErr w:type="spellEnd"/>
            <w:r w:rsidR="000909B6">
              <w:rPr>
                <w:szCs w:val="24"/>
              </w:rPr>
              <w:t>»</w:t>
            </w:r>
            <w:r>
              <w:rPr>
                <w:szCs w:val="24"/>
              </w:rPr>
              <w:t>)</w:t>
            </w:r>
          </w:p>
        </w:tc>
        <w:tc>
          <w:tcPr>
            <w:tcW w:w="5210" w:type="dxa"/>
          </w:tcPr>
          <w:p w:rsidR="00AB4EA5" w:rsidRPr="003F6CA1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F6CA1">
              <w:rPr>
                <w:szCs w:val="24"/>
              </w:rPr>
              <w:t>астер-класс по выразительному чтению и эффективным приемам работы с литературными текстами.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AB4EA5" w:rsidRDefault="00AB4EA5" w:rsidP="002131C8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Cs/>
                <w:iCs/>
                <w:szCs w:val="24"/>
              </w:rPr>
              <w:t>М</w:t>
            </w:r>
            <w:r w:rsidRPr="00567CEE">
              <w:rPr>
                <w:bCs/>
                <w:iCs/>
                <w:szCs w:val="24"/>
              </w:rPr>
              <w:t>ест</w:t>
            </w:r>
            <w:r w:rsidR="00651379">
              <w:rPr>
                <w:bCs/>
                <w:iCs/>
                <w:szCs w:val="24"/>
              </w:rPr>
              <w:t>ная студия ТВ и РВ «Спектр-МАИ»</w:t>
            </w:r>
          </w:p>
        </w:tc>
        <w:tc>
          <w:tcPr>
            <w:tcW w:w="5210" w:type="dxa"/>
          </w:tcPr>
          <w:p w:rsidR="00AB4EA5" w:rsidRDefault="00AB4EA5" w:rsidP="000909B6">
            <w:pPr>
              <w:pStyle w:val="a3"/>
              <w:ind w:firstLine="0"/>
              <w:jc w:val="both"/>
            </w:pPr>
            <w:r w:rsidRPr="006F172C">
              <w:rPr>
                <w:szCs w:val="24"/>
              </w:rPr>
              <w:t>Проведение</w:t>
            </w:r>
            <w:r w:rsidRPr="006F172C">
              <w:rPr>
                <w:sz w:val="28"/>
                <w:szCs w:val="28"/>
              </w:rPr>
              <w:t xml:space="preserve"> </w:t>
            </w:r>
            <w:r w:rsidRPr="006F172C">
              <w:rPr>
                <w:szCs w:val="24"/>
              </w:rPr>
              <w:t>практическо</w:t>
            </w:r>
            <w:r w:rsidR="000909B6">
              <w:rPr>
                <w:szCs w:val="24"/>
              </w:rPr>
              <w:t>го</w:t>
            </w:r>
            <w:r w:rsidRPr="006F172C">
              <w:rPr>
                <w:szCs w:val="24"/>
              </w:rPr>
              <w:t xml:space="preserve"> заняти</w:t>
            </w:r>
            <w:r w:rsidR="000909B6">
              <w:rPr>
                <w:szCs w:val="24"/>
              </w:rPr>
              <w:t>я</w:t>
            </w:r>
            <w:r w:rsidRPr="006B261D">
              <w:rPr>
                <w:szCs w:val="24"/>
              </w:rPr>
              <w:t xml:space="preserve"> по общим правилам монтажа видео и звука.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AB4EA5" w:rsidRPr="002C1F27" w:rsidRDefault="00AB4EA5" w:rsidP="002131C8">
            <w:pPr>
              <w:pStyle w:val="a3"/>
              <w:ind w:firstLine="0"/>
              <w:rPr>
                <w:szCs w:val="24"/>
              </w:rPr>
            </w:pPr>
            <w:r w:rsidRPr="00567CEE">
              <w:rPr>
                <w:bCs/>
                <w:iCs/>
                <w:szCs w:val="24"/>
              </w:rPr>
              <w:t xml:space="preserve">СМИ: газеты «Вестник», </w:t>
            </w:r>
            <w:r>
              <w:rPr>
                <w:bCs/>
                <w:iCs/>
                <w:szCs w:val="24"/>
              </w:rPr>
              <w:t>«Резонанс»</w:t>
            </w:r>
          </w:p>
        </w:tc>
        <w:tc>
          <w:tcPr>
            <w:tcW w:w="5210" w:type="dxa"/>
          </w:tcPr>
          <w:p w:rsidR="00AB4EA5" w:rsidRPr="006B261D" w:rsidRDefault="00AB4EA5" w:rsidP="00AC4578">
            <w:pPr>
              <w:pStyle w:val="a3"/>
              <w:ind w:firstLine="0"/>
              <w:rPr>
                <w:szCs w:val="24"/>
              </w:rPr>
            </w:pPr>
            <w:r>
              <w:rPr>
                <w:lang w:eastAsia="ru-RU"/>
              </w:rPr>
              <w:t>Информационное сопровождение</w:t>
            </w:r>
            <w:r w:rsidRPr="00F62669">
              <w:rPr>
                <w:lang w:eastAsia="ru-RU"/>
              </w:rPr>
              <w:t xml:space="preserve"> мероприятий </w:t>
            </w:r>
            <w:r>
              <w:rPr>
                <w:lang w:eastAsia="ru-RU"/>
              </w:rPr>
              <w:t>п</w:t>
            </w:r>
            <w:r w:rsidR="00F916BC">
              <w:rPr>
                <w:lang w:eastAsia="ru-RU"/>
              </w:rPr>
              <w:t>р</w:t>
            </w:r>
            <w:r w:rsidR="00AC4578">
              <w:rPr>
                <w:lang w:eastAsia="ru-RU"/>
              </w:rPr>
              <w:t>оекта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AB4EA5" w:rsidRPr="005559F9" w:rsidTr="002131C8">
        <w:tc>
          <w:tcPr>
            <w:tcW w:w="436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B4EA5" w:rsidRPr="005559F9" w:rsidTr="002131C8">
        <w:tc>
          <w:tcPr>
            <w:tcW w:w="4361" w:type="dxa"/>
          </w:tcPr>
          <w:p w:rsidR="00AB4EA5" w:rsidRPr="00BA4A49" w:rsidRDefault="00AB4EA5" w:rsidP="002131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5210" w:type="dxa"/>
          </w:tcPr>
          <w:p w:rsidR="00AB4EA5" w:rsidRPr="00BA4A49" w:rsidRDefault="00AB4EA5" w:rsidP="002131C8">
            <w:pPr>
              <w:jc w:val="center"/>
              <w:rPr>
                <w:b/>
                <w:szCs w:val="24"/>
              </w:rPr>
            </w:pPr>
            <w:r w:rsidRPr="00BA4A49">
              <w:rPr>
                <w:b/>
                <w:szCs w:val="24"/>
              </w:rPr>
              <w:t>15652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AB4EA5" w:rsidRPr="005559F9" w:rsidRDefault="00AB4EA5" w:rsidP="002131C8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-</w:t>
            </w:r>
          </w:p>
        </w:tc>
      </w:tr>
      <w:bookmarkEnd w:id="0"/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AB4EA5" w:rsidRPr="00993AA6" w:rsidRDefault="00AB4EA5" w:rsidP="002131C8">
            <w:pPr>
              <w:pStyle w:val="a3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   </w:t>
            </w:r>
            <w:r>
              <w:rPr>
                <w:lang w:eastAsia="ru-RU"/>
              </w:rPr>
              <w:t>Ч</w:t>
            </w:r>
            <w:r>
              <w:rPr>
                <w:szCs w:val="24"/>
              </w:rPr>
              <w:t xml:space="preserve">итательский интернет-проект «Добавь в друзья …КНИГУ!» - </w:t>
            </w:r>
            <w:r>
              <w:rPr>
                <w:lang w:eastAsia="ru-RU"/>
              </w:rPr>
              <w:t>победитель регионального конкурса «Культ идей» в номинации</w:t>
            </w:r>
            <w:r>
              <w:rPr>
                <w:rFonts w:ascii="Roboto-Light" w:hAnsi="Roboto-Light"/>
                <w:color w:val="000000"/>
                <w:sz w:val="27"/>
                <w:szCs w:val="27"/>
              </w:rPr>
              <w:t xml:space="preserve"> </w:t>
            </w:r>
            <w:r w:rsidRPr="00993AA6">
              <w:rPr>
                <w:rFonts w:eastAsia="Times New Roman"/>
                <w:color w:val="000000"/>
                <w:szCs w:val="24"/>
                <w:lang w:eastAsia="ru-RU"/>
              </w:rPr>
              <w:t>«Лучший волонтерский проект в сфере культуры Свердловской области, реализуемый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в городском населенном пункте».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(Организаторы</w:t>
            </w:r>
            <w:r w:rsidR="00F916BC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Министерство культуры Свердловской области, ГАУК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«Инновационный культурный центр» г. Первоуральск, 2021 г.)</w:t>
            </w:r>
          </w:p>
          <w:p w:rsidR="00AB4EA5" w:rsidRDefault="00675AE9" w:rsidP="002131C8">
            <w:pPr>
              <w:pStyle w:val="a3"/>
              <w:ind w:firstLine="0"/>
              <w:jc w:val="both"/>
            </w:pPr>
            <w:r>
              <w:t xml:space="preserve">    </w:t>
            </w:r>
            <w:r w:rsidR="00AB4EA5">
              <w:t xml:space="preserve">В основе проекта - идея популяризации чтения современной литературы среди подростков силами волонтеров чтения. Проект реализован в двух форматах: 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r>
              <w:t xml:space="preserve">-     офлайн (площадки ЦГДБ им. А.П. Гайдара и общеобразовательных учреждений) 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r>
              <w:t xml:space="preserve">- онлайн (официальный сайт https://gaidarovka.info, </w:t>
            </w:r>
            <w:proofErr w:type="spellStart"/>
            <w:r>
              <w:t>Ютуб</w:t>
            </w:r>
            <w:proofErr w:type="spellEnd"/>
            <w:r>
              <w:t xml:space="preserve"> канал библиотеки https://www.youtube.com/watch?v=EG5jN_tDcKw, группа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6" w:history="1">
              <w:r w:rsidR="00675AE9" w:rsidRPr="001E62AE">
                <w:rPr>
                  <w:rStyle w:val="a5"/>
                </w:rPr>
                <w:t>https://vk.com/dobrovolec_gaidarovka</w:t>
              </w:r>
            </w:hyperlink>
            <w:r>
              <w:t xml:space="preserve">). </w:t>
            </w:r>
          </w:p>
          <w:p w:rsidR="00C20F4B" w:rsidRDefault="00675AE9" w:rsidP="005F5B94">
            <w:pPr>
              <w:pStyle w:val="a3"/>
              <w:ind w:firstLine="0"/>
              <w:jc w:val="both"/>
            </w:pPr>
            <w:r>
              <w:t xml:space="preserve">   </w:t>
            </w:r>
            <w:r w:rsidR="005F5B94">
              <w:t xml:space="preserve">  </w:t>
            </w:r>
            <w:r>
              <w:t xml:space="preserve">  </w:t>
            </w:r>
            <w:r w:rsidR="00C102BD">
              <w:t>На п</w:t>
            </w:r>
            <w:r w:rsidRPr="00675AE9">
              <w:rPr>
                <w:b/>
              </w:rPr>
              <w:t>одготовительн</w:t>
            </w:r>
            <w:r w:rsidR="00C102BD">
              <w:rPr>
                <w:b/>
              </w:rPr>
              <w:t>ом</w:t>
            </w:r>
            <w:r w:rsidRPr="00675AE9">
              <w:rPr>
                <w:b/>
              </w:rPr>
              <w:t xml:space="preserve"> этап</w:t>
            </w:r>
            <w:r w:rsidR="00C102BD">
              <w:rPr>
                <w:b/>
              </w:rPr>
              <w:t>е</w:t>
            </w:r>
            <w:r>
              <w:t xml:space="preserve"> </w:t>
            </w:r>
            <w:r w:rsidR="0094086C">
              <w:t xml:space="preserve">была </w:t>
            </w:r>
            <w:r>
              <w:t>запу</w:t>
            </w:r>
            <w:r w:rsidR="0094086C">
              <w:t>щена</w:t>
            </w:r>
            <w:r>
              <w:t xml:space="preserve"> информационная кампания. Информация о проекте публик</w:t>
            </w:r>
            <w:r w:rsidR="0094086C">
              <w:t>овалась</w:t>
            </w:r>
            <w:r>
              <w:t xml:space="preserve"> на официальном сайте и в социальных сетях библиотеки. </w:t>
            </w:r>
            <w:r w:rsidR="00C20F4B">
              <w:t>Заключ</w:t>
            </w:r>
            <w:r w:rsidR="0094086C">
              <w:t>ены</w:t>
            </w:r>
            <w:r w:rsidR="00C20F4B">
              <w:t xml:space="preserve"> договоры о совместной деятельности с социальными партнерами. </w:t>
            </w:r>
            <w:r>
              <w:t xml:space="preserve">Параллельно </w:t>
            </w:r>
            <w:r w:rsidR="0094086C">
              <w:t>проводилась</w:t>
            </w:r>
            <w:r>
              <w:t xml:space="preserve"> работа по </w:t>
            </w:r>
            <w:r w:rsidR="005F5B94">
              <w:t>организ</w:t>
            </w:r>
            <w:r>
              <w:t>ации</w:t>
            </w:r>
            <w:r w:rsidR="005F5B94">
              <w:t xml:space="preserve"> медиа площадк</w:t>
            </w:r>
            <w:r>
              <w:t>и</w:t>
            </w:r>
            <w:r w:rsidR="005F5B94">
              <w:t>,</w:t>
            </w:r>
            <w:r w:rsidR="00C20F4B">
              <w:t xml:space="preserve"> которая откр</w:t>
            </w:r>
            <w:r w:rsidR="000909B6">
              <w:t>ыла</w:t>
            </w:r>
            <w:r w:rsidR="00C20F4B">
              <w:t xml:space="preserve"> подросткам возможность реализовать свой творческий потенциал в сфере создания </w:t>
            </w:r>
            <w:proofErr w:type="spellStart"/>
            <w:r w:rsidR="00C20F4B">
              <w:t>медиа-</w:t>
            </w:r>
            <w:r w:rsidR="00C20F4B">
              <w:lastRenderedPageBreak/>
              <w:t>продуктов</w:t>
            </w:r>
            <w:proofErr w:type="spellEnd"/>
            <w:r w:rsidR="00C20F4B">
              <w:t xml:space="preserve"> (</w:t>
            </w:r>
            <w:proofErr w:type="spellStart"/>
            <w:r w:rsidR="00C20F4B">
              <w:t>видеоподкастов</w:t>
            </w:r>
            <w:proofErr w:type="spellEnd"/>
            <w:r w:rsidR="00C20F4B">
              <w:t>)</w:t>
            </w:r>
            <w:r w:rsidR="0094086C">
              <w:t xml:space="preserve">. Было </w:t>
            </w:r>
            <w:r w:rsidR="00C20F4B">
              <w:t>приобрет</w:t>
            </w:r>
            <w:r w:rsidR="0094086C">
              <w:t>ено</w:t>
            </w:r>
            <w:r w:rsidR="005F5B94">
              <w:t xml:space="preserve"> </w:t>
            </w:r>
            <w:r w:rsidR="0094086C">
              <w:t>и устано</w:t>
            </w:r>
            <w:r w:rsidR="00C20F4B">
              <w:t>вл</w:t>
            </w:r>
            <w:r w:rsidR="0094086C">
              <w:t xml:space="preserve">ено </w:t>
            </w:r>
            <w:r w:rsidR="005F5B94">
              <w:t>необходим</w:t>
            </w:r>
            <w:r w:rsidR="00C20F4B">
              <w:t>ое</w:t>
            </w:r>
            <w:r w:rsidR="005F5B94">
              <w:t xml:space="preserve"> оборудование</w:t>
            </w:r>
            <w:r w:rsidR="00C20F4B">
              <w:t xml:space="preserve">. </w:t>
            </w:r>
            <w:r w:rsidR="00651E2C">
              <w:t>Волонтеры чтения совместно с руководителем штаб</w:t>
            </w:r>
            <w:r w:rsidR="000909B6">
              <w:t>а</w:t>
            </w:r>
            <w:r w:rsidR="00651E2C">
              <w:t xml:space="preserve"> «</w:t>
            </w:r>
            <w:proofErr w:type="spellStart"/>
            <w:r w:rsidR="00651E2C">
              <w:t>ДОБРОволец</w:t>
            </w:r>
            <w:proofErr w:type="spellEnd"/>
            <w:r w:rsidR="00651E2C">
              <w:t>» о</w:t>
            </w:r>
            <w:r w:rsidR="00C20F4B">
              <w:t>существ</w:t>
            </w:r>
            <w:r w:rsidR="00651E2C">
              <w:t>или</w:t>
            </w:r>
            <w:r w:rsidR="00C20F4B">
              <w:t xml:space="preserve"> отбор художественной литературы, разраб</w:t>
            </w:r>
            <w:r w:rsidR="0094086C">
              <w:t>ота</w:t>
            </w:r>
            <w:r w:rsidR="00651E2C">
              <w:t xml:space="preserve">ли </w:t>
            </w:r>
            <w:r w:rsidR="00C20F4B">
              <w:t xml:space="preserve">обзоры-презентации, </w:t>
            </w:r>
            <w:r w:rsidR="006F76FC">
              <w:t xml:space="preserve">подготовили к </w:t>
            </w:r>
            <w:r w:rsidR="00C20F4B">
              <w:t>выпу</w:t>
            </w:r>
            <w:r w:rsidR="00651E2C">
              <w:t>с</w:t>
            </w:r>
            <w:r w:rsidR="006F76FC">
              <w:t>ку</w:t>
            </w:r>
            <w:r w:rsidR="00C20F4B">
              <w:t xml:space="preserve"> печатн</w:t>
            </w:r>
            <w:r w:rsidR="00651E2C">
              <w:t>ую</w:t>
            </w:r>
            <w:r w:rsidR="00C20F4B">
              <w:t xml:space="preserve"> продукци</w:t>
            </w:r>
            <w:r w:rsidR="00651E2C">
              <w:t>ю</w:t>
            </w:r>
            <w:r w:rsidR="00C20F4B">
              <w:t xml:space="preserve"> о проекте.</w:t>
            </w:r>
          </w:p>
          <w:p w:rsidR="00C102BD" w:rsidRDefault="00C20F4B" w:rsidP="00C102BD">
            <w:pPr>
              <w:pStyle w:val="a3"/>
              <w:ind w:firstLine="0"/>
              <w:jc w:val="both"/>
            </w:pPr>
            <w:r>
              <w:t xml:space="preserve">     </w:t>
            </w:r>
            <w:r w:rsidRPr="0094086C">
              <w:rPr>
                <w:b/>
              </w:rPr>
              <w:t>Основной этап</w:t>
            </w:r>
            <w:r>
              <w:t xml:space="preserve"> нач</w:t>
            </w:r>
            <w:r w:rsidR="0094086C">
              <w:t>ался</w:t>
            </w:r>
            <w:r>
              <w:t xml:space="preserve"> с обзоров-презентаций лучших книг о подростках современных писателей </w:t>
            </w:r>
            <w:r w:rsidR="00F916BC">
              <w:t xml:space="preserve">- лауреатов литературных премий. Мероприятия </w:t>
            </w:r>
            <w:r>
              <w:t xml:space="preserve">провели </w:t>
            </w:r>
            <w:r w:rsidR="005F5B94">
              <w:t xml:space="preserve">волонтеры чтения </w:t>
            </w:r>
            <w:r w:rsidR="00FC5BB2">
              <w:t>на</w:t>
            </w:r>
            <w:r w:rsidR="00AB4EA5">
              <w:t xml:space="preserve"> площадках </w:t>
            </w:r>
            <w:r w:rsidR="00FC5BB2">
              <w:t>пяти обще</w:t>
            </w:r>
            <w:r w:rsidR="00AB4EA5">
              <w:t xml:space="preserve">образовательных </w:t>
            </w:r>
            <w:r w:rsidR="00FC5BB2">
              <w:t>школ города</w:t>
            </w:r>
            <w:r w:rsidR="00AB4EA5">
              <w:t xml:space="preserve"> для </w:t>
            </w:r>
            <w:r w:rsidR="000909B6">
              <w:t>обучающихся 6-9 классов</w:t>
            </w:r>
            <w:r>
              <w:t>.</w:t>
            </w:r>
            <w:r w:rsidR="0094086C">
              <w:t xml:space="preserve"> Далее </w:t>
            </w:r>
            <w:r w:rsidR="00506E23">
              <w:t xml:space="preserve">были </w:t>
            </w:r>
            <w:r w:rsidR="0094086C">
              <w:t>сформированы</w:t>
            </w:r>
            <w:r w:rsidR="00FC5BB2">
              <w:t xml:space="preserve"> творческие </w:t>
            </w:r>
            <w:proofErr w:type="spellStart"/>
            <w:r w:rsidR="00271601" w:rsidRPr="00271601">
              <w:rPr>
                <w:szCs w:val="24"/>
              </w:rPr>
              <w:t>микрог</w:t>
            </w:r>
            <w:r w:rsidR="003D242E">
              <w:rPr>
                <w:szCs w:val="24"/>
              </w:rPr>
              <w:t>руппы</w:t>
            </w:r>
            <w:proofErr w:type="spellEnd"/>
            <w:r w:rsidR="003D242E">
              <w:rPr>
                <w:szCs w:val="24"/>
              </w:rPr>
              <w:t>. За каждую</w:t>
            </w:r>
            <w:r w:rsidR="0094086C">
              <w:rPr>
                <w:szCs w:val="24"/>
              </w:rPr>
              <w:t xml:space="preserve"> групп</w:t>
            </w:r>
            <w:r w:rsidR="003D242E">
              <w:rPr>
                <w:szCs w:val="24"/>
              </w:rPr>
              <w:t>у отвечал</w:t>
            </w:r>
            <w:r w:rsidR="00C102BD">
              <w:rPr>
                <w:szCs w:val="24"/>
              </w:rPr>
              <w:t xml:space="preserve"> куратор -</w:t>
            </w:r>
            <w:r w:rsidR="0094086C">
              <w:rPr>
                <w:szCs w:val="24"/>
              </w:rPr>
              <w:t xml:space="preserve"> </w:t>
            </w:r>
            <w:r w:rsidR="00271601" w:rsidRPr="00271601">
              <w:rPr>
                <w:szCs w:val="24"/>
              </w:rPr>
              <w:t>волонтер чтения</w:t>
            </w:r>
            <w:r w:rsidR="00C102BD">
              <w:rPr>
                <w:szCs w:val="24"/>
              </w:rPr>
              <w:t>. После прочтения книг участники групп</w:t>
            </w:r>
            <w:r w:rsidR="003D242E">
              <w:rPr>
                <w:szCs w:val="24"/>
              </w:rPr>
              <w:t xml:space="preserve"> объединялись</w:t>
            </w:r>
            <w:r w:rsidR="00C102BD">
              <w:rPr>
                <w:szCs w:val="24"/>
              </w:rPr>
              <w:t xml:space="preserve"> в библиотеке для</w:t>
            </w:r>
            <w:r w:rsidR="00271601" w:rsidRPr="00271601">
              <w:rPr>
                <w:szCs w:val="24"/>
              </w:rPr>
              <w:t xml:space="preserve"> создания </w:t>
            </w:r>
            <w:proofErr w:type="spellStart"/>
            <w:r w:rsidR="00271601" w:rsidRPr="00271601">
              <w:rPr>
                <w:szCs w:val="24"/>
              </w:rPr>
              <w:t>видеоподкастов</w:t>
            </w:r>
            <w:proofErr w:type="spellEnd"/>
            <w:r w:rsidR="00271601">
              <w:rPr>
                <w:sz w:val="28"/>
                <w:szCs w:val="28"/>
              </w:rPr>
              <w:t xml:space="preserve">. </w:t>
            </w:r>
            <w:r w:rsidR="00FC5BB2">
              <w:rPr>
                <w:sz w:val="28"/>
                <w:szCs w:val="28"/>
              </w:rPr>
              <w:t>У</w:t>
            </w:r>
            <w:r w:rsidR="002131C8">
              <w:t xml:space="preserve">частникам </w:t>
            </w:r>
            <w:r w:rsidR="00FC5BB2">
              <w:t xml:space="preserve">проекта </w:t>
            </w:r>
            <w:r w:rsidR="002131C8">
              <w:t xml:space="preserve">была оказана практическая помощь: </w:t>
            </w:r>
            <w:r w:rsidR="00AB4EA5">
              <w:t>организованы открытые мастер-классы по выразительному чтению и эффективным приемам работы с литературными текстами, а также практические занятия по общим правилам монтажа видео и звука с участием специалистов орган</w:t>
            </w:r>
            <w:r w:rsidR="00C102BD">
              <w:t xml:space="preserve">изаций - социальных партнеров. </w:t>
            </w:r>
          </w:p>
          <w:p w:rsidR="00506E23" w:rsidRDefault="002131C8" w:rsidP="00BC04C8">
            <w:pPr>
              <w:pStyle w:val="a3"/>
              <w:ind w:firstLine="0"/>
              <w:jc w:val="both"/>
              <w:rPr>
                <w:szCs w:val="24"/>
              </w:rPr>
            </w:pPr>
            <w:r>
              <w:t xml:space="preserve">  </w:t>
            </w:r>
            <w:r w:rsidR="005313E6">
              <w:t xml:space="preserve">  </w:t>
            </w:r>
            <w:r w:rsidR="0094086C" w:rsidRPr="0094086C">
              <w:rPr>
                <w:b/>
              </w:rPr>
              <w:t>На заключительном этапе</w:t>
            </w:r>
            <w:r w:rsidR="0094086C">
              <w:t xml:space="preserve"> проект</w:t>
            </w:r>
            <w:r w:rsidR="00C102BD">
              <w:t>а</w:t>
            </w:r>
            <w:r w:rsidR="0094086C">
              <w:t xml:space="preserve"> </w:t>
            </w:r>
            <w:r w:rsidR="005313E6">
              <w:rPr>
                <w:szCs w:val="24"/>
              </w:rPr>
              <w:t>организова</w:t>
            </w:r>
            <w:r w:rsidR="00651E2C">
              <w:rPr>
                <w:szCs w:val="24"/>
              </w:rPr>
              <w:t>н</w:t>
            </w:r>
            <w:r w:rsidR="00506E23" w:rsidRPr="00506E23">
              <w:rPr>
                <w:szCs w:val="24"/>
              </w:rPr>
              <w:t xml:space="preserve"> волонтерский практикум «Добавлены в ДРУЗЬЯ» </w:t>
            </w:r>
            <w:r w:rsidR="000909B6">
              <w:rPr>
                <w:szCs w:val="24"/>
              </w:rPr>
              <w:t>по обмену</w:t>
            </w:r>
            <w:r w:rsidR="00651E2C" w:rsidRPr="00506E23">
              <w:rPr>
                <w:szCs w:val="24"/>
              </w:rPr>
              <w:t xml:space="preserve"> </w:t>
            </w:r>
            <w:r w:rsidR="00651E2C">
              <w:rPr>
                <w:szCs w:val="24"/>
              </w:rPr>
              <w:t>полученны</w:t>
            </w:r>
            <w:r w:rsidR="005137DF">
              <w:rPr>
                <w:szCs w:val="24"/>
              </w:rPr>
              <w:t>м</w:t>
            </w:r>
            <w:r w:rsidR="00651E2C">
              <w:rPr>
                <w:szCs w:val="24"/>
              </w:rPr>
              <w:t xml:space="preserve"> </w:t>
            </w:r>
            <w:r w:rsidR="00651E2C" w:rsidRPr="00506E23">
              <w:rPr>
                <w:szCs w:val="24"/>
              </w:rPr>
              <w:t>опыт</w:t>
            </w:r>
            <w:r w:rsidR="005137DF">
              <w:rPr>
                <w:szCs w:val="24"/>
              </w:rPr>
              <w:t>ом с</w:t>
            </w:r>
            <w:r w:rsidR="00651E2C" w:rsidRPr="00506E23">
              <w:rPr>
                <w:szCs w:val="24"/>
              </w:rPr>
              <w:t xml:space="preserve"> участник</w:t>
            </w:r>
            <w:r w:rsidR="00651E2C">
              <w:rPr>
                <w:szCs w:val="24"/>
              </w:rPr>
              <w:t>ам</w:t>
            </w:r>
            <w:r w:rsidR="005137DF">
              <w:rPr>
                <w:szCs w:val="24"/>
              </w:rPr>
              <w:t>и</w:t>
            </w:r>
            <w:r w:rsidR="00651E2C" w:rsidRPr="00506E23">
              <w:rPr>
                <w:szCs w:val="24"/>
              </w:rPr>
              <w:t xml:space="preserve"> волон</w:t>
            </w:r>
            <w:r w:rsidR="000909B6">
              <w:rPr>
                <w:szCs w:val="24"/>
              </w:rPr>
              <w:t xml:space="preserve">терских объединений </w:t>
            </w:r>
            <w:r w:rsidR="00651E2C">
              <w:rPr>
                <w:szCs w:val="24"/>
              </w:rPr>
              <w:t xml:space="preserve">города. </w:t>
            </w:r>
          </w:p>
          <w:p w:rsidR="00AB4EA5" w:rsidRPr="00506E23" w:rsidRDefault="003278DA" w:rsidP="00B93CBE">
            <w:pPr>
              <w:pStyle w:val="a3"/>
              <w:ind w:firstLine="0"/>
              <w:jc w:val="both"/>
              <w:rPr>
                <w:szCs w:val="24"/>
              </w:rPr>
            </w:pPr>
            <w:r>
              <w:t xml:space="preserve">   </w:t>
            </w:r>
            <w:r w:rsidR="00651379">
              <w:t xml:space="preserve"> Главным показателем результативности проекта стало увеличение </w:t>
            </w:r>
            <w:r w:rsidR="00B93CBE">
              <w:t xml:space="preserve">количества читателей, </w:t>
            </w:r>
            <w:r w:rsidR="00651379">
              <w:t>спроса</w:t>
            </w:r>
            <w:r w:rsidR="006D7AF0">
              <w:t xml:space="preserve"> подростков</w:t>
            </w:r>
            <w:r w:rsidR="00651379">
              <w:t xml:space="preserve"> на современную лите</w:t>
            </w:r>
            <w:r w:rsidR="00293ABE">
              <w:t>ратуру</w:t>
            </w:r>
            <w:r w:rsidR="008F5E0C">
              <w:t xml:space="preserve">. </w:t>
            </w:r>
            <w:r w:rsidR="004343FF">
              <w:t>Кроме того, в</w:t>
            </w:r>
            <w:r w:rsidR="008F5E0C">
              <w:t>озро</w:t>
            </w:r>
            <w:r w:rsidR="00293ABE">
              <w:t xml:space="preserve">сла </w:t>
            </w:r>
            <w:r w:rsidR="00293ABE" w:rsidRPr="00C102BD">
              <w:rPr>
                <w:szCs w:val="24"/>
              </w:rPr>
              <w:t xml:space="preserve">мотивация участников проекта к </w:t>
            </w:r>
            <w:r w:rsidR="00293ABE">
              <w:rPr>
                <w:szCs w:val="24"/>
              </w:rPr>
              <w:t xml:space="preserve">волонтерской </w:t>
            </w:r>
            <w:r w:rsidR="00DB677E" w:rsidRPr="00C102BD">
              <w:rPr>
                <w:szCs w:val="24"/>
              </w:rPr>
              <w:t>деятельности.</w:t>
            </w:r>
            <w:r w:rsidR="003D242E">
              <w:t xml:space="preserve"> </w:t>
            </w:r>
          </w:p>
        </w:tc>
      </w:tr>
    </w:tbl>
    <w:p w:rsidR="00AB4EA5" w:rsidRPr="005559F9" w:rsidRDefault="00AB4EA5" w:rsidP="00AB4EA5">
      <w:pPr>
        <w:pStyle w:val="a3"/>
        <w:jc w:val="both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B4EA5" w:rsidRPr="002C1F27" w:rsidRDefault="00AB4EA5" w:rsidP="002131C8">
            <w:pPr>
              <w:pStyle w:val="a3"/>
              <w:ind w:firstLine="0"/>
            </w:pPr>
            <w:r>
              <w:t>Принятие решения о реализации практики</w:t>
            </w:r>
          </w:p>
        </w:tc>
        <w:tc>
          <w:tcPr>
            <w:tcW w:w="5210" w:type="dxa"/>
          </w:tcPr>
          <w:p w:rsidR="00AB4EA5" w:rsidRPr="002C1F27" w:rsidRDefault="00AB4EA5" w:rsidP="00AB4EA5">
            <w:pPr>
              <w:pStyle w:val="a3"/>
              <w:ind w:firstLine="0"/>
            </w:pPr>
            <w:r>
              <w:t>Администрация МБУ «ЦГДБ им. А.П. Гайдара»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Разработка </w:t>
            </w:r>
            <w:proofErr w:type="gramStart"/>
            <w:r w:rsidR="00CF2052">
              <w:t>читательского</w:t>
            </w:r>
            <w:proofErr w:type="gramEnd"/>
            <w:r w:rsidR="00CF2052">
              <w:t xml:space="preserve"> интернет-</w:t>
            </w:r>
            <w:r>
              <w:t>проекта «Добавь в друзья…</w:t>
            </w:r>
            <w:r w:rsidR="00CF2052">
              <w:t>К</w:t>
            </w:r>
            <w:r>
              <w:t>нигу»</w:t>
            </w:r>
          </w:p>
          <w:p w:rsidR="00AB4EA5" w:rsidRPr="002C1F27" w:rsidRDefault="00AB4EA5" w:rsidP="002131C8">
            <w:pPr>
              <w:pStyle w:val="a3"/>
              <w:ind w:firstLine="0"/>
            </w:pP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Директор </w:t>
            </w:r>
          </w:p>
          <w:p w:rsidR="00AB4EA5" w:rsidRDefault="00AB4EA5" w:rsidP="002131C8">
            <w:pPr>
              <w:pStyle w:val="a3"/>
              <w:ind w:firstLine="0"/>
            </w:pPr>
            <w:r>
              <w:t>Заместитель директора по библиотечным технологиям</w:t>
            </w:r>
          </w:p>
          <w:p w:rsidR="00AB4EA5" w:rsidRDefault="00B93CBE" w:rsidP="002131C8">
            <w:pPr>
              <w:pStyle w:val="a3"/>
              <w:ind w:firstLine="0"/>
            </w:pPr>
            <w:r>
              <w:t>Ведущий библиотекарь О</w:t>
            </w:r>
            <w:r w:rsidR="00AB4EA5">
              <w:t>тдела обслуживания</w:t>
            </w:r>
            <w:r w:rsidR="000B40D9">
              <w:t>, руководитель</w:t>
            </w:r>
            <w:r w:rsidR="000B40D9">
              <w:rPr>
                <w:color w:val="000000"/>
                <w:shd w:val="clear" w:color="auto" w:fill="FFFFFF"/>
              </w:rPr>
              <w:t xml:space="preserve"> п</w:t>
            </w:r>
            <w:r w:rsidR="000B40D9" w:rsidRPr="00D21ED8">
              <w:rPr>
                <w:color w:val="000000"/>
                <w:shd w:val="clear" w:color="auto" w:fill="FFFFFF"/>
              </w:rPr>
              <w:t>одростков</w:t>
            </w:r>
            <w:r w:rsidR="000B40D9">
              <w:rPr>
                <w:color w:val="000000"/>
                <w:shd w:val="clear" w:color="auto" w:fill="FFFFFF"/>
              </w:rPr>
              <w:t>ого</w:t>
            </w:r>
            <w:r w:rsidR="000B40D9" w:rsidRPr="00D21ED8">
              <w:rPr>
                <w:color w:val="000000"/>
                <w:shd w:val="clear" w:color="auto" w:fill="FFFFFF"/>
              </w:rPr>
              <w:t xml:space="preserve"> штаб</w:t>
            </w:r>
            <w:r w:rsidR="000B40D9">
              <w:rPr>
                <w:color w:val="000000"/>
                <w:shd w:val="clear" w:color="auto" w:fill="FFFFFF"/>
              </w:rPr>
              <w:t>а</w:t>
            </w:r>
            <w:r w:rsidR="000B40D9"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="000B40D9"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="000B40D9" w:rsidRPr="00D21ED8">
              <w:rPr>
                <w:color w:val="000000"/>
                <w:shd w:val="clear" w:color="auto" w:fill="FFFFFF"/>
              </w:rPr>
              <w:t>»</w:t>
            </w:r>
          </w:p>
          <w:p w:rsidR="00B93CBE" w:rsidRPr="002C1F27" w:rsidRDefault="00B93CBE" w:rsidP="002131C8">
            <w:pPr>
              <w:pStyle w:val="a3"/>
              <w:ind w:firstLine="0"/>
            </w:pPr>
            <w:r>
              <w:t>волонтеры штаба «</w:t>
            </w:r>
            <w:proofErr w:type="spellStart"/>
            <w:r>
              <w:t>ДОБРОволец</w:t>
            </w:r>
            <w:proofErr w:type="spellEnd"/>
            <w:r>
              <w:t>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AB4EA5" w:rsidRDefault="00AB4EA5" w:rsidP="002131C8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>Организационно-подготовительные мероприятия:</w:t>
            </w:r>
            <w:r w:rsidRPr="00162771">
              <w:rPr>
                <w:szCs w:val="24"/>
              </w:rPr>
              <w:t xml:space="preserve"> </w:t>
            </w:r>
            <w:r>
              <w:t xml:space="preserve">разработка </w:t>
            </w:r>
            <w:proofErr w:type="spellStart"/>
            <w:r>
              <w:t>брендбука</w:t>
            </w:r>
            <w:proofErr w:type="spellEnd"/>
            <w:r w:rsidRPr="001627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календарного </w:t>
            </w:r>
            <w:r w:rsidRPr="00162771">
              <w:rPr>
                <w:szCs w:val="24"/>
              </w:rPr>
              <w:t>план</w:t>
            </w:r>
            <w:r>
              <w:rPr>
                <w:szCs w:val="24"/>
              </w:rPr>
              <w:t>а</w:t>
            </w:r>
            <w:r w:rsidRPr="00162771">
              <w:rPr>
                <w:szCs w:val="24"/>
              </w:rPr>
              <w:t xml:space="preserve"> реализации проекта</w:t>
            </w:r>
            <w:r>
              <w:rPr>
                <w:szCs w:val="24"/>
              </w:rPr>
              <w:t>;</w:t>
            </w:r>
            <w:r w:rsidRPr="00162771">
              <w:rPr>
                <w:szCs w:val="24"/>
              </w:rPr>
              <w:t xml:space="preserve"> отбор современной художественной литературы о подростках из фонда библиотеки</w:t>
            </w:r>
            <w:r>
              <w:rPr>
                <w:szCs w:val="24"/>
              </w:rPr>
              <w:t>;</w:t>
            </w:r>
            <w:r w:rsidRPr="00162771">
              <w:rPr>
                <w:szCs w:val="24"/>
              </w:rPr>
              <w:t xml:space="preserve"> </w:t>
            </w:r>
            <w:r>
              <w:rPr>
                <w:szCs w:val="24"/>
              </w:rPr>
              <w:t>выпуск</w:t>
            </w:r>
            <w:r w:rsidRPr="00162771">
              <w:rPr>
                <w:szCs w:val="24"/>
              </w:rPr>
              <w:t xml:space="preserve"> рекомендательн</w:t>
            </w:r>
            <w:r>
              <w:rPr>
                <w:szCs w:val="24"/>
              </w:rPr>
              <w:t>ого</w:t>
            </w:r>
            <w:r w:rsidRPr="00162771">
              <w:rPr>
                <w:szCs w:val="24"/>
              </w:rPr>
              <w:t xml:space="preserve"> списк</w:t>
            </w:r>
            <w:r>
              <w:rPr>
                <w:szCs w:val="24"/>
              </w:rPr>
              <w:t>а</w:t>
            </w:r>
            <w:r w:rsidRPr="00162771">
              <w:rPr>
                <w:szCs w:val="24"/>
              </w:rPr>
              <w:t xml:space="preserve"> книг</w:t>
            </w:r>
            <w:r>
              <w:rPr>
                <w:szCs w:val="24"/>
              </w:rPr>
              <w:t>; разработка обзоров подростковой литературы и мультимедийной презентации</w:t>
            </w:r>
          </w:p>
        </w:tc>
        <w:tc>
          <w:tcPr>
            <w:tcW w:w="5210" w:type="dxa"/>
          </w:tcPr>
          <w:p w:rsidR="00F916BC" w:rsidRDefault="00F916BC" w:rsidP="00F916BC">
            <w:pPr>
              <w:pStyle w:val="a3"/>
              <w:ind w:firstLine="0"/>
            </w:pPr>
            <w:r>
              <w:t xml:space="preserve">Директор </w:t>
            </w:r>
          </w:p>
          <w:p w:rsidR="00F916BC" w:rsidRDefault="00F916BC" w:rsidP="00F916BC">
            <w:pPr>
              <w:pStyle w:val="a3"/>
              <w:ind w:firstLine="0"/>
            </w:pPr>
            <w:r>
              <w:t>Заместитель директора по библиотечным технологиям</w:t>
            </w:r>
          </w:p>
          <w:p w:rsidR="00AB4EA5" w:rsidRDefault="00AB4EA5" w:rsidP="002131C8">
            <w:pPr>
              <w:pStyle w:val="a3"/>
              <w:ind w:firstLine="0"/>
            </w:pPr>
            <w:r>
              <w:t>Руководитель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  <w:r>
              <w:t xml:space="preserve"> </w:t>
            </w:r>
            <w:bookmarkStart w:id="1" w:name="_GoBack"/>
            <w:bookmarkEnd w:id="1"/>
          </w:p>
          <w:p w:rsidR="00AB4EA5" w:rsidRDefault="00AB4EA5" w:rsidP="000B40D9">
            <w:pPr>
              <w:pStyle w:val="a3"/>
              <w:ind w:firstLine="0"/>
            </w:pPr>
            <w:r>
              <w:t>Волонтеры</w:t>
            </w:r>
            <w:r w:rsidR="000B40D9">
              <w:t xml:space="preserve"> </w:t>
            </w:r>
            <w:r>
              <w:t xml:space="preserve">чтения - активисты </w:t>
            </w:r>
            <w:r w:rsidRPr="00D21ED8">
              <w:rPr>
                <w:color w:val="000000"/>
                <w:shd w:val="clear" w:color="auto" w:fill="FFFFFF"/>
              </w:rPr>
              <w:t>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r w:rsidRPr="00D21ED8">
              <w:rPr>
                <w:color w:val="000000"/>
                <w:shd w:val="clear" w:color="auto" w:fill="FFFFFF"/>
              </w:rPr>
              <w:t>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AB4EA5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62771">
              <w:rPr>
                <w:szCs w:val="24"/>
              </w:rPr>
              <w:t>риобретен</w:t>
            </w:r>
            <w:r>
              <w:rPr>
                <w:szCs w:val="24"/>
              </w:rPr>
              <w:t>ие</w:t>
            </w:r>
            <w:r w:rsidRPr="00162771">
              <w:rPr>
                <w:szCs w:val="24"/>
              </w:rPr>
              <w:t xml:space="preserve"> необходимо</w:t>
            </w:r>
            <w:r>
              <w:rPr>
                <w:szCs w:val="24"/>
              </w:rPr>
              <w:t>го оборудования</w:t>
            </w:r>
            <w:r w:rsidRPr="00162771">
              <w:rPr>
                <w:szCs w:val="24"/>
              </w:rPr>
              <w:t xml:space="preserve"> и программно</w:t>
            </w:r>
            <w:r>
              <w:rPr>
                <w:szCs w:val="24"/>
              </w:rPr>
              <w:t>го обеспечения</w:t>
            </w:r>
          </w:p>
        </w:tc>
        <w:tc>
          <w:tcPr>
            <w:tcW w:w="5210" w:type="dxa"/>
          </w:tcPr>
          <w:p w:rsidR="00F916BC" w:rsidRDefault="00F916BC" w:rsidP="002131C8">
            <w:pPr>
              <w:pStyle w:val="a3"/>
              <w:ind w:firstLine="0"/>
            </w:pPr>
            <w:r>
              <w:t>Директор</w:t>
            </w:r>
          </w:p>
          <w:p w:rsidR="00AB4EA5" w:rsidRDefault="00AB4EA5" w:rsidP="002131C8">
            <w:pPr>
              <w:pStyle w:val="a3"/>
              <w:ind w:firstLine="0"/>
            </w:pPr>
            <w:r>
              <w:t xml:space="preserve">Главный библиотекарь Отдела автоматизации библиотечно-информационных процессов; </w:t>
            </w:r>
          </w:p>
          <w:p w:rsidR="00AB4EA5" w:rsidRDefault="00AB4EA5" w:rsidP="002131C8">
            <w:pPr>
              <w:pStyle w:val="a3"/>
              <w:ind w:firstLine="0"/>
            </w:pPr>
            <w:r>
              <w:t xml:space="preserve">экономист 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AB4EA5" w:rsidRDefault="00AB4EA5" w:rsidP="00F916BC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916BC">
              <w:rPr>
                <w:szCs w:val="24"/>
              </w:rPr>
              <w:t>рганизация</w:t>
            </w:r>
            <w:r>
              <w:rPr>
                <w:szCs w:val="24"/>
              </w:rPr>
              <w:t xml:space="preserve"> в библиотеке</w:t>
            </w:r>
            <w:r w:rsidRPr="00162771">
              <w:rPr>
                <w:szCs w:val="24"/>
              </w:rPr>
              <w:t xml:space="preserve"> медиа</w:t>
            </w:r>
            <w:r>
              <w:rPr>
                <w:szCs w:val="24"/>
              </w:rPr>
              <w:t xml:space="preserve"> </w:t>
            </w:r>
            <w:r w:rsidRPr="00162771">
              <w:rPr>
                <w:szCs w:val="24"/>
              </w:rPr>
              <w:t>площадк</w:t>
            </w:r>
            <w:r>
              <w:rPr>
                <w:szCs w:val="24"/>
              </w:rPr>
              <w:t>и</w:t>
            </w:r>
            <w:r w:rsidRPr="00162771">
              <w:rPr>
                <w:szCs w:val="24"/>
              </w:rPr>
              <w:t xml:space="preserve"> на базе </w:t>
            </w:r>
            <w:r w:rsidRPr="00162771">
              <w:rPr>
                <w:szCs w:val="24"/>
              </w:rPr>
              <w:lastRenderedPageBreak/>
              <w:t xml:space="preserve">информационной зоны «Читатель - </w:t>
            </w:r>
            <w:proofErr w:type="spellStart"/>
            <w:proofErr w:type="gramStart"/>
            <w:r w:rsidRPr="00162771">
              <w:rPr>
                <w:szCs w:val="24"/>
              </w:rPr>
              <w:t>о</w:t>
            </w:r>
            <w:proofErr w:type="gramEnd"/>
            <w:r w:rsidRPr="00162771">
              <w:rPr>
                <w:szCs w:val="24"/>
              </w:rPr>
              <w:t>nline</w:t>
            </w:r>
            <w:proofErr w:type="spellEnd"/>
            <w:r w:rsidRPr="00162771">
              <w:rPr>
                <w:szCs w:val="24"/>
              </w:rPr>
              <w:t>».</w:t>
            </w:r>
          </w:p>
        </w:tc>
        <w:tc>
          <w:tcPr>
            <w:tcW w:w="5210" w:type="dxa"/>
          </w:tcPr>
          <w:p w:rsidR="00AB4EA5" w:rsidRDefault="00AB4EA5" w:rsidP="00B93CBE">
            <w:pPr>
              <w:pStyle w:val="a3"/>
              <w:ind w:firstLine="0"/>
            </w:pPr>
            <w:r>
              <w:lastRenderedPageBreak/>
              <w:t xml:space="preserve">Главный библиотекарь </w:t>
            </w:r>
            <w:r w:rsidR="00B93CBE">
              <w:t>О</w:t>
            </w:r>
            <w:r>
              <w:t>тдела автоматизации библиотечно-информационных процессов</w:t>
            </w:r>
            <w:r w:rsidR="00B93CBE">
              <w:t xml:space="preserve">, </w:t>
            </w:r>
            <w:r w:rsidR="00B93CBE">
              <w:lastRenderedPageBreak/>
              <w:t>инженер-программист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AB4EA5" w:rsidRDefault="00AB4EA5" w:rsidP="002131C8">
            <w:pPr>
              <w:pStyle w:val="a3"/>
              <w:ind w:firstLine="0"/>
            </w:pPr>
            <w:r>
              <w:t>Рекламная кампания проекта;</w:t>
            </w:r>
          </w:p>
          <w:p w:rsidR="00AB4EA5" w:rsidRDefault="00AB4EA5" w:rsidP="002131C8">
            <w:pPr>
              <w:pStyle w:val="a3"/>
              <w:ind w:firstLine="0"/>
            </w:pPr>
            <w:r>
              <w:t xml:space="preserve">размещение информации о деятельности </w:t>
            </w:r>
            <w:r w:rsidR="00767A47">
              <w:t xml:space="preserve">по проекту </w:t>
            </w:r>
            <w:r>
              <w:t xml:space="preserve">в СМИ и на веб-сайте библиотеки,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</w:pPr>
            <w:r>
              <w:t>Волонтеры</w:t>
            </w:r>
            <w:r w:rsidR="00B93CBE">
              <w:t xml:space="preserve"> </w:t>
            </w:r>
            <w:r>
              <w:t xml:space="preserve">чтения  </w:t>
            </w:r>
          </w:p>
          <w:p w:rsidR="00AB4EA5" w:rsidRPr="002C1F27" w:rsidRDefault="00AB4EA5" w:rsidP="002131C8">
            <w:pPr>
              <w:pStyle w:val="a3"/>
              <w:ind w:firstLine="0"/>
              <w:rPr>
                <w:szCs w:val="24"/>
              </w:rPr>
            </w:pPr>
            <w:r>
              <w:t>Специалисты Отдела автоматизации библиотечно-информационных процессов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Привлечение социальных партнеров </w:t>
            </w:r>
          </w:p>
        </w:tc>
        <w:tc>
          <w:tcPr>
            <w:tcW w:w="5210" w:type="dxa"/>
          </w:tcPr>
          <w:p w:rsidR="00AB4EA5" w:rsidRDefault="00AB4EA5" w:rsidP="00AB4EA5">
            <w:pPr>
              <w:pStyle w:val="a3"/>
              <w:ind w:firstLine="0"/>
            </w:pPr>
            <w:r>
              <w:t>Администрация МБУ «ЦГДБ им. А.П. Гайдара»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AB4EA5" w:rsidRPr="00780E50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780E50">
              <w:rPr>
                <w:szCs w:val="24"/>
              </w:rPr>
              <w:t>обзор</w:t>
            </w:r>
            <w:r>
              <w:rPr>
                <w:szCs w:val="24"/>
              </w:rPr>
              <w:t>ов</w:t>
            </w:r>
            <w:r w:rsidRPr="00780E50">
              <w:rPr>
                <w:szCs w:val="24"/>
              </w:rPr>
              <w:t xml:space="preserve"> подростковых книг современных авторов для учащихся средних и старших классов</w:t>
            </w:r>
            <w:r w:rsidRPr="00780E50">
              <w:rPr>
                <w:b/>
                <w:szCs w:val="24"/>
              </w:rPr>
              <w:t xml:space="preserve"> </w:t>
            </w:r>
            <w:r w:rsidRPr="00780E50">
              <w:rPr>
                <w:szCs w:val="24"/>
              </w:rPr>
              <w:t>в об</w:t>
            </w:r>
            <w:r>
              <w:rPr>
                <w:szCs w:val="24"/>
              </w:rPr>
              <w:t>щеобразовательных школах города</w:t>
            </w: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Волонтеры чтения </w:t>
            </w:r>
          </w:p>
          <w:p w:rsidR="00AB4EA5" w:rsidRPr="002C1F27" w:rsidRDefault="00AB4EA5" w:rsidP="002131C8">
            <w:pPr>
              <w:pStyle w:val="a3"/>
              <w:ind w:firstLine="0"/>
              <w:jc w:val="both"/>
            </w:pP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:rsidR="00AB4EA5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B20F2">
              <w:rPr>
                <w:szCs w:val="24"/>
              </w:rPr>
              <w:t>ормирован</w:t>
            </w:r>
            <w:r>
              <w:rPr>
                <w:szCs w:val="24"/>
              </w:rPr>
              <w:t>ие</w:t>
            </w:r>
            <w:r w:rsidRPr="001B20F2">
              <w:rPr>
                <w:szCs w:val="24"/>
              </w:rPr>
              <w:t xml:space="preserve"> творчески</w:t>
            </w:r>
            <w:r>
              <w:rPr>
                <w:szCs w:val="24"/>
              </w:rPr>
              <w:t>х</w:t>
            </w:r>
            <w:r w:rsidRPr="001B20F2">
              <w:rPr>
                <w:szCs w:val="24"/>
              </w:rPr>
              <w:t xml:space="preserve"> </w:t>
            </w:r>
            <w:proofErr w:type="spellStart"/>
            <w:r w:rsidRPr="001B20F2">
              <w:rPr>
                <w:szCs w:val="24"/>
              </w:rPr>
              <w:t>микрогрупп</w:t>
            </w:r>
            <w:proofErr w:type="spellEnd"/>
            <w:r w:rsidRPr="001B20F2">
              <w:rPr>
                <w:szCs w:val="24"/>
              </w:rPr>
              <w:t xml:space="preserve"> и</w:t>
            </w:r>
            <w:r>
              <w:rPr>
                <w:szCs w:val="24"/>
              </w:rPr>
              <w:t>з заинтересованных подростков, з</w:t>
            </w:r>
            <w:r w:rsidRPr="001B20F2">
              <w:rPr>
                <w:szCs w:val="24"/>
              </w:rPr>
              <w:t>а</w:t>
            </w:r>
            <w:r>
              <w:rPr>
                <w:szCs w:val="24"/>
              </w:rPr>
              <w:t xml:space="preserve">крепление за </w:t>
            </w:r>
            <w:r w:rsidRPr="001B20F2">
              <w:rPr>
                <w:szCs w:val="24"/>
              </w:rPr>
              <w:t>каждой группой волонтер</w:t>
            </w:r>
            <w:r>
              <w:rPr>
                <w:szCs w:val="24"/>
              </w:rPr>
              <w:t>а</w:t>
            </w:r>
            <w:r w:rsidRPr="001B20F2">
              <w:rPr>
                <w:szCs w:val="24"/>
              </w:rPr>
              <w:t xml:space="preserve"> чтения - координатор</w:t>
            </w:r>
            <w:r>
              <w:rPr>
                <w:szCs w:val="24"/>
              </w:rPr>
              <w:t>а</w:t>
            </w:r>
            <w:r w:rsidRPr="001B20F2">
              <w:rPr>
                <w:szCs w:val="24"/>
              </w:rPr>
              <w:t xml:space="preserve"> процесса чтения и создания видео</w:t>
            </w:r>
            <w:r>
              <w:rPr>
                <w:szCs w:val="24"/>
              </w:rPr>
              <w:t xml:space="preserve"> подкастов</w:t>
            </w: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</w:pPr>
            <w:r>
              <w:t>Руководитель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02" w:type="dxa"/>
          </w:tcPr>
          <w:p w:rsidR="00AB4EA5" w:rsidRPr="001B20F2" w:rsidRDefault="00AB4EA5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практического занятия </w:t>
            </w:r>
            <w:r w:rsidRPr="001B20F2">
              <w:rPr>
                <w:szCs w:val="24"/>
              </w:rPr>
              <w:t>на базе телестудии «Спектр МАИ» по общим правилам монтажа видео и звука</w:t>
            </w: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t>Руководитель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</w:p>
          <w:p w:rsidR="00AB4EA5" w:rsidRPr="001B20F2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1B20F2">
              <w:rPr>
                <w:szCs w:val="24"/>
              </w:rPr>
              <w:t>Специалист телестудии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2" w:type="dxa"/>
          </w:tcPr>
          <w:p w:rsidR="00AB4EA5" w:rsidRPr="001B20F2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</w:t>
            </w:r>
            <w:r w:rsidRPr="001B20F2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1B20F2">
              <w:rPr>
                <w:szCs w:val="24"/>
              </w:rPr>
              <w:t>а базе ЦГДБ им. А.П. Гайдара</w:t>
            </w:r>
            <w:r w:rsidRPr="001B20F2">
              <w:rPr>
                <w:b/>
                <w:szCs w:val="24"/>
              </w:rPr>
              <w:t xml:space="preserve"> </w:t>
            </w:r>
            <w:r w:rsidRPr="001B20F2">
              <w:rPr>
                <w:szCs w:val="24"/>
              </w:rPr>
              <w:t>мастер-класс</w:t>
            </w:r>
            <w:r>
              <w:rPr>
                <w:szCs w:val="24"/>
              </w:rPr>
              <w:t>а</w:t>
            </w:r>
            <w:r w:rsidRPr="001B20F2">
              <w:rPr>
                <w:szCs w:val="24"/>
              </w:rPr>
              <w:t xml:space="preserve"> по выразительному чтению и эффективным приемам работы с литературными текстами. </w:t>
            </w:r>
          </w:p>
        </w:tc>
        <w:tc>
          <w:tcPr>
            <w:tcW w:w="5210" w:type="dxa"/>
          </w:tcPr>
          <w:p w:rsidR="00AB4EA5" w:rsidRDefault="00AB4EA5" w:rsidP="00B93CBE">
            <w:pPr>
              <w:pStyle w:val="a3"/>
              <w:ind w:firstLine="0"/>
              <w:jc w:val="both"/>
            </w:pPr>
            <w:r>
              <w:rPr>
                <w:szCs w:val="24"/>
              </w:rPr>
              <w:t>Р</w:t>
            </w:r>
            <w:r w:rsidRPr="001B20F2">
              <w:rPr>
                <w:szCs w:val="24"/>
              </w:rPr>
              <w:t>ежиссер Народного музыкально-драматического театра СКДЦ «Современник»</w:t>
            </w:r>
            <w:r w:rsidR="00B93CBE">
              <w:rPr>
                <w:szCs w:val="24"/>
              </w:rPr>
              <w:t>,</w:t>
            </w:r>
            <w:r w:rsidRPr="001B20F2">
              <w:rPr>
                <w:szCs w:val="24"/>
              </w:rPr>
              <w:t xml:space="preserve"> </w:t>
            </w:r>
            <w:r w:rsidR="00B93CBE">
              <w:rPr>
                <w:szCs w:val="24"/>
              </w:rPr>
              <w:t>актеры детской театральной студии «</w:t>
            </w:r>
            <w:proofErr w:type="spellStart"/>
            <w:r w:rsidR="00B93CBE">
              <w:rPr>
                <w:szCs w:val="24"/>
              </w:rPr>
              <w:t>ПРОсцениум</w:t>
            </w:r>
            <w:proofErr w:type="spellEnd"/>
            <w:r w:rsidR="00B93CBE">
              <w:rPr>
                <w:szCs w:val="24"/>
              </w:rPr>
              <w:t>»</w:t>
            </w:r>
            <w:r w:rsidRPr="001B20F2">
              <w:rPr>
                <w:szCs w:val="24"/>
              </w:rPr>
              <w:t xml:space="preserve"> 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02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proofErr w:type="spellStart"/>
            <w:r>
              <w:rPr>
                <w:szCs w:val="24"/>
              </w:rPr>
              <w:t>видеоподкастов</w:t>
            </w:r>
            <w:proofErr w:type="spellEnd"/>
            <w:r>
              <w:rPr>
                <w:szCs w:val="24"/>
              </w:rPr>
              <w:t xml:space="preserve">, размещение их в группе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>Волонтеры чтения</w:t>
            </w:r>
          </w:p>
          <w:p w:rsidR="00AB4EA5" w:rsidRDefault="00AB4EA5" w:rsidP="002131C8">
            <w:pPr>
              <w:pStyle w:val="a3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t>Руководитель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</w:p>
          <w:p w:rsidR="00AB4EA5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02" w:type="dxa"/>
          </w:tcPr>
          <w:p w:rsidR="00AB4EA5" w:rsidRDefault="00AB4EA5" w:rsidP="002131C8">
            <w:pPr>
              <w:pStyle w:val="a3"/>
              <w:ind w:firstLine="0"/>
            </w:pPr>
            <w:r>
              <w:t>Контроль за ходом реализации проекта на всех этапах</w:t>
            </w: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rPr>
                <w:szCs w:val="24"/>
              </w:rPr>
              <w:t>Директор МБУ «ЦГДБ им. А.П. Гайдара»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F916B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916BC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AB4EA5" w:rsidRPr="001B20F2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1B20F2">
              <w:rPr>
                <w:szCs w:val="24"/>
              </w:rPr>
              <w:t xml:space="preserve">Итоговое мероприятие - волонтерский практикум «Добавлены в ДРУЗЬЯ» для участников волонтерских объединений школ города с целью транслирования опыта. Вручение сертификатов. </w:t>
            </w:r>
          </w:p>
          <w:p w:rsidR="00AB4EA5" w:rsidRDefault="00AB4EA5" w:rsidP="002131C8">
            <w:pPr>
              <w:pStyle w:val="a3"/>
              <w:ind w:firstLine="0"/>
            </w:pPr>
          </w:p>
        </w:tc>
        <w:tc>
          <w:tcPr>
            <w:tcW w:w="5210" w:type="dxa"/>
          </w:tcPr>
          <w:p w:rsidR="00AB4EA5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МБУ «ЦГДБ им. А.П. Гайдара»</w:t>
            </w:r>
          </w:p>
          <w:p w:rsidR="00AB4EA5" w:rsidRDefault="00AB4EA5" w:rsidP="002131C8">
            <w:pPr>
              <w:pStyle w:val="a3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t>Руководитель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D21ED8">
              <w:rPr>
                <w:color w:val="000000"/>
                <w:shd w:val="clear" w:color="auto" w:fill="FFFFFF"/>
              </w:rPr>
              <w:t>одростков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D21ED8">
              <w:rPr>
                <w:color w:val="000000"/>
                <w:shd w:val="clear" w:color="auto" w:fill="FFFFFF"/>
              </w:rPr>
              <w:t xml:space="preserve"> штаб</w:t>
            </w:r>
            <w:r>
              <w:rPr>
                <w:color w:val="000000"/>
                <w:shd w:val="clear" w:color="auto" w:fill="FFFFFF"/>
              </w:rPr>
              <w:t>а</w:t>
            </w:r>
            <w:r w:rsidRPr="00D21ED8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21ED8">
              <w:rPr>
                <w:color w:val="000000"/>
                <w:shd w:val="clear" w:color="auto" w:fill="FFFFFF"/>
              </w:rPr>
              <w:t>ДОБРОволец</w:t>
            </w:r>
            <w:proofErr w:type="spellEnd"/>
            <w:r w:rsidRPr="00D21ED8">
              <w:rPr>
                <w:color w:val="000000"/>
                <w:shd w:val="clear" w:color="auto" w:fill="FFFFFF"/>
              </w:rPr>
              <w:t>»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r>
              <w:t>Волонтеры чтения</w:t>
            </w:r>
          </w:p>
        </w:tc>
      </w:tr>
    </w:tbl>
    <w:p w:rsidR="00AB4EA5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</w:tr>
    </w:tbl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p w:rsidR="00AB4EA5" w:rsidRPr="00BC7EB1" w:rsidRDefault="00AB4EA5" w:rsidP="00AB4EA5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88"/>
        <w:gridCol w:w="4653"/>
      </w:tblGrid>
      <w:tr w:rsidR="00AB4EA5" w:rsidRPr="005559F9" w:rsidTr="00AB4EA5">
        <w:tc>
          <w:tcPr>
            <w:tcW w:w="70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988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4653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B6628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88" w:type="dxa"/>
          </w:tcPr>
          <w:p w:rsidR="00AB4EA5" w:rsidRPr="002C1F27" w:rsidRDefault="00AB4EA5" w:rsidP="00BC0A8F">
            <w:pPr>
              <w:pStyle w:val="a3"/>
              <w:ind w:firstLine="0"/>
              <w:jc w:val="both"/>
            </w:pPr>
            <w:r>
              <w:t>Человеческие ресурсы: закреплены ответственные исполнители за реализацию отдельных мероприятий проекта (активные сотрудники библиотеки, волонтеры чтения, представители учреждений - социальных партнеров)</w:t>
            </w:r>
          </w:p>
        </w:tc>
        <w:tc>
          <w:tcPr>
            <w:tcW w:w="4653" w:type="dxa"/>
          </w:tcPr>
          <w:p w:rsidR="00AB4EA5" w:rsidRPr="002C1F27" w:rsidRDefault="00AB4EA5" w:rsidP="00D41A0E">
            <w:pPr>
              <w:pStyle w:val="a3"/>
              <w:ind w:firstLine="0"/>
              <w:jc w:val="both"/>
            </w:pPr>
            <w:r>
              <w:t>Достижение целей и задач пр</w:t>
            </w:r>
            <w:r w:rsidR="00D41A0E">
              <w:t>оекта</w:t>
            </w:r>
            <w:r>
              <w:t>, эффективное проведение мероприятий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88" w:type="dxa"/>
          </w:tcPr>
          <w:p w:rsidR="00AB4EA5" w:rsidRDefault="00AB4EA5" w:rsidP="002131C8">
            <w:pPr>
              <w:pStyle w:val="a3"/>
              <w:ind w:firstLine="0"/>
            </w:pPr>
            <w:r>
              <w:t>Финансовые ресурсы: общее финансирование проекта предусмотрено за счет средств гранта</w:t>
            </w:r>
            <w:r w:rsidR="00B93CBE">
              <w:t>, собственных средств библиотеки</w:t>
            </w:r>
          </w:p>
        </w:tc>
        <w:tc>
          <w:tcPr>
            <w:tcW w:w="4653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>Приобретение расходных материалов для выпуска информационной печатной продукции;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r>
              <w:t>Приобретение оборудования для создания меди</w:t>
            </w:r>
            <w:r w:rsidR="00F916BC">
              <w:t xml:space="preserve">а </w:t>
            </w:r>
            <w:r>
              <w:t>площадки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88" w:type="dxa"/>
          </w:tcPr>
          <w:p w:rsidR="00AB4EA5" w:rsidRDefault="00AB4EA5" w:rsidP="006F76FC">
            <w:pPr>
              <w:pStyle w:val="a3"/>
              <w:ind w:firstLine="0"/>
              <w:jc w:val="both"/>
            </w:pPr>
            <w:r>
              <w:t xml:space="preserve">Материально-технические ресурсы: для организации работы </w:t>
            </w:r>
          </w:p>
          <w:p w:rsidR="00AB4EA5" w:rsidRDefault="00AB4EA5" w:rsidP="006F76FC">
            <w:pPr>
              <w:pStyle w:val="a3"/>
              <w:ind w:firstLine="0"/>
              <w:jc w:val="both"/>
            </w:pPr>
            <w:r>
              <w:t xml:space="preserve">используется имеющаяся материально-техническая база библиотеки (помещения, библиотечный фонд, видеокамера, </w:t>
            </w:r>
            <w:proofErr w:type="spellStart"/>
            <w:r>
              <w:t>хромакей</w:t>
            </w:r>
            <w:proofErr w:type="spellEnd"/>
            <w:r>
              <w:t xml:space="preserve">, компьютерное оборудование, оргтехника, в том числе материально-техническая база </w:t>
            </w:r>
          </w:p>
          <w:p w:rsidR="00AB4EA5" w:rsidRPr="002C1F27" w:rsidRDefault="00AB4EA5" w:rsidP="006F76FC">
            <w:pPr>
              <w:pStyle w:val="a3"/>
              <w:ind w:firstLine="0"/>
              <w:jc w:val="both"/>
            </w:pPr>
            <w:r>
              <w:t>учреждений, на базе которых  проходи</w:t>
            </w:r>
            <w:r w:rsidR="00BC0A8F">
              <w:t xml:space="preserve">ли </w:t>
            </w:r>
            <w:r>
              <w:t>мероприятия проекта (помещения, компьютерное и мультимедийное оборудование и т.д.)</w:t>
            </w:r>
          </w:p>
        </w:tc>
        <w:tc>
          <w:tcPr>
            <w:tcW w:w="4653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>Выпуск информационной и рекламной продукции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r>
              <w:t>Запись, монтаж, озвуч</w:t>
            </w:r>
            <w:r w:rsidR="00F916BC">
              <w:t>ивание</w:t>
            </w:r>
            <w:r>
              <w:t xml:space="preserve"> </w:t>
            </w:r>
            <w:proofErr w:type="spellStart"/>
            <w:r>
              <w:t>видеоподкастов</w:t>
            </w:r>
            <w:proofErr w:type="spellEnd"/>
          </w:p>
          <w:p w:rsidR="00AB4EA5" w:rsidRPr="002C1F27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t>Проведение мероприятий по проекту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88" w:type="dxa"/>
          </w:tcPr>
          <w:p w:rsidR="00AB4EA5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</w:t>
            </w:r>
          </w:p>
        </w:tc>
        <w:tc>
          <w:tcPr>
            <w:tcW w:w="4653" w:type="dxa"/>
          </w:tcPr>
          <w:p w:rsidR="00AB4EA5" w:rsidRPr="002C1F27" w:rsidRDefault="00AB4EA5" w:rsidP="00D41A0E">
            <w:pPr>
              <w:pStyle w:val="a3"/>
              <w:ind w:firstLine="0"/>
              <w:jc w:val="both"/>
            </w:pPr>
            <w:r w:rsidRPr="00EA3357">
              <w:t>Информирование о</w:t>
            </w:r>
            <w:r>
              <w:t xml:space="preserve"> развертывании пр</w:t>
            </w:r>
            <w:r w:rsidR="00D41A0E">
              <w:t>оекта</w:t>
            </w:r>
            <w:r w:rsidRPr="00EA3357">
              <w:t xml:space="preserve"> через средства массовой информации, официальный сайт библиотеки, социальные сети</w:t>
            </w:r>
          </w:p>
        </w:tc>
      </w:tr>
    </w:tbl>
    <w:p w:rsidR="00AB4EA5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AB4EA5" w:rsidRPr="005559F9" w:rsidRDefault="00AB4EA5" w:rsidP="00AB4EA5">
      <w:pPr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AB4EA5" w:rsidRPr="005559F9" w:rsidTr="002131C8">
        <w:tc>
          <w:tcPr>
            <w:tcW w:w="67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AB4EA5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lastRenderedPageBreak/>
              <w:t>.</w:t>
            </w:r>
          </w:p>
        </w:tc>
        <w:tc>
          <w:tcPr>
            <w:tcW w:w="4111" w:type="dxa"/>
          </w:tcPr>
          <w:p w:rsidR="00AB4EA5" w:rsidRPr="00612431" w:rsidRDefault="00AB4EA5" w:rsidP="00B93CBE">
            <w:pPr>
              <w:shd w:val="clear" w:color="auto" w:fill="FFFFFF"/>
              <w:spacing w:before="45" w:line="293" w:lineRule="atLeast"/>
              <w:ind w:lef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Волонтеры библиотечного подросткового штаба «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ДОБРОволец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» </w:t>
            </w:r>
            <w:r>
              <w:lastRenderedPageBreak/>
              <w:t>при МБУ «ЦГДБ им. А.П. Гайдара» в возрасте 12-1</w:t>
            </w:r>
            <w:r w:rsidR="00B93CBE">
              <w:t>4</w:t>
            </w:r>
            <w:r>
              <w:t xml:space="preserve"> лет, активно участвующие в сфере культурного </w:t>
            </w:r>
            <w:proofErr w:type="spellStart"/>
            <w:r>
              <w:t>волонтерства</w:t>
            </w:r>
            <w:proofErr w:type="spellEnd"/>
          </w:p>
        </w:tc>
        <w:tc>
          <w:tcPr>
            <w:tcW w:w="4785" w:type="dxa"/>
          </w:tcPr>
          <w:p w:rsidR="00AB4EA5" w:rsidRDefault="00AB4EA5" w:rsidP="00AB4EA5">
            <w:pPr>
              <w:pStyle w:val="a3"/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приобретение опыта волонтерской деятельности в решении конкретных задач;</w:t>
            </w:r>
          </w:p>
          <w:p w:rsidR="00AB4EA5" w:rsidRPr="00612431" w:rsidRDefault="00AB4EA5" w:rsidP="002131C8">
            <w:pPr>
              <w:pStyle w:val="a3"/>
              <w:ind w:left="34" w:firstLine="0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возможность распространения идей </w:t>
            </w:r>
            <w:proofErr w:type="spellStart"/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волонтерства</w:t>
            </w:r>
            <w:proofErr w:type="spellEnd"/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среди сверстников на территории города</w:t>
            </w:r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2131C8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AB4EA5" w:rsidRDefault="00AB4EA5" w:rsidP="002131C8">
            <w:pPr>
              <w:shd w:val="clear" w:color="auto" w:fill="FFFFFF"/>
              <w:spacing w:before="45" w:line="293" w:lineRule="atLeast"/>
              <w:ind w:left="-108" w:firstLine="0"/>
            </w:pPr>
            <w:r>
              <w:t xml:space="preserve"> Обучающиеся 6-9 классов пяти общеобразовательных школ города </w:t>
            </w:r>
          </w:p>
          <w:p w:rsidR="00AB4EA5" w:rsidRDefault="00AB4EA5" w:rsidP="002131C8">
            <w:pPr>
              <w:shd w:val="clear" w:color="auto" w:fill="FFFFFF"/>
              <w:spacing w:before="45" w:line="293" w:lineRule="atLeast"/>
              <w:ind w:lef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г. Лесной</w:t>
            </w:r>
          </w:p>
        </w:tc>
        <w:tc>
          <w:tcPr>
            <w:tcW w:w="4785" w:type="dxa"/>
          </w:tcPr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306">
              <w:rPr>
                <w:rFonts w:ascii="Times New Roman" w:hAnsi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70306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х компетенций</w:t>
            </w:r>
            <w:r w:rsidRPr="005703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70306">
              <w:rPr>
                <w:rFonts w:ascii="Times New Roman" w:hAnsi="Times New Roman"/>
                <w:sz w:val="24"/>
                <w:szCs w:val="24"/>
              </w:rPr>
              <w:t>анализировать художественный текст, обрабатывать и передавать информацию устно и при помощи мультимедийных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технологий;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>- умение работ</w:t>
            </w:r>
            <w:r>
              <w:rPr>
                <w:rFonts w:ascii="Times New Roman" w:hAnsi="Times New Roman"/>
                <w:sz w:val="24"/>
                <w:szCs w:val="24"/>
              </w:rPr>
              <w:t>ать с техническим оборудованием;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>- умение ув</w:t>
            </w:r>
            <w:r>
              <w:rPr>
                <w:rFonts w:ascii="Times New Roman" w:hAnsi="Times New Roman"/>
                <w:sz w:val="24"/>
                <w:szCs w:val="24"/>
              </w:rPr>
              <w:t>еренно выступать перед камерой;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>- умение аргументированн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 высказывать свою точку зрения;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 xml:space="preserve">- работать в </w:t>
            </w:r>
            <w:proofErr w:type="spellStart"/>
            <w:r w:rsidRPr="00570306">
              <w:rPr>
                <w:rFonts w:ascii="Times New Roman" w:hAnsi="Times New Roman"/>
                <w:sz w:val="24"/>
                <w:szCs w:val="24"/>
              </w:rPr>
              <w:t>видеоредакт</w:t>
            </w: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видеоподкастов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EA5" w:rsidRPr="00570306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06">
              <w:rPr>
                <w:rFonts w:ascii="Times New Roman" w:hAnsi="Times New Roman"/>
                <w:sz w:val="24"/>
                <w:szCs w:val="24"/>
              </w:rPr>
              <w:t>- умение сотрудничать в групповом общении, принимать решение.</w:t>
            </w:r>
          </w:p>
          <w:p w:rsidR="00AB4EA5" w:rsidRDefault="00AB4EA5" w:rsidP="002131C8">
            <w:pPr>
              <w:pStyle w:val="a3"/>
              <w:ind w:left="34" w:firstLine="0"/>
              <w:rPr>
                <w:szCs w:val="24"/>
                <w:lang w:eastAsia="ru-RU"/>
              </w:rPr>
            </w:pPr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AB4EA5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AB4EA5" w:rsidRPr="00612431" w:rsidRDefault="00AB4EA5" w:rsidP="002131C8">
            <w:pPr>
              <w:shd w:val="clear" w:color="auto" w:fill="FFFFFF"/>
              <w:spacing w:before="45" w:line="293" w:lineRule="atLeast"/>
              <w:ind w:left="-108" w:firstLine="0"/>
              <w:rPr>
                <w:szCs w:val="24"/>
              </w:rPr>
            </w:pPr>
            <w:r w:rsidRPr="00612431">
              <w:rPr>
                <w:rFonts w:eastAsia="Times New Roman"/>
                <w:color w:val="000000"/>
                <w:szCs w:val="24"/>
                <w:lang w:eastAsia="ru-RU"/>
              </w:rPr>
              <w:t>МБУ «Центральная городская детская библиотека им. А.П. Гайдара»</w:t>
            </w:r>
          </w:p>
        </w:tc>
        <w:tc>
          <w:tcPr>
            <w:tcW w:w="4785" w:type="dxa"/>
          </w:tcPr>
          <w:p w:rsidR="00AB4EA5" w:rsidRPr="00612431" w:rsidRDefault="00AB4EA5" w:rsidP="002131C8">
            <w:pPr>
              <w:pStyle w:val="a3"/>
              <w:ind w:left="34" w:firstLine="0"/>
              <w:rPr>
                <w:szCs w:val="24"/>
              </w:rPr>
            </w:pPr>
            <w:r w:rsidRPr="00612431">
              <w:rPr>
                <w:szCs w:val="24"/>
                <w:lang w:eastAsia="ru-RU"/>
              </w:rPr>
              <w:t xml:space="preserve">- увеличение </w:t>
            </w:r>
            <w:r w:rsidR="00D41A0E">
              <w:rPr>
                <w:szCs w:val="24"/>
                <w:lang w:eastAsia="ru-RU"/>
              </w:rPr>
              <w:t>количества</w:t>
            </w:r>
            <w:r w:rsidRPr="00612431">
              <w:rPr>
                <w:szCs w:val="24"/>
                <w:lang w:eastAsia="ru-RU"/>
              </w:rPr>
              <w:t xml:space="preserve"> читателей, посещений, книговыдач;</w:t>
            </w:r>
            <w:r w:rsidRPr="00612431">
              <w:rPr>
                <w:szCs w:val="24"/>
              </w:rPr>
              <w:t xml:space="preserve"> </w:t>
            </w:r>
          </w:p>
          <w:p w:rsidR="00AB4EA5" w:rsidRPr="00612431" w:rsidRDefault="00AB4EA5" w:rsidP="002131C8">
            <w:pPr>
              <w:pStyle w:val="a3"/>
              <w:ind w:left="34" w:firstLine="0"/>
              <w:rPr>
                <w:szCs w:val="24"/>
              </w:rPr>
            </w:pPr>
            <w:r w:rsidRPr="00612431">
              <w:rPr>
                <w:szCs w:val="24"/>
              </w:rPr>
              <w:t xml:space="preserve">- снижение остроты проблемы </w:t>
            </w:r>
            <w:proofErr w:type="spellStart"/>
            <w:r w:rsidRPr="00612431">
              <w:rPr>
                <w:szCs w:val="24"/>
              </w:rPr>
              <w:t>нечтения</w:t>
            </w:r>
            <w:proofErr w:type="spellEnd"/>
            <w:r w:rsidRPr="00612431">
              <w:rPr>
                <w:szCs w:val="24"/>
              </w:rPr>
              <w:t xml:space="preserve"> среди детей и подростков города;</w:t>
            </w:r>
          </w:p>
          <w:p w:rsidR="00AB4EA5" w:rsidRPr="00612431" w:rsidRDefault="00AB4EA5" w:rsidP="002131C8">
            <w:pPr>
              <w:pStyle w:val="a3"/>
              <w:ind w:firstLine="0"/>
              <w:rPr>
                <w:szCs w:val="24"/>
              </w:rPr>
            </w:pPr>
            <w:r w:rsidRPr="00612431">
              <w:rPr>
                <w:szCs w:val="24"/>
              </w:rPr>
              <w:t>- внедрение эффективных, инновационных форм и практик продвижения чтения;</w:t>
            </w:r>
          </w:p>
          <w:p w:rsidR="00AB4EA5" w:rsidRPr="00612431" w:rsidRDefault="00AB4EA5" w:rsidP="002131C8">
            <w:pPr>
              <w:pStyle w:val="a3"/>
              <w:ind w:firstLine="0"/>
              <w:rPr>
                <w:szCs w:val="24"/>
              </w:rPr>
            </w:pPr>
            <w:r w:rsidRPr="00612431">
              <w:rPr>
                <w:szCs w:val="24"/>
              </w:rPr>
              <w:t>- укрепление взаимодействия библиотеки с организациями-партнёрами;</w:t>
            </w:r>
          </w:p>
          <w:p w:rsidR="00AB4EA5" w:rsidRPr="00612431" w:rsidRDefault="00AB4EA5" w:rsidP="002131C8">
            <w:pPr>
              <w:pStyle w:val="a3"/>
              <w:ind w:firstLine="0"/>
              <w:rPr>
                <w:szCs w:val="24"/>
              </w:rPr>
            </w:pPr>
            <w:r w:rsidRPr="00612431">
              <w:rPr>
                <w:szCs w:val="24"/>
              </w:rPr>
              <w:t>- активизация волонтерской деятельности в сфере привлечения к чтению;</w:t>
            </w:r>
          </w:p>
          <w:p w:rsidR="00AB4EA5" w:rsidRPr="00612431" w:rsidRDefault="00AB4EA5" w:rsidP="002131C8">
            <w:pPr>
              <w:pStyle w:val="a3"/>
              <w:ind w:firstLine="0"/>
            </w:pPr>
            <w:r>
              <w:rPr>
                <w:szCs w:val="24"/>
              </w:rPr>
              <w:t>-</w:t>
            </w:r>
            <w:r w:rsidRPr="00612431">
              <w:t xml:space="preserve"> повышение имиджа библиотеки в городском культурном пространстве, профессиональном сообществе;</w:t>
            </w:r>
          </w:p>
          <w:p w:rsidR="00AB4EA5" w:rsidRPr="00612431" w:rsidRDefault="00AB4EA5" w:rsidP="002131C8">
            <w:pPr>
              <w:pStyle w:val="a3"/>
              <w:tabs>
                <w:tab w:val="left" w:pos="0"/>
              </w:tabs>
              <w:ind w:firstLine="0"/>
              <w:jc w:val="both"/>
            </w:pPr>
            <w:r>
              <w:t>-</w:t>
            </w:r>
            <w:r w:rsidRPr="00612431">
              <w:t xml:space="preserve">тиражирование опыта среди библиотечных специалистов </w:t>
            </w:r>
            <w:r>
              <w:t>городов ГК «</w:t>
            </w:r>
            <w:proofErr w:type="spellStart"/>
            <w:r>
              <w:t>Росатом</w:t>
            </w:r>
            <w:proofErr w:type="spellEnd"/>
            <w:r>
              <w:t xml:space="preserve">» и </w:t>
            </w:r>
            <w:r w:rsidRPr="00612431">
              <w:t>Уральского региона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145"/>
        <w:gridCol w:w="3060"/>
        <w:gridCol w:w="3700"/>
      </w:tblGrid>
      <w:tr w:rsidR="00AB4EA5" w:rsidRPr="005559F9" w:rsidTr="002131C8">
        <w:tc>
          <w:tcPr>
            <w:tcW w:w="666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14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06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0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AB4EA5" w:rsidRPr="005559F9" w:rsidTr="002131C8">
        <w:tc>
          <w:tcPr>
            <w:tcW w:w="666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45" w:type="dxa"/>
          </w:tcPr>
          <w:p w:rsidR="00AB4EA5" w:rsidRPr="005559F9" w:rsidRDefault="00AB4EA5" w:rsidP="002131C8">
            <w:pPr>
              <w:pStyle w:val="a3"/>
              <w:ind w:firstLine="0"/>
              <w:rPr>
                <w:szCs w:val="24"/>
              </w:rPr>
            </w:pPr>
            <w:r>
              <w:t xml:space="preserve">Приобретение оборудования для записи и монтажа </w:t>
            </w:r>
            <w:proofErr w:type="spellStart"/>
            <w:r>
              <w:t>видеподкастов</w:t>
            </w:r>
            <w:proofErr w:type="spellEnd"/>
            <w:r>
              <w:t>:</w:t>
            </w:r>
          </w:p>
        </w:tc>
        <w:tc>
          <w:tcPr>
            <w:tcW w:w="306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700" w:type="dxa"/>
          </w:tcPr>
          <w:p w:rsidR="00AB4EA5" w:rsidRDefault="00AB4EA5" w:rsidP="002131C8">
            <w:pPr>
              <w:pStyle w:val="a3"/>
              <w:ind w:firstLine="0"/>
            </w:pPr>
            <w:r>
              <w:t>Средства гранта</w:t>
            </w:r>
          </w:p>
          <w:p w:rsidR="00AB4EA5" w:rsidRPr="005559F9" w:rsidRDefault="00AB4EA5" w:rsidP="002131C8">
            <w:pPr>
              <w:pStyle w:val="a3"/>
              <w:ind w:firstLine="0"/>
              <w:rPr>
                <w:szCs w:val="24"/>
              </w:rPr>
            </w:pPr>
            <w:r w:rsidRPr="00580282">
              <w:t xml:space="preserve">ГАУК СО </w:t>
            </w:r>
            <w:r>
              <w:t>«</w:t>
            </w:r>
            <w:r w:rsidRPr="00580282">
              <w:t>И</w:t>
            </w:r>
            <w:r>
              <w:t>нновационный культурный центр</w:t>
            </w:r>
            <w:r w:rsidRPr="00580282">
              <w:t>»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>ПК</w:t>
            </w:r>
            <w:r w:rsidRPr="00AE2582">
              <w:rPr>
                <w:lang w:val="en-US"/>
              </w:rPr>
              <w:t xml:space="preserve"> Lenovo </w:t>
            </w:r>
            <w:proofErr w:type="spellStart"/>
            <w:r w:rsidRPr="00AE2582">
              <w:rPr>
                <w:lang w:val="en-US"/>
              </w:rPr>
              <w:t>IdeaCentre</w:t>
            </w:r>
            <w:proofErr w:type="spellEnd"/>
            <w:r w:rsidRPr="00AE2582">
              <w:rPr>
                <w:lang w:val="en-US"/>
              </w:rPr>
              <w:t xml:space="preserve"> 3 07IMB5 Core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39 999.00</w:t>
            </w:r>
          </w:p>
        </w:tc>
        <w:tc>
          <w:tcPr>
            <w:tcW w:w="3700" w:type="dxa"/>
          </w:tcPr>
          <w:p w:rsidR="00AB4EA5" w:rsidRPr="001667B9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161500" w:rsidRDefault="00AB4EA5" w:rsidP="002131C8">
            <w:pPr>
              <w:pStyle w:val="a3"/>
              <w:ind w:firstLine="0"/>
            </w:pPr>
            <w:r w:rsidRPr="00AE2582">
              <w:t>Монитор</w:t>
            </w:r>
            <w:r w:rsidRPr="00161500">
              <w:t xml:space="preserve"> </w:t>
            </w:r>
            <w:r w:rsidRPr="00AE2582">
              <w:rPr>
                <w:lang w:val="en-US"/>
              </w:rPr>
              <w:t>Philips</w:t>
            </w:r>
            <w:r w:rsidRPr="00161500">
              <w:t xml:space="preserve"> 23/8 241 </w:t>
            </w:r>
            <w:r w:rsidRPr="00AE2582">
              <w:rPr>
                <w:lang w:val="en-US"/>
              </w:rPr>
              <w:t>V</w:t>
            </w:r>
            <w:r w:rsidRPr="00161500">
              <w:t>8</w:t>
            </w:r>
            <w:r w:rsidRPr="00AE2582">
              <w:rPr>
                <w:lang w:val="en-US"/>
              </w:rPr>
              <w:t>L</w:t>
            </w:r>
            <w:r w:rsidRPr="00161500">
              <w:t>/01</w:t>
            </w:r>
          </w:p>
        </w:tc>
        <w:tc>
          <w:tcPr>
            <w:tcW w:w="3060" w:type="dxa"/>
          </w:tcPr>
          <w:p w:rsidR="00AB4EA5" w:rsidRPr="00161500" w:rsidRDefault="00AB4EA5" w:rsidP="002131C8">
            <w:pPr>
              <w:pStyle w:val="a3"/>
            </w:pPr>
            <w:r w:rsidRPr="00161500">
              <w:t>8</w:t>
            </w:r>
            <w:r w:rsidRPr="00AE2582">
              <w:rPr>
                <w:lang w:val="en-US"/>
              </w:rPr>
              <w:t> </w:t>
            </w:r>
            <w:r w:rsidRPr="00161500">
              <w:t>999.00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161500" w:rsidRDefault="00AB4EA5" w:rsidP="002131C8">
            <w:pPr>
              <w:pStyle w:val="a3"/>
              <w:ind w:firstLine="0"/>
            </w:pPr>
            <w:r w:rsidRPr="00AE2582">
              <w:t xml:space="preserve">Клавиатура проводная </w:t>
            </w:r>
            <w:r w:rsidRPr="00AE2582">
              <w:rPr>
                <w:lang w:val="en-US"/>
              </w:rPr>
              <w:t>Logitech</w:t>
            </w:r>
            <w:r w:rsidRPr="00161500">
              <w:t xml:space="preserve"> </w:t>
            </w:r>
            <w:r w:rsidRPr="00AE2582">
              <w:rPr>
                <w:lang w:val="en-US"/>
              </w:rPr>
              <w:t>Keyboard</w:t>
            </w:r>
          </w:p>
        </w:tc>
        <w:tc>
          <w:tcPr>
            <w:tcW w:w="3060" w:type="dxa"/>
          </w:tcPr>
          <w:p w:rsidR="00AB4EA5" w:rsidRPr="00161500" w:rsidRDefault="00AB4EA5" w:rsidP="002131C8">
            <w:pPr>
              <w:pStyle w:val="a3"/>
            </w:pPr>
            <w:r w:rsidRPr="00161500">
              <w:t>920.00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 xml:space="preserve">Мышь проводная </w:t>
            </w:r>
            <w:r w:rsidRPr="00AE2582">
              <w:rPr>
                <w:lang w:val="en-US"/>
              </w:rPr>
              <w:lastRenderedPageBreak/>
              <w:t>Sven RX-110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lastRenderedPageBreak/>
              <w:t>320.00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lastRenderedPageBreak/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 xml:space="preserve">Шлейф </w:t>
            </w:r>
            <w:proofErr w:type="spellStart"/>
            <w:r w:rsidRPr="00AE2582">
              <w:rPr>
                <w:lang w:val="en-US"/>
              </w:rPr>
              <w:t>FinePower</w:t>
            </w:r>
            <w:proofErr w:type="spellEnd"/>
            <w:r w:rsidRPr="00AE2582">
              <w:rPr>
                <w:lang w:val="en-US"/>
              </w:rPr>
              <w:t xml:space="preserve"> SATA III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130.00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 xml:space="preserve">Жесткий диск </w:t>
            </w:r>
            <w:r w:rsidRPr="00AE2582">
              <w:rPr>
                <w:lang w:val="en-US"/>
              </w:rPr>
              <w:t>SATA-3 1Tb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2 899.00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AE2582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 xml:space="preserve">Микрофон </w:t>
            </w:r>
            <w:r w:rsidRPr="00AE2582">
              <w:rPr>
                <w:lang w:val="en-US"/>
              </w:rPr>
              <w:t>BOYA BY-PVM50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3 699.00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  <w:lang w:val="en-US"/>
              </w:rPr>
              <w:t>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>Наушники</w:t>
            </w:r>
            <w:r w:rsidRPr="00AE2582">
              <w:rPr>
                <w:lang w:val="en-US"/>
              </w:rPr>
              <w:t xml:space="preserve"> Panasonic RP-HTF295T-K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2 199.00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 w:rsidRPr="00AE2582">
              <w:rPr>
                <w:rFonts w:ascii="Liberation Serif" w:hAnsi="Liberation Serif"/>
                <w:lang w:val="en-US"/>
              </w:rPr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</w:pPr>
            <w:r w:rsidRPr="00AE2582">
              <w:t xml:space="preserve">Кольцевая лампа </w:t>
            </w:r>
            <w:proofErr w:type="spellStart"/>
            <w:r w:rsidRPr="00AE2582">
              <w:rPr>
                <w:lang w:val="en-US"/>
              </w:rPr>
              <w:t>Rekam</w:t>
            </w:r>
            <w:proofErr w:type="spellEnd"/>
            <w:r w:rsidRPr="00AE2582">
              <w:t xml:space="preserve"> </w:t>
            </w:r>
            <w:r w:rsidRPr="00AE2582">
              <w:rPr>
                <w:lang w:val="en-US"/>
              </w:rPr>
              <w:t>RL</w:t>
            </w:r>
            <w:r w:rsidRPr="00AE2582">
              <w:t xml:space="preserve">-31 </w:t>
            </w:r>
            <w:r w:rsidRPr="00AE2582">
              <w:rPr>
                <w:lang w:val="en-US"/>
              </w:rPr>
              <w:t>LED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3 550.00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0.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>Фон</w:t>
            </w:r>
            <w:r w:rsidRPr="00AE2582">
              <w:rPr>
                <w:lang w:val="en-US"/>
              </w:rPr>
              <w:t xml:space="preserve"> </w:t>
            </w:r>
            <w:proofErr w:type="spellStart"/>
            <w:r w:rsidRPr="00AE2582">
              <w:t>хромакей</w:t>
            </w:r>
            <w:proofErr w:type="spellEnd"/>
            <w:r w:rsidRPr="00AE2582">
              <w:rPr>
                <w:lang w:val="en-US"/>
              </w:rPr>
              <w:t xml:space="preserve"> </w:t>
            </w:r>
            <w:proofErr w:type="spellStart"/>
            <w:r w:rsidRPr="00AE2582">
              <w:rPr>
                <w:lang w:val="en-US"/>
              </w:rPr>
              <w:t>Elgato</w:t>
            </w:r>
            <w:proofErr w:type="spellEnd"/>
            <w:r w:rsidRPr="00AE2582">
              <w:rPr>
                <w:lang w:val="en-US"/>
              </w:rPr>
              <w:t xml:space="preserve"> Green Screen MT 190 x 200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11 999.00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6F76FC">
            <w:pPr>
              <w:ind w:hanging="25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rPr>
                <w:lang w:val="en-US"/>
              </w:rPr>
              <w:t>Office Std Dev SL A Each Academic Non-Specific Standard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3 558.00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83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proofErr w:type="spellStart"/>
            <w:r w:rsidRPr="00AE2582">
              <w:rPr>
                <w:lang w:val="en-US"/>
              </w:rPr>
              <w:t>CorelDRAW</w:t>
            </w:r>
            <w:proofErr w:type="spellEnd"/>
            <w:r w:rsidRPr="00AE2582">
              <w:rPr>
                <w:lang w:val="en-US"/>
              </w:rPr>
              <w:t xml:space="preserve"> Graphics Suite 2021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11 577.00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83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rPr>
                <w:lang w:val="en-US"/>
              </w:rPr>
              <w:t>VEGAS Movie Studio 18 Platinum - ESD</w:t>
            </w:r>
          </w:p>
        </w:tc>
        <w:tc>
          <w:tcPr>
            <w:tcW w:w="3060" w:type="dxa"/>
          </w:tcPr>
          <w:p w:rsidR="00AB4EA5" w:rsidRPr="00AE2582" w:rsidRDefault="00AB4EA5" w:rsidP="002131C8">
            <w:pPr>
              <w:pStyle w:val="a3"/>
              <w:rPr>
                <w:lang w:val="en-US"/>
              </w:rPr>
            </w:pPr>
            <w:r w:rsidRPr="00AE2582">
              <w:rPr>
                <w:lang w:val="en-US"/>
              </w:rPr>
              <w:t>5 280.00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225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9B66F1" w:rsidRDefault="00AB4EA5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  <w:rPr>
                <w:lang w:val="en-US"/>
              </w:rPr>
            </w:pPr>
            <w:r w:rsidRPr="00AE2582">
              <w:t>Портативный</w:t>
            </w:r>
            <w:r w:rsidRPr="00161500">
              <w:rPr>
                <w:lang w:val="en-US"/>
              </w:rPr>
              <w:t xml:space="preserve"> </w:t>
            </w:r>
            <w:r w:rsidRPr="00AE2582">
              <w:t>аккумулятор</w:t>
            </w:r>
            <w:r w:rsidRPr="00161500">
              <w:rPr>
                <w:lang w:val="en-US"/>
              </w:rPr>
              <w:t xml:space="preserve"> </w:t>
            </w:r>
            <w:r w:rsidRPr="00AE2582">
              <w:rPr>
                <w:lang w:val="en-US"/>
              </w:rPr>
              <w:t>HIPER PSL18000</w:t>
            </w:r>
          </w:p>
        </w:tc>
        <w:tc>
          <w:tcPr>
            <w:tcW w:w="3060" w:type="dxa"/>
          </w:tcPr>
          <w:p w:rsidR="00AB4EA5" w:rsidRPr="00AE2582" w:rsidRDefault="001667B9" w:rsidP="002131C8">
            <w:pPr>
              <w:pStyle w:val="a3"/>
            </w:pPr>
            <w:r>
              <w:t>999.</w:t>
            </w:r>
            <w:r w:rsidR="00AB4EA5" w:rsidRPr="00AE2582">
              <w:t>00</w:t>
            </w:r>
          </w:p>
        </w:tc>
        <w:tc>
          <w:tcPr>
            <w:tcW w:w="3700" w:type="dxa"/>
          </w:tcPr>
          <w:p w:rsidR="00AB4EA5" w:rsidRPr="000B05E0" w:rsidRDefault="001667B9" w:rsidP="001667B9">
            <w:pPr>
              <w:ind w:firstLine="225"/>
              <w:rPr>
                <w:szCs w:val="24"/>
                <w:lang w:val="en-US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161500" w:rsidRDefault="00AB4EA5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ind w:firstLine="0"/>
            </w:pPr>
            <w:r w:rsidRPr="00AE2582">
              <w:t>Бумага офисная ф. А4</w:t>
            </w:r>
          </w:p>
        </w:tc>
        <w:tc>
          <w:tcPr>
            <w:tcW w:w="3060" w:type="dxa"/>
          </w:tcPr>
          <w:p w:rsidR="00AB4EA5" w:rsidRPr="00AE2582" w:rsidRDefault="001667B9" w:rsidP="001667B9">
            <w:pPr>
              <w:pStyle w:val="a3"/>
            </w:pPr>
            <w:r>
              <w:t>367.</w:t>
            </w:r>
            <w:r w:rsidR="00AB4EA5" w:rsidRPr="00AE2582">
              <w:t>00</w:t>
            </w:r>
          </w:p>
        </w:tc>
        <w:tc>
          <w:tcPr>
            <w:tcW w:w="3700" w:type="dxa"/>
          </w:tcPr>
          <w:p w:rsidR="00AB4EA5" w:rsidRPr="001667B9" w:rsidRDefault="001667B9" w:rsidP="001667B9">
            <w:pPr>
              <w:ind w:firstLine="225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161500" w:rsidRDefault="00AB4EA5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145" w:type="dxa"/>
          </w:tcPr>
          <w:p w:rsidR="00AB4EA5" w:rsidRPr="00161500" w:rsidRDefault="00AB4EA5" w:rsidP="002131C8">
            <w:pPr>
              <w:pStyle w:val="a3"/>
              <w:ind w:firstLine="0"/>
            </w:pPr>
            <w:r w:rsidRPr="00AE2582">
              <w:t>Картридж</w:t>
            </w:r>
            <w:r w:rsidRPr="00161500">
              <w:t xml:space="preserve"> </w:t>
            </w:r>
            <w:r w:rsidRPr="00AE2582">
              <w:t>для</w:t>
            </w:r>
            <w:r w:rsidRPr="00161500">
              <w:t xml:space="preserve"> </w:t>
            </w:r>
            <w:r w:rsidRPr="00AE2582">
              <w:t>принтера</w:t>
            </w:r>
            <w:r w:rsidRPr="00161500">
              <w:t xml:space="preserve"> </w:t>
            </w:r>
            <w:r w:rsidRPr="00AE2582">
              <w:rPr>
                <w:lang w:val="en-US"/>
              </w:rPr>
              <w:t>HP</w:t>
            </w:r>
            <w:r w:rsidRPr="00161500">
              <w:t xml:space="preserve"> </w:t>
            </w:r>
            <w:r w:rsidRPr="00AE2582">
              <w:rPr>
                <w:lang w:val="en-US"/>
              </w:rPr>
              <w:t>Color</w:t>
            </w:r>
            <w:r w:rsidRPr="00161500">
              <w:t xml:space="preserve"> </w:t>
            </w:r>
            <w:r w:rsidRPr="00AE2582">
              <w:rPr>
                <w:lang w:val="en-US"/>
              </w:rPr>
              <w:t>Laser</w:t>
            </w:r>
            <w:r w:rsidRPr="00161500">
              <w:t xml:space="preserve"> </w:t>
            </w:r>
            <w:r w:rsidRPr="00AE2582">
              <w:rPr>
                <w:lang w:val="en-US"/>
              </w:rPr>
              <w:t>Jet</w:t>
            </w:r>
            <w:r w:rsidRPr="00161500">
              <w:t xml:space="preserve"> </w:t>
            </w:r>
            <w:r w:rsidRPr="00AE2582">
              <w:rPr>
                <w:lang w:val="en-US"/>
              </w:rPr>
              <w:t>CP</w:t>
            </w:r>
            <w:r w:rsidRPr="00161500">
              <w:t xml:space="preserve"> 1215</w:t>
            </w:r>
          </w:p>
        </w:tc>
        <w:tc>
          <w:tcPr>
            <w:tcW w:w="3060" w:type="dxa"/>
          </w:tcPr>
          <w:p w:rsidR="00AB4EA5" w:rsidRPr="00161500" w:rsidRDefault="00AB4EA5" w:rsidP="002131C8">
            <w:pPr>
              <w:pStyle w:val="a3"/>
            </w:pPr>
            <w:r w:rsidRPr="00161500">
              <w:t>3</w:t>
            </w:r>
            <w:r w:rsidRPr="00AE2582">
              <w:rPr>
                <w:lang w:val="en-US"/>
              </w:rPr>
              <w:t> </w:t>
            </w:r>
            <w:r w:rsidR="001667B9">
              <w:t>505.</w:t>
            </w:r>
            <w:r w:rsidRPr="00161500">
              <w:t>00</w:t>
            </w:r>
          </w:p>
        </w:tc>
        <w:tc>
          <w:tcPr>
            <w:tcW w:w="3700" w:type="dxa"/>
          </w:tcPr>
          <w:p w:rsidR="00AB4EA5" w:rsidRPr="001667B9" w:rsidRDefault="001667B9" w:rsidP="001667B9">
            <w:pPr>
              <w:ind w:firstLine="225"/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1667B9" w:rsidRPr="000B05E0" w:rsidTr="002131C8">
        <w:tc>
          <w:tcPr>
            <w:tcW w:w="666" w:type="dxa"/>
          </w:tcPr>
          <w:p w:rsidR="001667B9" w:rsidRDefault="001667B9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17. </w:t>
            </w:r>
          </w:p>
        </w:tc>
        <w:tc>
          <w:tcPr>
            <w:tcW w:w="2145" w:type="dxa"/>
          </w:tcPr>
          <w:p w:rsidR="001667B9" w:rsidRPr="001667B9" w:rsidRDefault="001667B9" w:rsidP="002131C8">
            <w:pPr>
              <w:pStyle w:val="a3"/>
              <w:ind w:firstLine="0"/>
              <w:rPr>
                <w:szCs w:val="24"/>
              </w:rPr>
            </w:pPr>
            <w:r w:rsidRPr="001667B9">
              <w:rPr>
                <w:szCs w:val="24"/>
              </w:rPr>
              <w:t>Книжная продукция художественного содержания</w:t>
            </w:r>
          </w:p>
        </w:tc>
        <w:tc>
          <w:tcPr>
            <w:tcW w:w="3060" w:type="dxa"/>
          </w:tcPr>
          <w:p w:rsidR="001667B9" w:rsidRPr="001667B9" w:rsidRDefault="001667B9" w:rsidP="001667B9">
            <w:pPr>
              <w:pStyle w:val="a3"/>
              <w:rPr>
                <w:szCs w:val="24"/>
              </w:rPr>
            </w:pPr>
            <w:r w:rsidRPr="001667B9">
              <w:rPr>
                <w:szCs w:val="24"/>
              </w:rPr>
              <w:t>24</w:t>
            </w:r>
            <w:r>
              <w:rPr>
                <w:szCs w:val="24"/>
              </w:rPr>
              <w:t xml:space="preserve"> </w:t>
            </w:r>
            <w:r w:rsidRPr="001667B9">
              <w:rPr>
                <w:szCs w:val="24"/>
              </w:rPr>
              <w:t>000</w:t>
            </w:r>
          </w:p>
        </w:tc>
        <w:tc>
          <w:tcPr>
            <w:tcW w:w="3700" w:type="dxa"/>
          </w:tcPr>
          <w:p w:rsidR="001667B9" w:rsidRPr="001667B9" w:rsidRDefault="001667B9" w:rsidP="001667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  <w:tr w:rsidR="001667B9" w:rsidRPr="000B05E0" w:rsidTr="002131C8">
        <w:tc>
          <w:tcPr>
            <w:tcW w:w="666" w:type="dxa"/>
          </w:tcPr>
          <w:p w:rsidR="001667B9" w:rsidRDefault="001667B9" w:rsidP="001667B9">
            <w:pPr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145" w:type="dxa"/>
          </w:tcPr>
          <w:p w:rsidR="001667B9" w:rsidRPr="001667B9" w:rsidRDefault="001667B9" w:rsidP="002131C8">
            <w:pPr>
              <w:pStyle w:val="a3"/>
              <w:ind w:firstLine="0"/>
              <w:rPr>
                <w:sz w:val="28"/>
                <w:szCs w:val="28"/>
              </w:rPr>
            </w:pPr>
            <w:proofErr w:type="spellStart"/>
            <w:r w:rsidRPr="001667B9">
              <w:rPr>
                <w:sz w:val="28"/>
                <w:szCs w:val="28"/>
              </w:rPr>
              <w:t>Экшн</w:t>
            </w:r>
            <w:proofErr w:type="spellEnd"/>
            <w:r w:rsidRPr="001667B9">
              <w:rPr>
                <w:sz w:val="28"/>
                <w:szCs w:val="28"/>
              </w:rPr>
              <w:t xml:space="preserve"> камера </w:t>
            </w:r>
            <w:r w:rsidRPr="001667B9">
              <w:rPr>
                <w:sz w:val="28"/>
                <w:szCs w:val="28"/>
                <w:lang w:val="en-US"/>
              </w:rPr>
              <w:t>Sony</w:t>
            </w:r>
            <w:r w:rsidRPr="001667B9">
              <w:rPr>
                <w:sz w:val="28"/>
                <w:szCs w:val="28"/>
              </w:rPr>
              <w:t xml:space="preserve"> </w:t>
            </w:r>
            <w:r w:rsidRPr="001667B9">
              <w:rPr>
                <w:sz w:val="28"/>
                <w:szCs w:val="28"/>
                <w:lang w:val="en-US"/>
              </w:rPr>
              <w:t>FDR</w:t>
            </w:r>
            <w:r w:rsidRPr="001667B9">
              <w:rPr>
                <w:sz w:val="28"/>
                <w:szCs w:val="28"/>
              </w:rPr>
              <w:t>-</w:t>
            </w:r>
            <w:r w:rsidRPr="001667B9">
              <w:rPr>
                <w:sz w:val="28"/>
                <w:szCs w:val="28"/>
                <w:lang w:val="en-US"/>
              </w:rPr>
              <w:t>X</w:t>
            </w:r>
            <w:r w:rsidRPr="001667B9">
              <w:rPr>
                <w:sz w:val="28"/>
                <w:szCs w:val="28"/>
              </w:rPr>
              <w:t>3000</w:t>
            </w:r>
            <w:r w:rsidRPr="001667B9">
              <w:rPr>
                <w:sz w:val="28"/>
                <w:szCs w:val="28"/>
                <w:lang w:val="en-US"/>
              </w:rPr>
              <w:t>R</w:t>
            </w:r>
            <w:r w:rsidRPr="001667B9">
              <w:rPr>
                <w:sz w:val="28"/>
                <w:szCs w:val="28"/>
              </w:rPr>
              <w:t>/</w:t>
            </w:r>
            <w:r w:rsidRPr="001667B9">
              <w:rPr>
                <w:sz w:val="28"/>
                <w:szCs w:val="28"/>
                <w:lang w:val="en-US"/>
              </w:rPr>
              <w:t>W</w:t>
            </w:r>
            <w:r w:rsidRPr="001667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1667B9" w:rsidRPr="001667B9" w:rsidRDefault="001667B9" w:rsidP="001667B9">
            <w:pPr>
              <w:pStyle w:val="a3"/>
              <w:rPr>
                <w:szCs w:val="24"/>
              </w:rPr>
            </w:pPr>
            <w:r w:rsidRPr="001667B9">
              <w:rPr>
                <w:szCs w:val="24"/>
              </w:rPr>
              <w:t>49 700</w:t>
            </w:r>
          </w:p>
        </w:tc>
        <w:tc>
          <w:tcPr>
            <w:tcW w:w="3700" w:type="dxa"/>
          </w:tcPr>
          <w:p w:rsidR="001667B9" w:rsidRPr="001667B9" w:rsidRDefault="001667B9" w:rsidP="002131C8">
            <w:pPr>
              <w:rPr>
                <w:szCs w:val="24"/>
              </w:rPr>
            </w:pPr>
            <w:r>
              <w:rPr>
                <w:szCs w:val="24"/>
              </w:rPr>
              <w:t>-//-</w:t>
            </w:r>
          </w:p>
        </w:tc>
      </w:tr>
      <w:tr w:rsidR="00AB4EA5" w:rsidRPr="000B05E0" w:rsidTr="002131C8">
        <w:tc>
          <w:tcPr>
            <w:tcW w:w="666" w:type="dxa"/>
          </w:tcPr>
          <w:p w:rsidR="00AB4EA5" w:rsidRPr="00161500" w:rsidRDefault="00AB4EA5" w:rsidP="002131C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45" w:type="dxa"/>
          </w:tcPr>
          <w:p w:rsidR="00AB4EA5" w:rsidRPr="00AE2582" w:rsidRDefault="00AB4EA5" w:rsidP="002131C8">
            <w:pPr>
              <w:pStyle w:val="a3"/>
              <w:rPr>
                <w:b/>
              </w:rPr>
            </w:pPr>
            <w:r w:rsidRPr="00AE2582">
              <w:rPr>
                <w:b/>
              </w:rPr>
              <w:t>Итого:</w:t>
            </w:r>
          </w:p>
        </w:tc>
        <w:tc>
          <w:tcPr>
            <w:tcW w:w="3060" w:type="dxa"/>
          </w:tcPr>
          <w:p w:rsidR="00AB4EA5" w:rsidRPr="00AE2582" w:rsidRDefault="00AB4EA5" w:rsidP="001667B9">
            <w:pPr>
              <w:pStyle w:val="a3"/>
              <w:rPr>
                <w:b/>
              </w:rPr>
            </w:pPr>
            <w:r w:rsidRPr="00AE2582">
              <w:rPr>
                <w:b/>
              </w:rPr>
              <w:t>1</w:t>
            </w:r>
            <w:r w:rsidR="001667B9">
              <w:rPr>
                <w:b/>
              </w:rPr>
              <w:t>73</w:t>
            </w:r>
            <w:r w:rsidRPr="00AE2582">
              <w:rPr>
                <w:b/>
              </w:rPr>
              <w:t> </w:t>
            </w:r>
            <w:r w:rsidR="001667B9">
              <w:rPr>
                <w:b/>
              </w:rPr>
              <w:t>7</w:t>
            </w:r>
            <w:r w:rsidRPr="00AE2582">
              <w:rPr>
                <w:b/>
              </w:rPr>
              <w:t>00,00</w:t>
            </w:r>
          </w:p>
        </w:tc>
        <w:tc>
          <w:tcPr>
            <w:tcW w:w="3700" w:type="dxa"/>
          </w:tcPr>
          <w:p w:rsidR="00AB4EA5" w:rsidRPr="001667B9" w:rsidRDefault="00AB4EA5" w:rsidP="002131C8">
            <w:pPr>
              <w:rPr>
                <w:szCs w:val="24"/>
              </w:rPr>
            </w:pPr>
          </w:p>
        </w:tc>
      </w:tr>
    </w:tbl>
    <w:p w:rsidR="00AB4EA5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20. Показатели социально-экономического развития города, характеризующие положение после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AB4EA5" w:rsidRDefault="00AB4EA5" w:rsidP="002131C8">
            <w:pPr>
              <w:pStyle w:val="a3"/>
              <w:ind w:firstLine="0"/>
              <w:jc w:val="both"/>
            </w:pPr>
            <w:r>
              <w:t xml:space="preserve">   </w:t>
            </w:r>
            <w:r w:rsidR="00F31DB4">
              <w:t xml:space="preserve"> </w:t>
            </w:r>
            <w:r>
              <w:t xml:space="preserve">В результате реализации проекта создана новая культурно-досуговая медиа площадка, укомплектованная необходимым для создания </w:t>
            </w:r>
            <w:proofErr w:type="spellStart"/>
            <w:r>
              <w:t>видеоподкастов</w:t>
            </w:r>
            <w:proofErr w:type="spellEnd"/>
            <w:r>
              <w:t xml:space="preserve"> оборудованием и программным обеспечением, которая привле</w:t>
            </w:r>
            <w:r w:rsidR="00D87AC7">
              <w:t>кает</w:t>
            </w:r>
            <w:r>
              <w:t xml:space="preserve"> подростков в библиотеку. </w:t>
            </w:r>
          </w:p>
          <w:p w:rsidR="001667B9" w:rsidRDefault="00AB4EA5" w:rsidP="002131C8">
            <w:pPr>
              <w:pStyle w:val="a3"/>
              <w:ind w:firstLine="0"/>
              <w:jc w:val="both"/>
            </w:pPr>
            <w:r>
              <w:t xml:space="preserve">  </w:t>
            </w:r>
            <w:r w:rsidR="00F31DB4">
              <w:t xml:space="preserve"> </w:t>
            </w:r>
            <w:r>
              <w:t xml:space="preserve">У данной категории пользователей появилась альтернативная возможность интересно проводить свой досуг, реализовать себя в творчестве, получить новые компетенции и полезные навыки.    </w:t>
            </w:r>
          </w:p>
          <w:p w:rsidR="001667B9" w:rsidRPr="001667B9" w:rsidRDefault="00F31DB4" w:rsidP="001667B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</w:t>
            </w:r>
            <w:r w:rsidR="001667B9" w:rsidRPr="001667B9">
              <w:rPr>
                <w:szCs w:val="24"/>
              </w:rPr>
              <w:t xml:space="preserve">Количество подписчиков в группе ВК увеличилось </w:t>
            </w:r>
            <w:r w:rsidR="001667B9" w:rsidRPr="001667B9">
              <w:rPr>
                <w:b/>
                <w:szCs w:val="24"/>
              </w:rPr>
              <w:t>с 20 до</w:t>
            </w:r>
            <w:r w:rsidR="001667B9" w:rsidRPr="001667B9">
              <w:rPr>
                <w:szCs w:val="24"/>
              </w:rPr>
              <w:t xml:space="preserve"> </w:t>
            </w:r>
            <w:r w:rsidR="001667B9" w:rsidRPr="001667B9">
              <w:rPr>
                <w:b/>
                <w:szCs w:val="24"/>
              </w:rPr>
              <w:t>267</w:t>
            </w:r>
          </w:p>
          <w:p w:rsidR="001667B9" w:rsidRPr="001667B9" w:rsidRDefault="00F31DB4" w:rsidP="001667B9">
            <w:pPr>
              <w:spacing w:line="240" w:lineRule="auto"/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667B9" w:rsidRPr="001667B9">
              <w:rPr>
                <w:szCs w:val="24"/>
              </w:rPr>
              <w:t xml:space="preserve">Увеличилось количество пользователей </w:t>
            </w:r>
            <w:r w:rsidR="001667B9" w:rsidRPr="001667B9">
              <w:rPr>
                <w:b/>
                <w:szCs w:val="24"/>
              </w:rPr>
              <w:t xml:space="preserve">до 18 лет </w:t>
            </w:r>
          </w:p>
          <w:p w:rsidR="001667B9" w:rsidRPr="001667B9" w:rsidRDefault="00F31DB4" w:rsidP="001667B9">
            <w:pPr>
              <w:spacing w:line="240" w:lineRule="auto"/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667B9" w:rsidRPr="001667B9">
              <w:rPr>
                <w:szCs w:val="24"/>
              </w:rPr>
              <w:t>Расширилась география проекта:</w:t>
            </w:r>
            <w:r w:rsidR="001667B9" w:rsidRPr="001667B9">
              <w:rPr>
                <w:b/>
                <w:szCs w:val="24"/>
              </w:rPr>
              <w:t xml:space="preserve"> 84% интернет – аудитории</w:t>
            </w:r>
            <w:r w:rsidR="001667B9" w:rsidRPr="001667B9">
              <w:rPr>
                <w:szCs w:val="24"/>
              </w:rPr>
              <w:t xml:space="preserve"> из городов Свердловской области</w:t>
            </w:r>
            <w:r>
              <w:rPr>
                <w:szCs w:val="24"/>
              </w:rPr>
              <w:t>.</w:t>
            </w:r>
            <w:r w:rsidR="001667B9" w:rsidRPr="001667B9">
              <w:rPr>
                <w:szCs w:val="24"/>
              </w:rPr>
              <w:t xml:space="preserve"> </w:t>
            </w:r>
          </w:p>
          <w:p w:rsidR="00D41A0E" w:rsidRDefault="00AB4EA5" w:rsidP="00D41A0E">
            <w:pPr>
              <w:pStyle w:val="a3"/>
              <w:ind w:firstLine="0"/>
              <w:jc w:val="both"/>
              <w:rPr>
                <w:rStyle w:val="a5"/>
                <w:szCs w:val="24"/>
              </w:rPr>
            </w:pPr>
            <w:r>
              <w:t xml:space="preserve"> </w:t>
            </w:r>
            <w:r w:rsidR="00F31DB4">
              <w:t xml:space="preserve">   </w:t>
            </w:r>
            <w:r>
              <w:t>К</w:t>
            </w:r>
            <w:r w:rsidRPr="00FE7C20">
              <w:t>оличество волонтеров штаба увеличилось на 11 человек (на начало проекта активный состав штаба составлял 8 волонтеров</w:t>
            </w:r>
            <w:r>
              <w:t xml:space="preserve">). </w:t>
            </w:r>
            <w:r w:rsidRPr="00FE7C20">
              <w:t xml:space="preserve">На момент завершения проекта количество волонтеров составило 27 человек. Для участия в Проекте на сайт </w:t>
            </w:r>
            <w:proofErr w:type="spellStart"/>
            <w:r w:rsidRPr="00FE7C20">
              <w:t>Добро</w:t>
            </w:r>
            <w:proofErr w:type="gramStart"/>
            <w:r w:rsidRPr="00FE7C20">
              <w:t>.Р</w:t>
            </w:r>
            <w:proofErr w:type="gramEnd"/>
            <w:r w:rsidRPr="00FE7C20">
              <w:t>у</w:t>
            </w:r>
            <w:proofErr w:type="spellEnd"/>
            <w:r w:rsidRPr="00FE7C20">
              <w:t xml:space="preserve"> подали заявку </w:t>
            </w:r>
            <w:r>
              <w:t>20</w:t>
            </w:r>
            <w:r w:rsidRPr="00FE7C20">
              <w:rPr>
                <w:color w:val="FF0000"/>
              </w:rPr>
              <w:t xml:space="preserve"> </w:t>
            </w:r>
            <w:r w:rsidRPr="005E669E">
              <w:rPr>
                <w:szCs w:val="24"/>
              </w:rPr>
              <w:t>человек</w:t>
            </w:r>
            <w:r w:rsidRPr="005E669E">
              <w:rPr>
                <w:b/>
                <w:szCs w:val="24"/>
              </w:rPr>
              <w:t xml:space="preserve"> </w:t>
            </w:r>
            <w:hyperlink r:id="rId7" w:history="1">
              <w:r w:rsidRPr="005E669E">
                <w:rPr>
                  <w:rStyle w:val="a5"/>
                  <w:szCs w:val="24"/>
                </w:rPr>
                <w:t>https://dobro.ru/event/10141317</w:t>
              </w:r>
            </w:hyperlink>
            <w:r w:rsidR="00D41A0E">
              <w:rPr>
                <w:rStyle w:val="a5"/>
                <w:szCs w:val="24"/>
              </w:rPr>
              <w:t>.</w:t>
            </w:r>
          </w:p>
          <w:p w:rsidR="00D41A0E" w:rsidRPr="00D41A0E" w:rsidRDefault="00D41A0E" w:rsidP="00D41A0E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41A0E">
              <w:rPr>
                <w:szCs w:val="24"/>
              </w:rPr>
              <w:t xml:space="preserve">Информация о проекте опубликована в </w:t>
            </w:r>
            <w:r>
              <w:rPr>
                <w:szCs w:val="24"/>
              </w:rPr>
              <w:t xml:space="preserve"> </w:t>
            </w:r>
            <w:r w:rsidRPr="00D41A0E">
              <w:rPr>
                <w:szCs w:val="24"/>
              </w:rPr>
              <w:t>сборнике «Молодёжь Свердловской области»</w:t>
            </w:r>
            <w:r>
              <w:rPr>
                <w:szCs w:val="24"/>
              </w:rPr>
              <w:t xml:space="preserve"> </w:t>
            </w:r>
            <w:r w:rsidRPr="00D41A0E">
              <w:rPr>
                <w:szCs w:val="24"/>
              </w:rPr>
              <w:t>Министерства образования и молодежной        политики Свердловской области.</w:t>
            </w:r>
          </w:p>
          <w:p w:rsidR="00AB4EA5" w:rsidRPr="005559F9" w:rsidRDefault="00D41A0E" w:rsidP="00D41A0E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r w:rsidRPr="00D41A0E">
              <w:rPr>
                <w:bCs/>
                <w:szCs w:val="24"/>
              </w:rPr>
              <w:t>Расширение</w:t>
            </w:r>
            <w:r w:rsidRPr="00D41A0E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 </w:t>
            </w:r>
            <w:r w:rsidRPr="00D41A0E">
              <w:rPr>
                <w:szCs w:val="24"/>
              </w:rPr>
              <w:t xml:space="preserve">географии проекта – вовлечение в сетевой проект библиотек городов присутствия </w:t>
            </w:r>
            <w:proofErr w:type="spellStart"/>
            <w:r w:rsidRPr="00D41A0E">
              <w:rPr>
                <w:szCs w:val="24"/>
              </w:rPr>
              <w:t>Госкорпорации</w:t>
            </w:r>
            <w:proofErr w:type="spellEnd"/>
            <w:r w:rsidRPr="00D41A0E">
              <w:rPr>
                <w:szCs w:val="24"/>
              </w:rPr>
              <w:t xml:space="preserve"> «</w:t>
            </w:r>
            <w:proofErr w:type="spellStart"/>
            <w:r w:rsidRPr="00D41A0E"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>».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767A47" w:rsidRPr="00767A47" w:rsidRDefault="00767A47" w:rsidP="00767A47">
            <w:pPr>
              <w:pStyle w:val="a3"/>
              <w:ind w:firstLine="0"/>
              <w:jc w:val="both"/>
              <w:rPr>
                <w:b/>
              </w:rPr>
            </w:pPr>
            <w:r w:rsidRPr="00767A47">
              <w:rPr>
                <w:b/>
              </w:rPr>
              <w:t>Команда Пр</w:t>
            </w:r>
            <w:r w:rsidR="00257A8E">
              <w:rPr>
                <w:b/>
              </w:rPr>
              <w:t>оекта</w:t>
            </w:r>
            <w:r w:rsidRPr="00767A47">
              <w:rPr>
                <w:b/>
              </w:rPr>
              <w:t>:</w:t>
            </w:r>
            <w:r w:rsidR="00AB4EA5" w:rsidRPr="00767A47">
              <w:rPr>
                <w:b/>
              </w:rPr>
              <w:t xml:space="preserve">  </w:t>
            </w:r>
          </w:p>
          <w:p w:rsidR="00767A47" w:rsidRDefault="00767A47" w:rsidP="00767A47">
            <w:pPr>
              <w:pStyle w:val="a3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8209CA">
              <w:rPr>
                <w:b/>
                <w:szCs w:val="24"/>
              </w:rPr>
              <w:t>Нежданова Э.И.</w:t>
            </w:r>
            <w:r w:rsidRPr="009A6FB9">
              <w:rPr>
                <w:szCs w:val="24"/>
              </w:rPr>
              <w:t xml:space="preserve"> – директор МБУ «ЦГДБ им. А.П. Гайдара», руководитель Пр</w:t>
            </w:r>
            <w:r w:rsidR="001667B9">
              <w:rPr>
                <w:szCs w:val="24"/>
              </w:rPr>
              <w:t>оекта</w:t>
            </w:r>
            <w:r>
              <w:rPr>
                <w:szCs w:val="24"/>
              </w:rPr>
              <w:t xml:space="preserve">. Координация всей деятельности в рамках практики. Работа с социальными партнёрами. </w:t>
            </w:r>
            <w:proofErr w:type="spellStart"/>
            <w:r w:rsidRPr="008209CA">
              <w:rPr>
                <w:b/>
                <w:szCs w:val="24"/>
                <w:shd w:val="clear" w:color="auto" w:fill="FFFFFF"/>
              </w:rPr>
              <w:t>Камаева</w:t>
            </w:r>
            <w:proofErr w:type="spellEnd"/>
            <w:r w:rsidRPr="008209CA">
              <w:rPr>
                <w:b/>
                <w:szCs w:val="24"/>
                <w:shd w:val="clear" w:color="auto" w:fill="FFFFFF"/>
              </w:rPr>
              <w:t xml:space="preserve"> Т.В.</w:t>
            </w:r>
            <w:r>
              <w:rPr>
                <w:szCs w:val="24"/>
                <w:shd w:val="clear" w:color="auto" w:fill="FFFFFF"/>
              </w:rPr>
              <w:t xml:space="preserve"> – заместитель директора по библиотечным технологиям, участие в разработке практики. Анализ деятельности по проекту</w:t>
            </w:r>
            <w:r w:rsidR="00257A8E">
              <w:rPr>
                <w:szCs w:val="24"/>
                <w:shd w:val="clear" w:color="auto" w:fill="FFFFFF"/>
              </w:rPr>
              <w:t>, отчетная</w:t>
            </w:r>
            <w:r w:rsidR="000926D4">
              <w:rPr>
                <w:szCs w:val="24"/>
                <w:shd w:val="clear" w:color="auto" w:fill="FFFFFF"/>
              </w:rPr>
              <w:t xml:space="preserve"> сессия.</w:t>
            </w:r>
          </w:p>
          <w:p w:rsidR="00767A47" w:rsidRDefault="00767A47" w:rsidP="00767A47">
            <w:pPr>
              <w:pStyle w:val="a3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257A8E">
              <w:rPr>
                <w:b/>
                <w:szCs w:val="24"/>
                <w:shd w:val="clear" w:color="auto" w:fill="FFFFFF"/>
              </w:rPr>
              <w:t>Вологжанина И.В</w:t>
            </w:r>
            <w:r>
              <w:rPr>
                <w:szCs w:val="24"/>
                <w:shd w:val="clear" w:color="auto" w:fill="FFFFFF"/>
              </w:rPr>
              <w:t xml:space="preserve">. </w:t>
            </w:r>
            <w:r w:rsidR="00257A8E">
              <w:rPr>
                <w:szCs w:val="24"/>
                <w:shd w:val="clear" w:color="auto" w:fill="FFFFFF"/>
              </w:rPr>
              <w:t>–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257A8E">
              <w:rPr>
                <w:szCs w:val="24"/>
                <w:shd w:val="clear" w:color="auto" w:fill="FFFFFF"/>
              </w:rPr>
              <w:t>техническая поддержка проекта, участие в информационной кампании проекта,</w:t>
            </w:r>
            <w:r w:rsidR="004A2CAB">
              <w:rPr>
                <w:szCs w:val="24"/>
                <w:shd w:val="clear" w:color="auto" w:fill="FFFFFF"/>
              </w:rPr>
              <w:t xml:space="preserve"> оборудование медиа площадки,</w:t>
            </w:r>
            <w:r w:rsidR="00257A8E">
              <w:rPr>
                <w:szCs w:val="24"/>
                <w:shd w:val="clear" w:color="auto" w:fill="FFFFFF"/>
              </w:rPr>
              <w:t xml:space="preserve"> размещение материалов по проекту на официальном сайте библиотеки.</w:t>
            </w:r>
          </w:p>
          <w:p w:rsidR="00257A8E" w:rsidRDefault="00257A8E" w:rsidP="00257A8E">
            <w:pPr>
              <w:pStyle w:val="a3"/>
              <w:ind w:firstLine="0"/>
              <w:jc w:val="both"/>
            </w:pPr>
            <w:r w:rsidRPr="00257A8E">
              <w:rPr>
                <w:b/>
                <w:szCs w:val="24"/>
                <w:shd w:val="clear" w:color="auto" w:fill="FFFFFF"/>
              </w:rPr>
              <w:t>Члены подросткового штаба «</w:t>
            </w:r>
            <w:proofErr w:type="spellStart"/>
            <w:r w:rsidRPr="00257A8E">
              <w:rPr>
                <w:b/>
                <w:szCs w:val="24"/>
                <w:shd w:val="clear" w:color="auto" w:fill="FFFFFF"/>
              </w:rPr>
              <w:t>ДОБРОволец</w:t>
            </w:r>
            <w:proofErr w:type="spellEnd"/>
            <w:r w:rsidRPr="00257A8E">
              <w:rPr>
                <w:b/>
                <w:szCs w:val="24"/>
                <w:shd w:val="clear" w:color="auto" w:fill="FFFFFF"/>
              </w:rPr>
              <w:t>»</w:t>
            </w:r>
            <w:r>
              <w:rPr>
                <w:b/>
                <w:szCs w:val="24"/>
                <w:shd w:val="clear" w:color="auto" w:fill="FFFFFF"/>
              </w:rPr>
              <w:t xml:space="preserve"> - </w:t>
            </w:r>
            <w:r>
              <w:t xml:space="preserve">участие в информационной кампании проекта через издание и распространение рекламных буклетов; продвижение чтения в подростковой среде; координация процесса чтения участников проекта, помощь в создании </w:t>
            </w:r>
            <w:proofErr w:type="spellStart"/>
            <w:r>
              <w:t>видеоподкастов</w:t>
            </w:r>
            <w:proofErr w:type="spellEnd"/>
            <w:r>
              <w:t>; участие в тиражировании опыта по проекту среди детских волонтерских организаций города; привлечение в штаб новых добровольцев.</w:t>
            </w:r>
          </w:p>
          <w:p w:rsidR="00767A47" w:rsidRPr="00767A47" w:rsidRDefault="00767A47" w:rsidP="00767A47">
            <w:pPr>
              <w:pStyle w:val="a3"/>
              <w:ind w:firstLine="0"/>
              <w:jc w:val="both"/>
              <w:rPr>
                <w:b/>
                <w:szCs w:val="24"/>
              </w:rPr>
            </w:pPr>
            <w:r w:rsidRPr="00767A47">
              <w:rPr>
                <w:b/>
                <w:szCs w:val="24"/>
                <w:shd w:val="clear" w:color="auto" w:fill="FFFFFF"/>
              </w:rPr>
              <w:t>Лидер Пр</w:t>
            </w:r>
            <w:r w:rsidR="00257A8E">
              <w:rPr>
                <w:b/>
                <w:szCs w:val="24"/>
                <w:shd w:val="clear" w:color="auto" w:fill="FFFFFF"/>
              </w:rPr>
              <w:t>оекта</w:t>
            </w:r>
            <w:r w:rsidRPr="00767A47">
              <w:rPr>
                <w:b/>
                <w:szCs w:val="24"/>
                <w:shd w:val="clear" w:color="auto" w:fill="FFFFFF"/>
              </w:rPr>
              <w:t>:</w:t>
            </w:r>
            <w:r w:rsidRPr="00767A47">
              <w:rPr>
                <w:b/>
                <w:szCs w:val="24"/>
              </w:rPr>
              <w:t xml:space="preserve"> </w:t>
            </w:r>
          </w:p>
          <w:p w:rsidR="00AB4EA5" w:rsidRDefault="00AB4EA5" w:rsidP="002131C8">
            <w:pPr>
              <w:pStyle w:val="a3"/>
              <w:ind w:firstLine="0"/>
              <w:jc w:val="both"/>
            </w:pPr>
            <w:proofErr w:type="spellStart"/>
            <w:r w:rsidRPr="00767A47">
              <w:rPr>
                <w:b/>
              </w:rPr>
              <w:t>Даутова</w:t>
            </w:r>
            <w:proofErr w:type="spellEnd"/>
            <w:r w:rsidRPr="00767A47">
              <w:rPr>
                <w:b/>
              </w:rPr>
              <w:t xml:space="preserve"> Н</w:t>
            </w:r>
            <w:r w:rsidR="00257A8E">
              <w:rPr>
                <w:b/>
              </w:rPr>
              <w:t>.</w:t>
            </w:r>
            <w:r w:rsidRPr="00767A47">
              <w:rPr>
                <w:b/>
              </w:rPr>
              <w:t xml:space="preserve"> С</w:t>
            </w:r>
            <w:r w:rsidR="00257A8E">
              <w:rPr>
                <w:b/>
              </w:rPr>
              <w:t>.</w:t>
            </w:r>
            <w:r w:rsidRPr="00F353A3">
              <w:t xml:space="preserve"> – ведущий б</w:t>
            </w:r>
            <w:r>
              <w:t>иблиотекарь отдела обслуживания,</w:t>
            </w:r>
            <w:r w:rsidRPr="00F353A3">
              <w:t xml:space="preserve"> руководител</w:t>
            </w:r>
            <w:r>
              <w:t>ь</w:t>
            </w:r>
            <w:r w:rsidRPr="00F353A3">
              <w:t xml:space="preserve"> подросткового волонтёрского штаба «</w:t>
            </w:r>
            <w:proofErr w:type="spellStart"/>
            <w:r w:rsidRPr="00F353A3">
              <w:t>ДОБРОволец</w:t>
            </w:r>
            <w:proofErr w:type="spellEnd"/>
            <w:r w:rsidRPr="00F353A3">
              <w:t>».</w:t>
            </w:r>
          </w:p>
          <w:p w:rsidR="00257A8E" w:rsidRPr="00257A8E" w:rsidRDefault="00257A8E" w:rsidP="002131C8">
            <w:pPr>
              <w:pStyle w:val="a3"/>
              <w:ind w:firstLine="0"/>
              <w:jc w:val="both"/>
              <w:rPr>
                <w:b/>
              </w:rPr>
            </w:pPr>
            <w:r w:rsidRPr="00257A8E">
              <w:rPr>
                <w:b/>
              </w:rPr>
              <w:t>Краткая информация о лидере проекта</w:t>
            </w:r>
            <w:r w:rsidR="004A2CAB">
              <w:rPr>
                <w:b/>
              </w:rPr>
              <w:t>:</w:t>
            </w:r>
          </w:p>
          <w:p w:rsidR="00AB4EA5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lang w:eastAsia="ru-RU"/>
              </w:rPr>
              <w:t xml:space="preserve">    В качестве спикера приняла участие</w:t>
            </w:r>
            <w:r>
              <w:rPr>
                <w:szCs w:val="24"/>
              </w:rPr>
              <w:t xml:space="preserve"> на заседании коллегии</w:t>
            </w:r>
            <w:r w:rsidRPr="001B60B8">
              <w:rPr>
                <w:szCs w:val="24"/>
              </w:rPr>
              <w:t xml:space="preserve"> Министерства культуры Свердловской области» </w:t>
            </w:r>
            <w:hyperlink r:id="rId8" w:history="1">
              <w:r w:rsidRPr="001B60B8">
                <w:rPr>
                  <w:rStyle w:val="a5"/>
                  <w:szCs w:val="24"/>
                </w:rPr>
                <w:t>https://www.youtube.com/watch?v=bK1occRVfkg&amp;t=3246s</w:t>
              </w:r>
            </w:hyperlink>
            <w:r>
              <w:rPr>
                <w:szCs w:val="24"/>
              </w:rPr>
              <w:t xml:space="preserve"> и в</w:t>
            </w:r>
            <w:r w:rsidRPr="001B60B8">
              <w:rPr>
                <w:szCs w:val="24"/>
              </w:rPr>
              <w:t xml:space="preserve"> Межрегиональной онлайн конференции среди представителей волонтерских объединений в городах присутствия </w:t>
            </w:r>
            <w:proofErr w:type="spellStart"/>
            <w:r w:rsidRPr="001B60B8">
              <w:rPr>
                <w:szCs w:val="24"/>
              </w:rPr>
              <w:t>Госкорпорации</w:t>
            </w:r>
            <w:proofErr w:type="spellEnd"/>
            <w:r w:rsidRPr="001B60B8">
              <w:rPr>
                <w:szCs w:val="24"/>
              </w:rPr>
              <w:t xml:space="preserve"> «</w:t>
            </w:r>
            <w:proofErr w:type="spellStart"/>
            <w:r w:rsidRPr="001B60B8">
              <w:rPr>
                <w:szCs w:val="24"/>
              </w:rPr>
              <w:t>Росатом</w:t>
            </w:r>
            <w:proofErr w:type="spellEnd"/>
            <w:r w:rsidRPr="001B60B8">
              <w:rPr>
                <w:szCs w:val="24"/>
              </w:rPr>
              <w:t>»</w:t>
            </w:r>
            <w:r>
              <w:rPr>
                <w:szCs w:val="24"/>
              </w:rPr>
              <w:t>, где представила опыт реализации проекта «Добавь в друзья …КНИГУ!»</w:t>
            </w:r>
          </w:p>
          <w:p w:rsidR="00AB4EA5" w:rsidRPr="001B60B8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Активный участник областных и городских конкурсов и фестивалей в сфере добровольчества:</w:t>
            </w:r>
          </w:p>
          <w:p w:rsidR="00AB4EA5" w:rsidRPr="001B60B8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Pr="001B60B8">
              <w:rPr>
                <w:szCs w:val="24"/>
              </w:rPr>
              <w:t>онлайн</w:t>
            </w:r>
            <w:proofErr w:type="spellEnd"/>
            <w:r w:rsidRPr="001B60B8">
              <w:rPr>
                <w:szCs w:val="24"/>
              </w:rPr>
              <w:t xml:space="preserve"> конкурсе «</w:t>
            </w:r>
            <w:proofErr w:type="spellStart"/>
            <w:r w:rsidRPr="001B60B8">
              <w:rPr>
                <w:szCs w:val="24"/>
              </w:rPr>
              <w:t>ЯДОБРОволец</w:t>
            </w:r>
            <w:proofErr w:type="spellEnd"/>
            <w:r w:rsidRPr="001B60B8">
              <w:rPr>
                <w:szCs w:val="24"/>
              </w:rPr>
              <w:t>», организованном Управлением образования г. Лесной. Диплом за 2 место.</w:t>
            </w:r>
            <w:r w:rsidRPr="001B60B8">
              <w:rPr>
                <w:b/>
                <w:szCs w:val="24"/>
              </w:rPr>
              <w:t xml:space="preserve"> </w:t>
            </w:r>
          </w:p>
          <w:p w:rsidR="00AB4EA5" w:rsidRPr="001B60B8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B60B8">
              <w:rPr>
                <w:szCs w:val="24"/>
              </w:rPr>
              <w:t>IV областном фестивале «</w:t>
            </w:r>
            <w:proofErr w:type="spellStart"/>
            <w:r w:rsidRPr="001B60B8">
              <w:rPr>
                <w:szCs w:val="24"/>
              </w:rPr>
              <w:t>Волонтерство</w:t>
            </w:r>
            <w:proofErr w:type="spellEnd"/>
            <w:r w:rsidRPr="001B60B8">
              <w:rPr>
                <w:szCs w:val="24"/>
              </w:rPr>
              <w:t xml:space="preserve"> в </w:t>
            </w:r>
            <w:proofErr w:type="spellStart"/>
            <w:r w:rsidRPr="001B60B8">
              <w:rPr>
                <w:szCs w:val="24"/>
              </w:rPr>
              <w:t>социокультурной</w:t>
            </w:r>
            <w:proofErr w:type="spellEnd"/>
            <w:r w:rsidRPr="001B60B8">
              <w:rPr>
                <w:szCs w:val="24"/>
              </w:rPr>
              <w:t xml:space="preserve"> сфере»</w:t>
            </w:r>
            <w:r>
              <w:rPr>
                <w:szCs w:val="24"/>
              </w:rPr>
              <w:t>.</w:t>
            </w:r>
            <w:r w:rsidRPr="001B60B8">
              <w:rPr>
                <w:szCs w:val="24"/>
              </w:rPr>
              <w:t xml:space="preserve"> Сертификат участия. </w:t>
            </w:r>
          </w:p>
          <w:p w:rsidR="00AB4EA5" w:rsidRPr="001B60B8" w:rsidRDefault="00AB4EA5" w:rsidP="002131C8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B60B8">
              <w:rPr>
                <w:szCs w:val="24"/>
              </w:rPr>
              <w:t xml:space="preserve">онлайн </w:t>
            </w:r>
            <w:proofErr w:type="gramStart"/>
            <w:r w:rsidRPr="001B60B8">
              <w:rPr>
                <w:szCs w:val="24"/>
              </w:rPr>
              <w:t>конкурсе</w:t>
            </w:r>
            <w:proofErr w:type="gramEnd"/>
            <w:r w:rsidRPr="001B60B8">
              <w:rPr>
                <w:szCs w:val="24"/>
              </w:rPr>
              <w:t xml:space="preserve"> видео – работ «Я волонтер культуры </w:t>
            </w:r>
            <w:proofErr w:type="spellStart"/>
            <w:r w:rsidRPr="001B60B8">
              <w:rPr>
                <w:szCs w:val="24"/>
              </w:rPr>
              <w:t>Росатома</w:t>
            </w:r>
            <w:proofErr w:type="spellEnd"/>
            <w:r w:rsidRPr="001B60B8">
              <w:rPr>
                <w:szCs w:val="24"/>
              </w:rPr>
              <w:t xml:space="preserve">»  </w:t>
            </w:r>
            <w:hyperlink r:id="rId9" w:history="1">
              <w:r w:rsidRPr="001B60B8">
                <w:rPr>
                  <w:rStyle w:val="a5"/>
                  <w:szCs w:val="24"/>
                </w:rPr>
                <w:t>https://www.youtube.com/watch?v=snwwlMkPMnk</w:t>
              </w:r>
            </w:hyperlink>
            <w:r w:rsidRPr="001B60B8">
              <w:rPr>
                <w:szCs w:val="24"/>
              </w:rPr>
              <w:t xml:space="preserve"> </w:t>
            </w:r>
            <w:r w:rsidRPr="001B60B8">
              <w:rPr>
                <w:b/>
                <w:szCs w:val="24"/>
              </w:rPr>
              <w:t>(декабрь 2021 г.)</w:t>
            </w:r>
          </w:p>
          <w:p w:rsidR="00AB4EA5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061EC">
              <w:rPr>
                <w:szCs w:val="24"/>
              </w:rPr>
              <w:t xml:space="preserve">    Активный участник Всероссийской акции «Бегущая книга», крупных библиотечных мероприятий, акций и фестивалей чтения</w:t>
            </w:r>
            <w:r>
              <w:rPr>
                <w:szCs w:val="24"/>
              </w:rPr>
              <w:t>.</w:t>
            </w:r>
            <w:r w:rsidRPr="004061EC">
              <w:rPr>
                <w:szCs w:val="24"/>
              </w:rPr>
              <w:t xml:space="preserve"> </w:t>
            </w:r>
          </w:p>
          <w:p w:rsidR="00AB4EA5" w:rsidRDefault="00AB4EA5" w:rsidP="002131C8">
            <w:pPr>
              <w:pStyle w:val="a3"/>
              <w:ind w:firstLine="0"/>
              <w:jc w:val="both"/>
              <w:rPr>
                <w:lang w:eastAsia="ru-RU"/>
              </w:rPr>
            </w:pPr>
            <w:r>
              <w:rPr>
                <w:szCs w:val="24"/>
              </w:rPr>
              <w:t xml:space="preserve">    Постоянно повышает профессиональное мастерство. В 2019 г. п</w:t>
            </w:r>
            <w:r w:rsidRPr="00F353A3">
              <w:rPr>
                <w:lang w:eastAsia="ru-RU"/>
              </w:rPr>
              <w:t>рошла курсы повышения квалификации по теме</w:t>
            </w:r>
            <w:r>
              <w:rPr>
                <w:lang w:eastAsia="ru-RU"/>
              </w:rPr>
              <w:t>:</w:t>
            </w:r>
            <w:r w:rsidRPr="00F353A3">
              <w:rPr>
                <w:lang w:eastAsia="ru-RU"/>
              </w:rPr>
              <w:t xml:space="preserve"> «Организация работы библиотек с молодежью»</w:t>
            </w:r>
            <w:r>
              <w:rPr>
                <w:lang w:eastAsia="ru-RU"/>
              </w:rPr>
              <w:t xml:space="preserve"> на базе </w:t>
            </w:r>
            <w:r w:rsidRPr="00F353A3">
              <w:rPr>
                <w:lang w:eastAsia="ru-RU"/>
              </w:rPr>
              <w:t>Уральск</w:t>
            </w:r>
            <w:r>
              <w:rPr>
                <w:lang w:eastAsia="ru-RU"/>
              </w:rPr>
              <w:t>ой</w:t>
            </w:r>
            <w:r w:rsidRPr="00F353A3">
              <w:rPr>
                <w:lang w:eastAsia="ru-RU"/>
              </w:rPr>
              <w:t xml:space="preserve"> профессиональн</w:t>
            </w:r>
            <w:r>
              <w:rPr>
                <w:lang w:eastAsia="ru-RU"/>
              </w:rPr>
              <w:t>ой</w:t>
            </w:r>
            <w:r w:rsidRPr="00F353A3">
              <w:rPr>
                <w:lang w:eastAsia="ru-RU"/>
              </w:rPr>
              <w:t xml:space="preserve"> </w:t>
            </w:r>
            <w:proofErr w:type="spellStart"/>
            <w:r w:rsidRPr="00F353A3">
              <w:rPr>
                <w:lang w:eastAsia="ru-RU"/>
              </w:rPr>
              <w:t>онлайн</w:t>
            </w:r>
            <w:proofErr w:type="spellEnd"/>
            <w:r w:rsidRPr="00F353A3">
              <w:rPr>
                <w:lang w:eastAsia="ru-RU"/>
              </w:rPr>
              <w:t xml:space="preserve"> – школ</w:t>
            </w:r>
            <w:r>
              <w:rPr>
                <w:lang w:eastAsia="ru-RU"/>
              </w:rPr>
              <w:t>ы</w:t>
            </w:r>
            <w:r w:rsidRPr="00F353A3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СОБДиМ</w:t>
            </w:r>
            <w:proofErr w:type="spellEnd"/>
            <w:r>
              <w:rPr>
                <w:lang w:eastAsia="ru-RU"/>
              </w:rPr>
              <w:t xml:space="preserve"> им. В.П. Крапивина (г. Екатеринбург)</w:t>
            </w:r>
          </w:p>
          <w:p w:rsidR="00AB4EA5" w:rsidRPr="00F353A3" w:rsidRDefault="00AB4EA5" w:rsidP="002131C8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 xml:space="preserve">    </w:t>
            </w:r>
            <w:r w:rsidRPr="004061EC">
              <w:rPr>
                <w:szCs w:val="24"/>
              </w:rPr>
              <w:t>Лауреат городской премии «Успех года-2021».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D41A0E" w:rsidRDefault="00D41A0E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22.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228"/>
        <w:gridCol w:w="6913"/>
      </w:tblGrid>
      <w:tr w:rsidR="00AB4EA5" w:rsidRPr="005559F9" w:rsidTr="00D41A0E">
        <w:tc>
          <w:tcPr>
            <w:tcW w:w="46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228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6913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AB4EA5" w:rsidRPr="005559F9" w:rsidTr="00D41A0E">
        <w:tc>
          <w:tcPr>
            <w:tcW w:w="464" w:type="dxa"/>
          </w:tcPr>
          <w:p w:rsidR="00AB4EA5" w:rsidRPr="005559F9" w:rsidRDefault="00AB4EA5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28" w:type="dxa"/>
          </w:tcPr>
          <w:p w:rsidR="00AB4EA5" w:rsidRPr="005559F9" w:rsidRDefault="00AB4EA5" w:rsidP="002131C8">
            <w:pPr>
              <w:pStyle w:val="a3"/>
              <w:ind w:firstLine="0"/>
            </w:pPr>
            <w:r>
              <w:t>Официальный сайт практики</w:t>
            </w:r>
          </w:p>
        </w:tc>
        <w:tc>
          <w:tcPr>
            <w:tcW w:w="6913" w:type="dxa"/>
          </w:tcPr>
          <w:p w:rsidR="00163CAC" w:rsidRPr="005559F9" w:rsidRDefault="00FA2904" w:rsidP="00163CAC">
            <w:pPr>
              <w:ind w:firstLine="0"/>
              <w:rPr>
                <w:szCs w:val="24"/>
              </w:rPr>
            </w:pPr>
            <w:hyperlink r:id="rId10" w:history="1">
              <w:r w:rsidR="00163CAC" w:rsidRPr="001E62AE">
                <w:rPr>
                  <w:rStyle w:val="a5"/>
                  <w:szCs w:val="24"/>
                </w:rPr>
                <w:t>https://gaidarovka.info/студииклубы/подростковый-волонтерский-штаб-добр/</w:t>
              </w:r>
            </w:hyperlink>
          </w:p>
        </w:tc>
      </w:tr>
      <w:tr w:rsidR="00AB4EA5" w:rsidRPr="005559F9" w:rsidTr="00D41A0E">
        <w:tc>
          <w:tcPr>
            <w:tcW w:w="464" w:type="dxa"/>
          </w:tcPr>
          <w:p w:rsidR="00AB4EA5" w:rsidRPr="005559F9" w:rsidRDefault="00AB4EA5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28" w:type="dxa"/>
          </w:tcPr>
          <w:p w:rsidR="00AB4EA5" w:rsidRPr="005559F9" w:rsidRDefault="00AB4EA5" w:rsidP="002131C8">
            <w:pPr>
              <w:pStyle w:val="a3"/>
              <w:ind w:firstLine="0"/>
            </w:pPr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 xml:space="preserve"> «</w:t>
            </w:r>
            <w:r w:rsidRPr="006F172C">
              <w:t xml:space="preserve">Я </w:t>
            </w:r>
            <w:r>
              <w:t>–</w:t>
            </w:r>
            <w:proofErr w:type="spellStart"/>
            <w:r w:rsidRPr="006F172C">
              <w:t>ДОБРОволец</w:t>
            </w:r>
            <w:proofErr w:type="spellEnd"/>
            <w:r>
              <w:t>»</w:t>
            </w:r>
          </w:p>
        </w:tc>
        <w:tc>
          <w:tcPr>
            <w:tcW w:w="6913" w:type="dxa"/>
          </w:tcPr>
          <w:p w:rsidR="00AB4EA5" w:rsidRPr="005559F9" w:rsidRDefault="00FA2904" w:rsidP="002131C8">
            <w:pPr>
              <w:ind w:firstLine="0"/>
              <w:rPr>
                <w:szCs w:val="24"/>
              </w:rPr>
            </w:pPr>
            <w:hyperlink r:id="rId11" w:history="1">
              <w:r w:rsidR="00AB4EA5" w:rsidRPr="001A1AC5">
                <w:rPr>
                  <w:rStyle w:val="a5"/>
                  <w:szCs w:val="24"/>
                </w:rPr>
                <w:t>https://vk.com/dobrovolec_gaidarovka</w:t>
              </w:r>
            </w:hyperlink>
          </w:p>
        </w:tc>
      </w:tr>
      <w:tr w:rsidR="00AB4EA5" w:rsidRPr="005559F9" w:rsidTr="00D41A0E">
        <w:tc>
          <w:tcPr>
            <w:tcW w:w="464" w:type="dxa"/>
          </w:tcPr>
          <w:p w:rsidR="00AB4EA5" w:rsidRPr="005559F9" w:rsidRDefault="00AB4EA5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28" w:type="dxa"/>
          </w:tcPr>
          <w:p w:rsidR="00AB4EA5" w:rsidRPr="0073259C" w:rsidRDefault="00AB4EA5" w:rsidP="002131C8">
            <w:pPr>
              <w:pStyle w:val="a3"/>
              <w:ind w:firstLine="0"/>
              <w:rPr>
                <w:szCs w:val="24"/>
              </w:rPr>
            </w:pPr>
            <w:proofErr w:type="spellStart"/>
            <w:r w:rsidRPr="0073259C">
              <w:rPr>
                <w:szCs w:val="24"/>
              </w:rPr>
              <w:t>Ютуб</w:t>
            </w:r>
            <w:proofErr w:type="spellEnd"/>
            <w:r w:rsidRPr="0073259C">
              <w:rPr>
                <w:szCs w:val="24"/>
              </w:rPr>
              <w:t xml:space="preserve"> канал библиотеки</w:t>
            </w:r>
          </w:p>
        </w:tc>
        <w:tc>
          <w:tcPr>
            <w:tcW w:w="6913" w:type="dxa"/>
          </w:tcPr>
          <w:p w:rsidR="00163CAC" w:rsidRPr="0073259C" w:rsidRDefault="00FA2904" w:rsidP="00163CAC">
            <w:pPr>
              <w:ind w:firstLine="0"/>
              <w:rPr>
                <w:szCs w:val="24"/>
              </w:rPr>
            </w:pPr>
            <w:hyperlink r:id="rId12" w:history="1">
              <w:r w:rsidR="00163CAC" w:rsidRPr="001E62AE">
                <w:rPr>
                  <w:rStyle w:val="a5"/>
                  <w:szCs w:val="24"/>
                </w:rPr>
                <w:t>https://www.youtube.com/watch?v=Uoy8Dx9qNhQ&amp;list=PLQZyFy-8qJ9KBoiqho3B77k8hLPPpH_Je</w:t>
              </w:r>
            </w:hyperlink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AB4EA5" w:rsidRPr="005559F9" w:rsidTr="002131C8">
        <w:tc>
          <w:tcPr>
            <w:tcW w:w="70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AB4EA5" w:rsidRPr="005559F9" w:rsidTr="002131C8">
        <w:tc>
          <w:tcPr>
            <w:tcW w:w="709" w:type="dxa"/>
          </w:tcPr>
          <w:p w:rsidR="00AB4EA5" w:rsidRPr="005559F9" w:rsidRDefault="00AB4EA5" w:rsidP="002131C8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Нежданова </w:t>
            </w:r>
            <w:proofErr w:type="spellStart"/>
            <w:r>
              <w:t>Эллеонора</w:t>
            </w:r>
            <w:proofErr w:type="spellEnd"/>
            <w:r>
              <w:t xml:space="preserve"> Ивановна,</w:t>
            </w:r>
          </w:p>
          <w:p w:rsidR="00AB4EA5" w:rsidRPr="005559F9" w:rsidRDefault="00AB4EA5" w:rsidP="002131C8">
            <w:pPr>
              <w:pStyle w:val="a3"/>
              <w:ind w:firstLine="0"/>
            </w:pPr>
            <w:r>
              <w:t>директор МБУ «ЦГДБ им. А.П. Гайдара»</w:t>
            </w:r>
          </w:p>
        </w:tc>
        <w:tc>
          <w:tcPr>
            <w:tcW w:w="3544" w:type="dxa"/>
          </w:tcPr>
          <w:p w:rsidR="00AB4EA5" w:rsidRDefault="00AB4EA5" w:rsidP="002131C8">
            <w:pPr>
              <w:pStyle w:val="a3"/>
            </w:pPr>
            <w:r>
              <w:t>8</w:t>
            </w:r>
            <w:r w:rsidR="00C01A60">
              <w:t xml:space="preserve"> </w:t>
            </w:r>
            <w:r>
              <w:t>(34342)</w:t>
            </w:r>
            <w:r w:rsidR="00C01A60">
              <w:t xml:space="preserve"> </w:t>
            </w:r>
            <w:r>
              <w:t>4-72-29</w:t>
            </w:r>
            <w:r w:rsidR="00C01A60">
              <w:t>,</w:t>
            </w:r>
          </w:p>
          <w:p w:rsidR="00AB4EA5" w:rsidRPr="005559F9" w:rsidRDefault="00AB4EA5" w:rsidP="002131C8">
            <w:pPr>
              <w:pStyle w:val="a3"/>
              <w:ind w:firstLine="0"/>
            </w:pPr>
            <w:r>
              <w:t xml:space="preserve">        </w:t>
            </w:r>
            <w:r w:rsidRPr="00EE5A5D">
              <w:t>nezhdanova60@mail.ru</w:t>
            </w:r>
          </w:p>
        </w:tc>
      </w:tr>
    </w:tbl>
    <w:p w:rsidR="00163D68" w:rsidRDefault="00AB4EA5" w:rsidP="001845AF">
      <w:pPr>
        <w:spacing w:line="240" w:lineRule="auto"/>
        <w:ind w:firstLine="0"/>
        <w:jc w:val="center"/>
      </w:pPr>
      <w:r w:rsidRPr="005559F9">
        <w:rPr>
          <w:sz w:val="26"/>
          <w:szCs w:val="26"/>
        </w:rPr>
        <w:br w:type="page"/>
      </w:r>
    </w:p>
    <w:p w:rsidR="002131C8" w:rsidRDefault="002131C8"/>
    <w:sectPr w:rsidR="002131C8" w:rsidSect="00AC45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219"/>
    <w:multiLevelType w:val="hybridMultilevel"/>
    <w:tmpl w:val="57885C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FB6CF7"/>
    <w:multiLevelType w:val="hybridMultilevel"/>
    <w:tmpl w:val="23A26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4B2133"/>
    <w:multiLevelType w:val="hybridMultilevel"/>
    <w:tmpl w:val="CD84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80"/>
    <w:rsid w:val="000230A8"/>
    <w:rsid w:val="000909B6"/>
    <w:rsid w:val="000926D4"/>
    <w:rsid w:val="000B40D9"/>
    <w:rsid w:val="00117962"/>
    <w:rsid w:val="00163CAC"/>
    <w:rsid w:val="00163D68"/>
    <w:rsid w:val="001667B9"/>
    <w:rsid w:val="001845AF"/>
    <w:rsid w:val="00186177"/>
    <w:rsid w:val="001E0D67"/>
    <w:rsid w:val="002131C8"/>
    <w:rsid w:val="002151EB"/>
    <w:rsid w:val="0024245C"/>
    <w:rsid w:val="002532A2"/>
    <w:rsid w:val="00257A8E"/>
    <w:rsid w:val="00271601"/>
    <w:rsid w:val="00293ABE"/>
    <w:rsid w:val="003278DA"/>
    <w:rsid w:val="003501A5"/>
    <w:rsid w:val="00373004"/>
    <w:rsid w:val="003D242E"/>
    <w:rsid w:val="00417653"/>
    <w:rsid w:val="004343FF"/>
    <w:rsid w:val="004A2CAB"/>
    <w:rsid w:val="00506E23"/>
    <w:rsid w:val="005137DF"/>
    <w:rsid w:val="005313E6"/>
    <w:rsid w:val="005718EE"/>
    <w:rsid w:val="005F5B94"/>
    <w:rsid w:val="00651379"/>
    <w:rsid w:val="00651E2C"/>
    <w:rsid w:val="00675AE9"/>
    <w:rsid w:val="006A297A"/>
    <w:rsid w:val="006C2280"/>
    <w:rsid w:val="006D7AF0"/>
    <w:rsid w:val="006F76FC"/>
    <w:rsid w:val="00734DA2"/>
    <w:rsid w:val="00767A47"/>
    <w:rsid w:val="007720A3"/>
    <w:rsid w:val="00815315"/>
    <w:rsid w:val="008222DC"/>
    <w:rsid w:val="008628BF"/>
    <w:rsid w:val="008A670A"/>
    <w:rsid w:val="008F5E0C"/>
    <w:rsid w:val="0093001E"/>
    <w:rsid w:val="0094086C"/>
    <w:rsid w:val="00AB3AC0"/>
    <w:rsid w:val="00AB4EA5"/>
    <w:rsid w:val="00AC4578"/>
    <w:rsid w:val="00B93CBE"/>
    <w:rsid w:val="00BC04C8"/>
    <w:rsid w:val="00BC0A8F"/>
    <w:rsid w:val="00C01A60"/>
    <w:rsid w:val="00C102BD"/>
    <w:rsid w:val="00C20F4B"/>
    <w:rsid w:val="00C309B5"/>
    <w:rsid w:val="00CF1A18"/>
    <w:rsid w:val="00CF2052"/>
    <w:rsid w:val="00D41A0E"/>
    <w:rsid w:val="00D87AC7"/>
    <w:rsid w:val="00DB677E"/>
    <w:rsid w:val="00E03F9F"/>
    <w:rsid w:val="00E56F0F"/>
    <w:rsid w:val="00F31DB4"/>
    <w:rsid w:val="00F916BC"/>
    <w:rsid w:val="00FA2904"/>
    <w:rsid w:val="00FC5BB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4EA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AB4EA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rsid w:val="00AB4EA5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B4EA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FollowedHyperlink"/>
    <w:basedOn w:val="a0"/>
    <w:uiPriority w:val="99"/>
    <w:semiHidden/>
    <w:unhideWhenUsed/>
    <w:rsid w:val="005313E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3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D6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41A0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4EA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AB4EA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rsid w:val="00AB4EA5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B4EA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FollowedHyperlink"/>
    <w:basedOn w:val="a0"/>
    <w:uiPriority w:val="99"/>
    <w:semiHidden/>
    <w:unhideWhenUsed/>
    <w:rsid w:val="005313E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3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D6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41A0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1occRVfkg&amp;t=3246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.ru/event/10141317" TargetMode="External"/><Relationship Id="rId12" Type="http://schemas.openxmlformats.org/officeDocument/2006/relationships/hyperlink" Target="https://www.youtube.com/watch?v=Uoy8Dx9qNhQ&amp;list=PLQZyFy-8qJ9KBoiqho3B77k8hLPPpH_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brovolec_gaidarovka" TargetMode="External"/><Relationship Id="rId11" Type="http://schemas.openxmlformats.org/officeDocument/2006/relationships/hyperlink" Target="https://vk.com/dobrovolec_gaidarovk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aidarovka.info/&#1089;&#1090;&#1091;&#1076;&#1080;&#1080;&#1082;&#1083;&#1091;&#1073;&#1099;/&#1087;&#1086;&#1076;&#1088;&#1086;&#1089;&#1090;&#1082;&#1086;&#1074;&#1099;&#1081;-&#1074;&#1086;&#1083;&#1086;&#1085;&#1090;&#1077;&#1088;&#1089;&#1082;&#1080;&#1081;-&#1096;&#1090;&#1072;&#1073;-&#1076;&#1086;&#1073;&#1088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wwlMkPM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BC6-7554-449D-8B99-9FBB29A3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2022-06-28T10:46:00Z</cp:lastPrinted>
  <dcterms:created xsi:type="dcterms:W3CDTF">2022-06-27T06:23:00Z</dcterms:created>
  <dcterms:modified xsi:type="dcterms:W3CDTF">2022-07-04T05:57:00Z</dcterms:modified>
</cp:coreProperties>
</file>