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880" w:rsidRPr="00BE0880" w:rsidRDefault="00BE0880" w:rsidP="00BE0880">
      <w:pPr>
        <w:spacing w:after="0" w:line="360" w:lineRule="auto"/>
        <w:jc w:val="right"/>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Приложение №2</w:t>
      </w:r>
    </w:p>
    <w:p w:rsidR="00BE0880" w:rsidRPr="00BE0880" w:rsidRDefault="00BE0880" w:rsidP="00BE0880">
      <w:pPr>
        <w:spacing w:after="0" w:line="360" w:lineRule="auto"/>
        <w:jc w:val="center"/>
        <w:rPr>
          <w:rFonts w:ascii="Times New Roman" w:eastAsia="Calibri" w:hAnsi="Times New Roman" w:cs="Times New Roman"/>
          <w:b/>
          <w:sz w:val="24"/>
          <w:szCs w:val="24"/>
          <w:lang w:eastAsia="en-US"/>
        </w:rPr>
      </w:pPr>
    </w:p>
    <w:p w:rsidR="00BE0880" w:rsidRPr="00BE0880" w:rsidRDefault="00BE0880" w:rsidP="00BE0880">
      <w:pPr>
        <w:spacing w:after="0" w:line="360" w:lineRule="auto"/>
        <w:jc w:val="center"/>
        <w:rPr>
          <w:rFonts w:ascii="Times New Roman" w:eastAsia="Calibri" w:hAnsi="Times New Roman" w:cs="Times New Roman"/>
          <w:b/>
          <w:sz w:val="24"/>
          <w:szCs w:val="24"/>
          <w:lang w:eastAsia="en-US"/>
        </w:rPr>
      </w:pPr>
      <w:r w:rsidRPr="00BE0880">
        <w:rPr>
          <w:rFonts w:ascii="Times New Roman" w:eastAsia="Calibri" w:hAnsi="Times New Roman" w:cs="Times New Roman"/>
          <w:b/>
          <w:sz w:val="24"/>
          <w:szCs w:val="24"/>
          <w:lang w:eastAsia="en-US"/>
        </w:rPr>
        <w:t>Паспорт практики</w:t>
      </w:r>
    </w:p>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 Наименование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BE0880" w:rsidRPr="00BE0880" w:rsidTr="00CE5D3B">
        <w:tc>
          <w:tcPr>
            <w:tcW w:w="9605"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Летняя школа здоровья «Прогулки с онкологом»</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 Наименование территории, на которой данная практика была реализована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BE0880" w:rsidRPr="00BE0880" w:rsidTr="00CE5D3B">
        <w:tc>
          <w:tcPr>
            <w:tcW w:w="9605"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rPr>
              <w:t xml:space="preserve">Закрытое административно-территориальное образование Железногорск Красноярского края: г. Железногорск, посёлки – Подгорный, </w:t>
            </w:r>
            <w:proofErr w:type="spellStart"/>
            <w:r w:rsidRPr="00BE0880">
              <w:rPr>
                <w:rFonts w:ascii="Times New Roman" w:eastAsia="Calibri" w:hAnsi="Times New Roman" w:cs="Times New Roman"/>
                <w:sz w:val="24"/>
              </w:rPr>
              <w:t>Тартат</w:t>
            </w:r>
            <w:proofErr w:type="spellEnd"/>
            <w:r w:rsidRPr="00BE0880">
              <w:rPr>
                <w:rFonts w:ascii="Times New Roman" w:eastAsia="Calibri" w:hAnsi="Times New Roman" w:cs="Times New Roman"/>
                <w:sz w:val="24"/>
              </w:rPr>
              <w:t xml:space="preserve">, Новый Путь, </w:t>
            </w:r>
            <w:proofErr w:type="spellStart"/>
            <w:r w:rsidRPr="00BE0880">
              <w:rPr>
                <w:rFonts w:ascii="Times New Roman" w:eastAsia="Calibri" w:hAnsi="Times New Roman" w:cs="Times New Roman"/>
                <w:sz w:val="24"/>
              </w:rPr>
              <w:t>Додоново</w:t>
            </w:r>
            <w:proofErr w:type="spellEnd"/>
            <w:r w:rsidRPr="00BE0880">
              <w:rPr>
                <w:rFonts w:ascii="Times New Roman" w:eastAsia="Calibri" w:hAnsi="Times New Roman" w:cs="Times New Roman"/>
                <w:sz w:val="24"/>
              </w:rPr>
              <w:t xml:space="preserve">, </w:t>
            </w:r>
            <w:proofErr w:type="spellStart"/>
            <w:r w:rsidRPr="00BE0880">
              <w:rPr>
                <w:rFonts w:ascii="Times New Roman" w:eastAsia="Calibri" w:hAnsi="Times New Roman" w:cs="Times New Roman"/>
                <w:sz w:val="24"/>
              </w:rPr>
              <w:t>Шивера</w:t>
            </w:r>
            <w:proofErr w:type="spellEnd"/>
            <w:r w:rsidRPr="00BE0880">
              <w:rPr>
                <w:rFonts w:ascii="Times New Roman" w:eastAsia="Calibri" w:hAnsi="Times New Roman" w:cs="Times New Roman"/>
                <w:sz w:val="24"/>
              </w:rPr>
              <w:t>.</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 xml:space="preserve">3. Предпосылки реализации </w:t>
      </w:r>
    </w:p>
    <w:p w:rsidR="00BE0880" w:rsidRPr="00BE0880" w:rsidRDefault="00BE0880" w:rsidP="00BE0880">
      <w:pPr>
        <w:spacing w:after="0" w:line="360" w:lineRule="auto"/>
        <w:rPr>
          <w:rFonts w:ascii="Times New Roman" w:eastAsia="Calibri" w:hAnsi="Times New Roman" w:cs="Times New Roman"/>
          <w:i/>
          <w:sz w:val="24"/>
          <w:szCs w:val="24"/>
          <w:lang w:eastAsia="en-US"/>
        </w:rPr>
      </w:pPr>
      <w:r w:rsidRPr="00BE0880">
        <w:rPr>
          <w:rFonts w:ascii="Times New Roman" w:eastAsia="Calibri" w:hAnsi="Times New Roman" w:cs="Times New Roman"/>
          <w:i/>
          <w:sz w:val="24"/>
          <w:szCs w:val="24"/>
          <w:lang w:eastAsia="en-US"/>
        </w:rPr>
        <w:t>Описание проблемной ситуации или потребности в развитии, послуживших причиной внедрения практики (не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BE0880" w:rsidRPr="00BE0880" w:rsidTr="00CE5D3B">
        <w:tc>
          <w:tcPr>
            <w:tcW w:w="9605" w:type="dxa"/>
          </w:tcPr>
          <w:p w:rsidR="00BE0880" w:rsidRPr="00BE0880" w:rsidRDefault="00877D70" w:rsidP="00BE0880">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Предпосылка создания практики - рост онкологических заболеваний на </w:t>
            </w:r>
            <w:proofErr w:type="gramStart"/>
            <w:r>
              <w:rPr>
                <w:rFonts w:ascii="Times New Roman" w:eastAsia="Calibri" w:hAnsi="Times New Roman" w:cs="Times New Roman"/>
                <w:sz w:val="24"/>
                <w:szCs w:val="24"/>
                <w:lang w:eastAsia="en-US"/>
              </w:rPr>
              <w:t>территории</w:t>
            </w:r>
            <w:proofErr w:type="gramEnd"/>
            <w:r>
              <w:rPr>
                <w:rFonts w:ascii="Times New Roman" w:eastAsia="Calibri" w:hAnsi="Times New Roman" w:cs="Times New Roman"/>
                <w:sz w:val="24"/>
                <w:szCs w:val="24"/>
                <w:lang w:eastAsia="en-US"/>
              </w:rPr>
              <w:t xml:space="preserve"> ЗАТО Железногорск. </w:t>
            </w:r>
            <w:r w:rsidR="00BE0880" w:rsidRPr="00BE0880">
              <w:rPr>
                <w:rFonts w:ascii="Times New Roman" w:eastAsia="Calibri" w:hAnsi="Times New Roman" w:cs="Times New Roman"/>
                <w:sz w:val="24"/>
                <w:szCs w:val="24"/>
                <w:lang w:eastAsia="en-US"/>
              </w:rPr>
              <w:t>Одн</w:t>
            </w:r>
            <w:r>
              <w:rPr>
                <w:rFonts w:ascii="Times New Roman" w:eastAsia="Calibri" w:hAnsi="Times New Roman" w:cs="Times New Roman"/>
                <w:sz w:val="24"/>
                <w:szCs w:val="24"/>
                <w:lang w:eastAsia="en-US"/>
              </w:rPr>
              <w:t>а</w:t>
            </w:r>
            <w:r w:rsidR="00BE0880" w:rsidRPr="00BE0880">
              <w:rPr>
                <w:rFonts w:ascii="Times New Roman" w:eastAsia="Calibri" w:hAnsi="Times New Roman" w:cs="Times New Roman"/>
                <w:sz w:val="24"/>
                <w:szCs w:val="24"/>
                <w:lang w:eastAsia="en-US"/>
              </w:rPr>
              <w:t xml:space="preserve"> из основных причин</w:t>
            </w:r>
            <w:r>
              <w:rPr>
                <w:rFonts w:ascii="Times New Roman" w:eastAsia="Calibri" w:hAnsi="Times New Roman" w:cs="Times New Roman"/>
                <w:sz w:val="24"/>
                <w:szCs w:val="24"/>
                <w:lang w:eastAsia="en-US"/>
              </w:rPr>
              <w:t xml:space="preserve"> этого процесса </w:t>
            </w:r>
            <w:r w:rsidR="00BE0880" w:rsidRPr="00BE0880">
              <w:rPr>
                <w:rFonts w:ascii="Times New Roman" w:eastAsia="Calibri" w:hAnsi="Times New Roman" w:cs="Times New Roman"/>
                <w:sz w:val="24"/>
                <w:szCs w:val="24"/>
                <w:lang w:eastAsia="en-US"/>
              </w:rPr>
              <w:t xml:space="preserve">– отсутствие ранней диагностики. Зачастую горожане обращается за помощью </w:t>
            </w:r>
            <w:r>
              <w:rPr>
                <w:rFonts w:ascii="Times New Roman" w:eastAsia="Calibri" w:hAnsi="Times New Roman" w:cs="Times New Roman"/>
                <w:sz w:val="24"/>
                <w:szCs w:val="24"/>
                <w:lang w:eastAsia="en-US"/>
              </w:rPr>
              <w:t xml:space="preserve">к медикам, когда заболевание </w:t>
            </w:r>
            <w:r w:rsidR="00BE0880" w:rsidRPr="00BE0880">
              <w:rPr>
                <w:rFonts w:ascii="Times New Roman" w:eastAsia="Calibri" w:hAnsi="Times New Roman" w:cs="Times New Roman"/>
                <w:sz w:val="24"/>
                <w:szCs w:val="24"/>
                <w:lang w:eastAsia="en-US"/>
              </w:rPr>
              <w:t xml:space="preserve">на поздней, прогрессирующей стадии. Напротив, диагностика рака на ранней стадии многократно увеличивает шансы на успешное излечение. </w:t>
            </w:r>
            <w:proofErr w:type="spellStart"/>
            <w:r>
              <w:rPr>
                <w:rFonts w:ascii="Times New Roman" w:eastAsia="Times New Roman" w:hAnsi="Times New Roman" w:cs="Times New Roman"/>
                <w:sz w:val="24"/>
                <w:szCs w:val="24"/>
              </w:rPr>
              <w:t>Железногорцы</w:t>
            </w:r>
            <w:proofErr w:type="spellEnd"/>
            <w:r w:rsidR="00BE0880" w:rsidRPr="00BE0880">
              <w:rPr>
                <w:rFonts w:ascii="Times New Roman" w:eastAsia="Times New Roman" w:hAnsi="Times New Roman" w:cs="Times New Roman"/>
                <w:sz w:val="24"/>
                <w:szCs w:val="24"/>
              </w:rPr>
              <w:t xml:space="preserve"> не уделяют должного внимания собственному здоровью, не придают значения регулярной профилактике и диагностике; с детского возраста не формируются здоровые привычки, повышающие качество жизни. </w:t>
            </w:r>
          </w:p>
          <w:p w:rsidR="00BE0880" w:rsidRPr="00BE0880" w:rsidRDefault="00BE0880" w:rsidP="00877D70">
            <w:pPr>
              <w:spacing w:after="0" w:line="240" w:lineRule="auto"/>
              <w:jc w:val="both"/>
              <w:rPr>
                <w:rFonts w:ascii="Times New Roman" w:eastAsia="Times New Roman" w:hAnsi="Times New Roman" w:cs="Times New Roman"/>
                <w:sz w:val="24"/>
                <w:szCs w:val="24"/>
              </w:rPr>
            </w:pPr>
            <w:r w:rsidRPr="00BE0880">
              <w:rPr>
                <w:rFonts w:ascii="Times New Roman" w:eastAsia="Times New Roman" w:hAnsi="Times New Roman" w:cs="Times New Roman"/>
                <w:sz w:val="24"/>
                <w:szCs w:val="24"/>
              </w:rPr>
              <w:t xml:space="preserve">Опираясь на восьмилетний опыт работы с тяжелобольными специалисты </w:t>
            </w:r>
            <w:proofErr w:type="spellStart"/>
            <w:r w:rsidRPr="00BE0880">
              <w:rPr>
                <w:rFonts w:ascii="Times New Roman" w:eastAsia="Times New Roman" w:hAnsi="Times New Roman" w:cs="Times New Roman"/>
                <w:sz w:val="24"/>
                <w:szCs w:val="24"/>
              </w:rPr>
              <w:t>Железногорского</w:t>
            </w:r>
            <w:proofErr w:type="spellEnd"/>
            <w:r w:rsidRPr="00BE0880">
              <w:rPr>
                <w:rFonts w:ascii="Times New Roman" w:eastAsia="Times New Roman" w:hAnsi="Times New Roman" w:cs="Times New Roman"/>
                <w:sz w:val="24"/>
                <w:szCs w:val="24"/>
              </w:rPr>
              <w:t xml:space="preserve"> хосписа пришли к </w:t>
            </w:r>
            <w:r w:rsidR="00877D70">
              <w:rPr>
                <w:rFonts w:ascii="Times New Roman" w:eastAsia="Times New Roman" w:hAnsi="Times New Roman" w:cs="Times New Roman"/>
                <w:sz w:val="24"/>
                <w:szCs w:val="24"/>
              </w:rPr>
              <w:t>необходимости уделять особое внимание предупреждению тяжелых болезней.</w:t>
            </w:r>
            <w:r w:rsidRPr="00BE0880">
              <w:rPr>
                <w:rFonts w:ascii="Times New Roman" w:eastAsia="Times New Roman" w:hAnsi="Times New Roman" w:cs="Times New Roman"/>
                <w:sz w:val="24"/>
                <w:szCs w:val="24"/>
              </w:rPr>
              <w:t xml:space="preserve"> Необходимо вести пропаганду здорового образа жизни, разъяснять населению важность своевременных профилактических медицинских осмотров, снабжать информационными материалами, организовывать встречи врачей с горожанами.</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4. Сроки реализации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BE0880" w:rsidRPr="00BE0880" w:rsidTr="00CE5D3B">
        <w:tc>
          <w:tcPr>
            <w:tcW w:w="9605"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01.06.2018-03.09.2018г.</w:t>
            </w:r>
          </w:p>
          <w:p w:rsidR="00BE0880" w:rsidRPr="00BE0880" w:rsidRDefault="00BE0880" w:rsidP="00827636">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lang w:eastAsia="en-US"/>
              </w:rPr>
              <w:t xml:space="preserve">Практика осуществлялась </w:t>
            </w:r>
            <w:r w:rsidR="00827636">
              <w:rPr>
                <w:rFonts w:ascii="Times New Roman" w:eastAsia="Calibri" w:hAnsi="Times New Roman" w:cs="Times New Roman"/>
                <w:sz w:val="24"/>
                <w:lang w:eastAsia="en-US"/>
              </w:rPr>
              <w:t xml:space="preserve">и </w:t>
            </w:r>
            <w:r w:rsidR="00827636" w:rsidRPr="00BE0880">
              <w:rPr>
                <w:rFonts w:ascii="Times New Roman" w:eastAsia="Calibri" w:hAnsi="Times New Roman" w:cs="Times New Roman"/>
                <w:sz w:val="24"/>
                <w:lang w:eastAsia="en-US"/>
              </w:rPr>
              <w:t xml:space="preserve">развивалась </w:t>
            </w:r>
            <w:r w:rsidRPr="00BE0880">
              <w:rPr>
                <w:rFonts w:ascii="Times New Roman" w:eastAsia="Calibri" w:hAnsi="Times New Roman" w:cs="Times New Roman"/>
                <w:sz w:val="24"/>
                <w:lang w:eastAsia="en-US"/>
              </w:rPr>
              <w:t>ежегодно в 2016, 2017, 2018г.</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 xml:space="preserve">5. Показатели социально-экономического развития города, характеризующие положение до внедрения практики </w:t>
      </w:r>
      <w:r w:rsidRPr="00BE0880">
        <w:rPr>
          <w:rFonts w:ascii="Times New Roman" w:eastAsia="Calibri" w:hAnsi="Times New Roman" w:cs="Times New Roman"/>
          <w:i/>
          <w:sz w:val="24"/>
          <w:szCs w:val="24"/>
          <w:lang w:eastAsia="en-US"/>
        </w:rPr>
        <w:t>(не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BE0880" w:rsidRPr="00BE0880" w:rsidTr="00CE5D3B">
        <w:tc>
          <w:tcPr>
            <w:tcW w:w="9605" w:type="dxa"/>
          </w:tcPr>
          <w:p w:rsidR="00BE0880" w:rsidRPr="00BE0880" w:rsidRDefault="00BE0880" w:rsidP="00BE0880">
            <w:pPr>
              <w:spacing w:after="0" w:line="240" w:lineRule="auto"/>
              <w:jc w:val="both"/>
              <w:rPr>
                <w:rFonts w:ascii="Times New Roman" w:eastAsia="Calibri" w:hAnsi="Times New Roman" w:cs="Times New Roman"/>
                <w:iCs/>
                <w:color w:val="000000"/>
                <w:sz w:val="24"/>
                <w:szCs w:val="24"/>
                <w:shd w:val="clear" w:color="auto" w:fill="FFFFFF"/>
                <w:lang w:eastAsia="en-US"/>
              </w:rPr>
            </w:pPr>
            <w:r w:rsidRPr="00BE0880">
              <w:rPr>
                <w:rFonts w:ascii="Times New Roman" w:eastAsia="Calibri" w:hAnsi="Times New Roman" w:cs="Times New Roman"/>
                <w:sz w:val="24"/>
                <w:szCs w:val="24"/>
                <w:lang w:eastAsia="en-US"/>
              </w:rPr>
              <w:t>В Железногорске в последние годы наблюдается устойчивая тенденция роста числа онкологических заболеваний.</w:t>
            </w:r>
            <w:r w:rsidRPr="00BE0880">
              <w:rPr>
                <w:rFonts w:ascii="Times New Roman" w:eastAsia="Calibri" w:hAnsi="Times New Roman" w:cs="Times New Roman"/>
                <w:i/>
                <w:sz w:val="24"/>
                <w:szCs w:val="24"/>
                <w:lang w:eastAsia="en-US"/>
              </w:rPr>
              <w:t xml:space="preserve"> </w:t>
            </w:r>
            <w:r w:rsidRPr="00BE0880">
              <w:rPr>
                <w:rFonts w:ascii="Times New Roman" w:eastAsia="Calibri" w:hAnsi="Times New Roman" w:cs="Times New Roman"/>
                <w:sz w:val="24"/>
                <w:szCs w:val="24"/>
                <w:lang w:eastAsia="en-US"/>
              </w:rPr>
              <w:t xml:space="preserve">Только за </w:t>
            </w:r>
            <w:r w:rsidRPr="00BE0880">
              <w:rPr>
                <w:rFonts w:ascii="Times New Roman" w:eastAsia="Calibri" w:hAnsi="Times New Roman" w:cs="Times New Roman"/>
                <w:iCs/>
                <w:color w:val="000000"/>
                <w:sz w:val="24"/>
                <w:szCs w:val="24"/>
                <w:shd w:val="clear" w:color="auto" w:fill="FFFFFF"/>
                <w:lang w:eastAsia="en-US"/>
              </w:rPr>
              <w:t xml:space="preserve">2017 г. на 100 тысяч населения зарегистрировано 400 человек, впервые заболевших раком, среди них 16,6% </w:t>
            </w:r>
            <w:r w:rsidRPr="00BE0880">
              <w:rPr>
                <w:rFonts w:ascii="Times New Roman" w:eastAsia="Calibri" w:hAnsi="Times New Roman" w:cs="Times New Roman"/>
                <w:i/>
                <w:sz w:val="24"/>
                <w:szCs w:val="24"/>
                <w:lang w:eastAsia="en-US"/>
              </w:rPr>
              <w:t>–</w:t>
            </w:r>
            <w:r w:rsidRPr="00BE0880">
              <w:rPr>
                <w:rFonts w:ascii="Times New Roman" w:eastAsia="Calibri" w:hAnsi="Times New Roman" w:cs="Times New Roman"/>
                <w:iCs/>
                <w:color w:val="000000"/>
                <w:sz w:val="24"/>
                <w:szCs w:val="24"/>
                <w:shd w:val="clear" w:color="auto" w:fill="FFFFFF"/>
                <w:lang w:eastAsia="en-US"/>
              </w:rPr>
              <w:t xml:space="preserve"> с четвертой ста</w:t>
            </w:r>
            <w:r w:rsidR="00CE5D3B">
              <w:rPr>
                <w:rFonts w:ascii="Times New Roman" w:eastAsia="Calibri" w:hAnsi="Times New Roman" w:cs="Times New Roman"/>
                <w:iCs/>
                <w:color w:val="000000"/>
                <w:sz w:val="24"/>
                <w:szCs w:val="24"/>
                <w:shd w:val="clear" w:color="auto" w:fill="FFFFFF"/>
                <w:lang w:eastAsia="en-US"/>
              </w:rPr>
              <w:t>дией. На учете состоит 28</w:t>
            </w:r>
            <w:r w:rsidRPr="00BE0880">
              <w:rPr>
                <w:rFonts w:ascii="Times New Roman" w:eastAsia="Calibri" w:hAnsi="Times New Roman" w:cs="Times New Roman"/>
                <w:iCs/>
                <w:color w:val="000000"/>
                <w:sz w:val="24"/>
                <w:szCs w:val="24"/>
                <w:shd w:val="clear" w:color="auto" w:fill="FFFFFF"/>
                <w:lang w:eastAsia="en-US"/>
              </w:rPr>
              <w:t xml:space="preserve">24 </w:t>
            </w:r>
            <w:proofErr w:type="spellStart"/>
            <w:r w:rsidRPr="00BE0880">
              <w:rPr>
                <w:rFonts w:ascii="Times New Roman" w:eastAsia="Calibri" w:hAnsi="Times New Roman" w:cs="Times New Roman"/>
                <w:iCs/>
                <w:color w:val="000000"/>
                <w:sz w:val="24"/>
                <w:szCs w:val="24"/>
                <w:shd w:val="clear" w:color="auto" w:fill="FFFFFF"/>
                <w:lang w:eastAsia="en-US"/>
              </w:rPr>
              <w:t>онкобольных</w:t>
            </w:r>
            <w:proofErr w:type="spellEnd"/>
            <w:r w:rsidRPr="00BE0880">
              <w:rPr>
                <w:rFonts w:ascii="Times New Roman" w:eastAsia="Calibri" w:hAnsi="Times New Roman" w:cs="Times New Roman"/>
                <w:iCs/>
                <w:color w:val="000000"/>
                <w:sz w:val="24"/>
                <w:szCs w:val="24"/>
                <w:shd w:val="clear" w:color="auto" w:fill="FFFFFF"/>
                <w:lang w:eastAsia="en-US"/>
              </w:rPr>
              <w:t>, при этом пятилетняя выживаемость составляет 52,9%.</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6. Цель (цели) и задачи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9"/>
      </w:tblGrid>
      <w:tr w:rsidR="00BE0880" w:rsidRPr="00BE0880" w:rsidTr="00AD4C00">
        <w:tc>
          <w:tcPr>
            <w:tcW w:w="9379" w:type="dxa"/>
          </w:tcPr>
          <w:p w:rsidR="00BE0880" w:rsidRPr="00BE0880" w:rsidRDefault="00BE0880" w:rsidP="00BE0880">
            <w:pPr>
              <w:spacing w:after="0" w:line="240" w:lineRule="auto"/>
              <w:jc w:val="both"/>
              <w:rPr>
                <w:rFonts w:ascii="Times New Roman" w:eastAsia="Times New Roman" w:hAnsi="Times New Roman" w:cs="Times New Roman"/>
                <w:sz w:val="24"/>
                <w:szCs w:val="24"/>
              </w:rPr>
            </w:pPr>
            <w:r w:rsidRPr="00BE0880">
              <w:rPr>
                <w:rFonts w:ascii="Times New Roman" w:eastAsia="Calibri" w:hAnsi="Times New Roman" w:cs="Times New Roman"/>
                <w:b/>
                <w:sz w:val="24"/>
                <w:szCs w:val="24"/>
              </w:rPr>
              <w:t>Цель проекта:</w:t>
            </w:r>
            <w:r w:rsidRPr="00BE0880">
              <w:rPr>
                <w:rFonts w:ascii="Times New Roman" w:eastAsia="Times New Roman" w:hAnsi="Times New Roman" w:cs="Times New Roman"/>
                <w:sz w:val="24"/>
                <w:szCs w:val="24"/>
              </w:rPr>
              <w:t xml:space="preserve"> обучение граждан доступным способам профилактики онкологических </w:t>
            </w:r>
            <w:r w:rsidRPr="00BE0880">
              <w:rPr>
                <w:rFonts w:ascii="Times New Roman" w:eastAsia="Times New Roman" w:hAnsi="Times New Roman" w:cs="Times New Roman"/>
                <w:sz w:val="24"/>
                <w:szCs w:val="24"/>
              </w:rPr>
              <w:lastRenderedPageBreak/>
              <w:t>заболеваний и оздоровления организма, пропаганда здорового образа жизни среди населения</w:t>
            </w:r>
          </w:p>
          <w:p w:rsidR="00BE0880" w:rsidRPr="00BE0880" w:rsidRDefault="00BE0880" w:rsidP="00BE0880">
            <w:pPr>
              <w:spacing w:after="0" w:line="240" w:lineRule="auto"/>
              <w:jc w:val="both"/>
              <w:rPr>
                <w:rFonts w:ascii="Times New Roman" w:eastAsia="Calibri" w:hAnsi="Times New Roman" w:cs="Times New Roman"/>
                <w:b/>
                <w:sz w:val="24"/>
                <w:szCs w:val="24"/>
                <w:lang w:eastAsia="en-US"/>
              </w:rPr>
            </w:pPr>
            <w:r w:rsidRPr="00BE0880">
              <w:rPr>
                <w:rFonts w:ascii="Times New Roman" w:eastAsia="Calibri" w:hAnsi="Times New Roman" w:cs="Times New Roman"/>
                <w:b/>
                <w:sz w:val="24"/>
                <w:szCs w:val="24"/>
              </w:rPr>
              <w:t>Задачи проекта:</w:t>
            </w:r>
            <w:r w:rsidRPr="00BE0880">
              <w:rPr>
                <w:rFonts w:ascii="Times New Roman" w:eastAsia="Calibri" w:hAnsi="Times New Roman" w:cs="Times New Roman"/>
                <w:b/>
                <w:sz w:val="24"/>
                <w:szCs w:val="24"/>
                <w:lang w:eastAsia="en-US"/>
              </w:rPr>
              <w:t xml:space="preserve"> </w:t>
            </w:r>
          </w:p>
          <w:p w:rsidR="00CE5D3B" w:rsidRPr="00CE5D3B" w:rsidRDefault="00CE5D3B" w:rsidP="00CE5D3B">
            <w:pPr>
              <w:spacing w:after="0" w:line="240" w:lineRule="auto"/>
              <w:jc w:val="both"/>
              <w:rPr>
                <w:rFonts w:ascii="Times New Roman" w:eastAsia="Calibri" w:hAnsi="Times New Roman" w:cs="Times New Roman"/>
                <w:sz w:val="24"/>
                <w:szCs w:val="24"/>
                <w:lang w:eastAsia="en-US"/>
              </w:rPr>
            </w:pPr>
            <w:r w:rsidRPr="00CE5D3B">
              <w:rPr>
                <w:rFonts w:ascii="Times New Roman" w:eastAsia="Calibri" w:hAnsi="Times New Roman" w:cs="Times New Roman"/>
                <w:sz w:val="24"/>
                <w:szCs w:val="24"/>
                <w:lang w:eastAsia="en-US"/>
              </w:rPr>
              <w:t>1.Повышение уровня знаний населения в вопросах ранней профилактики рака и формирования здорового образа жизни.</w:t>
            </w:r>
          </w:p>
          <w:p w:rsidR="00CE5D3B" w:rsidRPr="00CE5D3B" w:rsidRDefault="00CE5D3B" w:rsidP="00CE5D3B">
            <w:pPr>
              <w:spacing w:after="0" w:line="240" w:lineRule="auto"/>
              <w:jc w:val="both"/>
              <w:rPr>
                <w:rFonts w:ascii="Times New Roman" w:eastAsia="Calibri" w:hAnsi="Times New Roman" w:cs="Times New Roman"/>
                <w:sz w:val="24"/>
                <w:szCs w:val="24"/>
                <w:lang w:eastAsia="en-US"/>
              </w:rPr>
            </w:pPr>
            <w:r w:rsidRPr="00CE5D3B">
              <w:rPr>
                <w:rFonts w:ascii="Times New Roman" w:eastAsia="Calibri" w:hAnsi="Times New Roman" w:cs="Times New Roman"/>
                <w:sz w:val="24"/>
                <w:szCs w:val="24"/>
                <w:lang w:eastAsia="en-US"/>
              </w:rPr>
              <w:t>2.Снижение риска развития онкологических заболеваний и снижения смертности от этих заболеваний.</w:t>
            </w:r>
          </w:p>
          <w:p w:rsidR="00CE5D3B" w:rsidRPr="00CE5D3B" w:rsidRDefault="00CE5D3B" w:rsidP="00CE5D3B">
            <w:pPr>
              <w:spacing w:after="0" w:line="240" w:lineRule="auto"/>
              <w:jc w:val="both"/>
              <w:rPr>
                <w:rFonts w:ascii="Times New Roman" w:eastAsia="Calibri" w:hAnsi="Times New Roman" w:cs="Times New Roman"/>
                <w:sz w:val="24"/>
                <w:szCs w:val="24"/>
                <w:lang w:eastAsia="en-US"/>
              </w:rPr>
            </w:pPr>
            <w:r w:rsidRPr="00CE5D3B">
              <w:rPr>
                <w:rFonts w:ascii="Times New Roman" w:eastAsia="Calibri" w:hAnsi="Times New Roman" w:cs="Times New Roman"/>
                <w:sz w:val="24"/>
                <w:szCs w:val="24"/>
                <w:lang w:eastAsia="en-US"/>
              </w:rPr>
              <w:t>3.Определение реабилитационного потенциала и использование его для улучшения качества жизни и ее продолжительности.</w:t>
            </w:r>
          </w:p>
          <w:p w:rsidR="00CE5D3B" w:rsidRPr="00CE5D3B" w:rsidRDefault="00CE5D3B" w:rsidP="00CE5D3B">
            <w:pPr>
              <w:spacing w:after="0" w:line="240" w:lineRule="auto"/>
              <w:jc w:val="both"/>
              <w:rPr>
                <w:rFonts w:ascii="Times New Roman" w:eastAsia="Calibri" w:hAnsi="Times New Roman" w:cs="Times New Roman"/>
                <w:sz w:val="24"/>
                <w:szCs w:val="24"/>
                <w:lang w:eastAsia="en-US"/>
              </w:rPr>
            </w:pPr>
            <w:r w:rsidRPr="00CE5D3B">
              <w:rPr>
                <w:rFonts w:ascii="Times New Roman" w:eastAsia="Calibri" w:hAnsi="Times New Roman" w:cs="Times New Roman"/>
                <w:sz w:val="24"/>
                <w:szCs w:val="24"/>
                <w:lang w:eastAsia="en-US"/>
              </w:rPr>
              <w:t xml:space="preserve">4.Осознанию личной ответственности за свое здоровье и самочувствие членов своей семьи. </w:t>
            </w:r>
          </w:p>
          <w:p w:rsidR="00CE5D3B" w:rsidRDefault="00CE5D3B" w:rsidP="00AD4C00">
            <w:pPr>
              <w:spacing w:after="0" w:line="240" w:lineRule="auto"/>
              <w:jc w:val="both"/>
              <w:rPr>
                <w:rFonts w:ascii="Times New Roman" w:eastAsia="Calibri" w:hAnsi="Times New Roman" w:cs="Times New Roman"/>
                <w:sz w:val="24"/>
                <w:szCs w:val="24"/>
                <w:lang w:eastAsia="en-US"/>
              </w:rPr>
            </w:pPr>
            <w:r w:rsidRPr="00CE5D3B">
              <w:rPr>
                <w:rFonts w:ascii="Times New Roman" w:eastAsia="Calibri" w:hAnsi="Times New Roman" w:cs="Times New Roman"/>
                <w:sz w:val="24"/>
                <w:szCs w:val="24"/>
                <w:lang w:eastAsia="en-US"/>
              </w:rPr>
              <w:t>5.Повышению качества жизни каждого пациента, благоприятно влияющей на обстановку в семье и ведущего к позитивному изменению общественного сознания.</w:t>
            </w:r>
            <w:r w:rsidRPr="00CE5D3B">
              <w:rPr>
                <w:rFonts w:ascii="Times New Roman" w:eastAsia="Calibri" w:hAnsi="Times New Roman" w:cs="Times New Roman"/>
                <w:b/>
                <w:bCs/>
                <w:sz w:val="24"/>
                <w:szCs w:val="24"/>
                <w:lang w:eastAsia="en-US"/>
              </w:rPr>
              <w:t xml:space="preserve"> </w:t>
            </w:r>
          </w:p>
          <w:p w:rsidR="00CE5D3B" w:rsidRPr="00CE5D3B" w:rsidRDefault="00CE5D3B" w:rsidP="00AD4C00">
            <w:pPr>
              <w:spacing w:after="0" w:line="240" w:lineRule="auto"/>
              <w:jc w:val="both"/>
              <w:rPr>
                <w:rFonts w:ascii="Times New Roman" w:eastAsia="Calibri" w:hAnsi="Times New Roman" w:cs="Times New Roman"/>
                <w:b/>
                <w:sz w:val="24"/>
                <w:szCs w:val="24"/>
                <w:lang w:eastAsia="en-US"/>
              </w:rPr>
            </w:pPr>
            <w:r w:rsidRPr="00CE5D3B">
              <w:rPr>
                <w:rFonts w:ascii="Times New Roman" w:eastAsia="Calibri" w:hAnsi="Times New Roman" w:cs="Times New Roman"/>
                <w:b/>
                <w:sz w:val="24"/>
                <w:szCs w:val="24"/>
                <w:lang w:eastAsia="en-US"/>
              </w:rPr>
              <w:t>Принципы практики:</w:t>
            </w:r>
          </w:p>
          <w:p w:rsidR="00CE5D3B" w:rsidRPr="00CE5D3B" w:rsidRDefault="00CE5D3B" w:rsidP="00CE5D3B">
            <w:pPr>
              <w:spacing w:after="0" w:line="240" w:lineRule="auto"/>
              <w:jc w:val="both"/>
              <w:rPr>
                <w:rFonts w:ascii="Times New Roman" w:eastAsia="Calibri" w:hAnsi="Times New Roman" w:cs="Times New Roman"/>
                <w:sz w:val="24"/>
                <w:szCs w:val="24"/>
                <w:lang w:eastAsia="en-US"/>
              </w:rPr>
            </w:pPr>
            <w:r w:rsidRPr="00CE5D3B">
              <w:rPr>
                <w:rFonts w:ascii="Times New Roman" w:eastAsia="Calibri" w:hAnsi="Times New Roman" w:cs="Times New Roman"/>
                <w:sz w:val="24"/>
                <w:szCs w:val="24"/>
                <w:lang w:eastAsia="en-US"/>
              </w:rPr>
              <w:t>1.Повышение уровня знаний населения в вопросах ранней профилактики рака и формирования здорового образа жизни.</w:t>
            </w:r>
          </w:p>
          <w:p w:rsidR="00CE5D3B" w:rsidRPr="00CE5D3B" w:rsidRDefault="00CE5D3B" w:rsidP="00CE5D3B">
            <w:pPr>
              <w:spacing w:after="0" w:line="240" w:lineRule="auto"/>
              <w:jc w:val="both"/>
              <w:rPr>
                <w:rFonts w:ascii="Times New Roman" w:eastAsia="Calibri" w:hAnsi="Times New Roman" w:cs="Times New Roman"/>
                <w:sz w:val="24"/>
                <w:szCs w:val="24"/>
                <w:lang w:eastAsia="en-US"/>
              </w:rPr>
            </w:pPr>
            <w:r w:rsidRPr="00CE5D3B">
              <w:rPr>
                <w:rFonts w:ascii="Times New Roman" w:eastAsia="Calibri" w:hAnsi="Times New Roman" w:cs="Times New Roman"/>
                <w:sz w:val="24"/>
                <w:szCs w:val="24"/>
                <w:lang w:eastAsia="en-US"/>
              </w:rPr>
              <w:t>2.Снижение риска развития онкологических заболеваний и снижения смертности от этих заболеваний.</w:t>
            </w:r>
          </w:p>
          <w:p w:rsidR="00CE5D3B" w:rsidRPr="00CE5D3B" w:rsidRDefault="00CE5D3B" w:rsidP="00CE5D3B">
            <w:pPr>
              <w:spacing w:after="0" w:line="240" w:lineRule="auto"/>
              <w:jc w:val="both"/>
              <w:rPr>
                <w:rFonts w:ascii="Times New Roman" w:eastAsia="Calibri" w:hAnsi="Times New Roman" w:cs="Times New Roman"/>
                <w:sz w:val="24"/>
                <w:szCs w:val="24"/>
                <w:lang w:eastAsia="en-US"/>
              </w:rPr>
            </w:pPr>
            <w:r w:rsidRPr="00CE5D3B">
              <w:rPr>
                <w:rFonts w:ascii="Times New Roman" w:eastAsia="Calibri" w:hAnsi="Times New Roman" w:cs="Times New Roman"/>
                <w:sz w:val="24"/>
                <w:szCs w:val="24"/>
                <w:lang w:eastAsia="en-US"/>
              </w:rPr>
              <w:t>3.Определение реабилитационного потенциала и использование его для улучшения качества жизни и ее продолжительности.</w:t>
            </w:r>
          </w:p>
          <w:p w:rsidR="00CE5D3B" w:rsidRPr="00CE5D3B" w:rsidRDefault="00CE5D3B" w:rsidP="00CE5D3B">
            <w:pPr>
              <w:spacing w:after="0" w:line="240" w:lineRule="auto"/>
              <w:jc w:val="both"/>
              <w:rPr>
                <w:rFonts w:ascii="Times New Roman" w:eastAsia="Calibri" w:hAnsi="Times New Roman" w:cs="Times New Roman"/>
                <w:sz w:val="24"/>
                <w:szCs w:val="24"/>
                <w:lang w:eastAsia="en-US"/>
              </w:rPr>
            </w:pPr>
            <w:r w:rsidRPr="00CE5D3B">
              <w:rPr>
                <w:rFonts w:ascii="Times New Roman" w:eastAsia="Calibri" w:hAnsi="Times New Roman" w:cs="Times New Roman"/>
                <w:sz w:val="24"/>
                <w:szCs w:val="24"/>
                <w:lang w:eastAsia="en-US"/>
              </w:rPr>
              <w:t xml:space="preserve">4.Осознанию личной ответственности за свое здоровье и самочувствие членов своей семьи. </w:t>
            </w:r>
          </w:p>
          <w:p w:rsidR="00CE5D3B" w:rsidRPr="00CE5D3B" w:rsidRDefault="00CE5D3B" w:rsidP="00AD4C00">
            <w:pPr>
              <w:spacing w:after="0" w:line="240" w:lineRule="auto"/>
              <w:jc w:val="both"/>
              <w:rPr>
                <w:rFonts w:ascii="Times New Roman" w:eastAsia="Calibri" w:hAnsi="Times New Roman" w:cs="Times New Roman"/>
                <w:sz w:val="24"/>
                <w:szCs w:val="24"/>
                <w:lang w:eastAsia="en-US"/>
              </w:rPr>
            </w:pPr>
            <w:r w:rsidRPr="00CE5D3B">
              <w:rPr>
                <w:rFonts w:ascii="Times New Roman" w:eastAsia="Calibri" w:hAnsi="Times New Roman" w:cs="Times New Roman"/>
                <w:sz w:val="24"/>
                <w:szCs w:val="24"/>
                <w:lang w:eastAsia="en-US"/>
              </w:rPr>
              <w:t>5.Повышению качества жизни каждого пациента, благоприятно влияющей на обстановку в семье и ведущего к позитивному изменению общественного сознания.</w:t>
            </w:r>
            <w:r w:rsidRPr="00CE5D3B">
              <w:rPr>
                <w:rFonts w:ascii="Times New Roman" w:eastAsia="Calibri" w:hAnsi="Times New Roman" w:cs="Times New Roman"/>
                <w:bCs/>
                <w:sz w:val="24"/>
                <w:szCs w:val="24"/>
                <w:lang w:eastAsia="en-US"/>
              </w:rPr>
              <w:t xml:space="preserve"> </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7. Возможности, которые позволили реализовать практику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612"/>
      </w:tblGrid>
      <w:tr w:rsidR="00BE0880" w:rsidRPr="00BE0880" w:rsidTr="00CE5D3B">
        <w:tc>
          <w:tcPr>
            <w:tcW w:w="993"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w:t>
            </w:r>
          </w:p>
        </w:tc>
        <w:tc>
          <w:tcPr>
            <w:tcW w:w="8612"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Описание возможности</w:t>
            </w:r>
          </w:p>
        </w:tc>
      </w:tr>
      <w:tr w:rsidR="00BE0880" w:rsidRPr="00BE0880" w:rsidTr="00CE5D3B">
        <w:tc>
          <w:tcPr>
            <w:tcW w:w="993"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w:t>
            </w:r>
          </w:p>
        </w:tc>
        <w:tc>
          <w:tcPr>
            <w:tcW w:w="8612"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Финансовая возможность. Получение субсидии Администрации ЗАТО Железногорск на реализацию</w:t>
            </w:r>
            <w:r w:rsidR="00CE5D3B">
              <w:rPr>
                <w:rFonts w:ascii="Times New Roman" w:eastAsia="Calibri" w:hAnsi="Times New Roman" w:cs="Times New Roman"/>
                <w:sz w:val="24"/>
                <w:lang w:eastAsia="en-US"/>
              </w:rPr>
              <w:t xml:space="preserve"> практики</w:t>
            </w:r>
            <w:r w:rsidRPr="00BE0880">
              <w:rPr>
                <w:rFonts w:ascii="Times New Roman" w:eastAsia="Calibri" w:hAnsi="Times New Roman" w:cs="Times New Roman"/>
                <w:sz w:val="24"/>
                <w:lang w:eastAsia="en-US"/>
              </w:rPr>
              <w:t>.</w:t>
            </w:r>
          </w:p>
        </w:tc>
      </w:tr>
      <w:tr w:rsidR="00BE0880" w:rsidRPr="00BE0880" w:rsidTr="00CE5D3B">
        <w:tc>
          <w:tcPr>
            <w:tcW w:w="993"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w:t>
            </w:r>
          </w:p>
        </w:tc>
        <w:tc>
          <w:tcPr>
            <w:tcW w:w="8612" w:type="dxa"/>
          </w:tcPr>
          <w:p w:rsidR="00BE0880" w:rsidRPr="00BE0880" w:rsidRDefault="00BE0880" w:rsidP="00CE5D3B">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 xml:space="preserve">Мотивационная возможность. Осознанное желание волонтеров </w:t>
            </w:r>
            <w:proofErr w:type="spellStart"/>
            <w:r w:rsidRPr="00BE0880">
              <w:rPr>
                <w:rFonts w:ascii="Times New Roman" w:eastAsia="Calibri" w:hAnsi="Times New Roman" w:cs="Times New Roman"/>
                <w:sz w:val="24"/>
                <w:lang w:eastAsia="en-US"/>
              </w:rPr>
              <w:t>Железногорского</w:t>
            </w:r>
            <w:proofErr w:type="spellEnd"/>
            <w:r w:rsidRPr="00BE0880">
              <w:rPr>
                <w:rFonts w:ascii="Times New Roman" w:eastAsia="Calibri" w:hAnsi="Times New Roman" w:cs="Times New Roman"/>
                <w:sz w:val="24"/>
                <w:lang w:eastAsia="en-US"/>
              </w:rPr>
              <w:t xml:space="preserve"> хосписа пров</w:t>
            </w:r>
            <w:r w:rsidR="00CE5D3B">
              <w:rPr>
                <w:rFonts w:ascii="Times New Roman" w:eastAsia="Calibri" w:hAnsi="Times New Roman" w:cs="Times New Roman"/>
                <w:sz w:val="24"/>
                <w:lang w:eastAsia="en-US"/>
              </w:rPr>
              <w:t>одить</w:t>
            </w:r>
            <w:r w:rsidRPr="00BE0880">
              <w:rPr>
                <w:rFonts w:ascii="Times New Roman" w:eastAsia="Calibri" w:hAnsi="Times New Roman" w:cs="Times New Roman"/>
                <w:sz w:val="24"/>
                <w:lang w:eastAsia="en-US"/>
              </w:rPr>
              <w:t xml:space="preserve"> профилактику онкологических заболеваний, способствовать тому чтобы больных раком было меньше.</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8. Принципиальные подходы, избранные при разработке и внедрении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612"/>
      </w:tblGrid>
      <w:tr w:rsidR="00BE0880" w:rsidRPr="00BE0880" w:rsidTr="00CE5D3B">
        <w:tc>
          <w:tcPr>
            <w:tcW w:w="993"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w:t>
            </w:r>
          </w:p>
        </w:tc>
        <w:tc>
          <w:tcPr>
            <w:tcW w:w="8612"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Описание подхода</w:t>
            </w:r>
          </w:p>
        </w:tc>
      </w:tr>
      <w:tr w:rsidR="00BE0880" w:rsidRPr="00BE0880" w:rsidTr="00CE5D3B">
        <w:tc>
          <w:tcPr>
            <w:tcW w:w="993"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w:t>
            </w:r>
          </w:p>
        </w:tc>
        <w:tc>
          <w:tcPr>
            <w:tcW w:w="8612"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 xml:space="preserve">Основной механизм практики с помощью которого удалось достигнуть цель и задачи </w:t>
            </w:r>
            <w:r w:rsidR="00CE5D3B">
              <w:rPr>
                <w:rFonts w:ascii="Times New Roman" w:eastAsia="Calibri" w:hAnsi="Times New Roman" w:cs="Times New Roman"/>
                <w:sz w:val="24"/>
                <w:lang w:eastAsia="en-US"/>
              </w:rPr>
              <w:t xml:space="preserve">практики </w:t>
            </w:r>
            <w:r w:rsidRPr="00BE0880">
              <w:rPr>
                <w:rFonts w:ascii="Times New Roman" w:eastAsia="Calibri" w:hAnsi="Times New Roman" w:cs="Times New Roman"/>
                <w:sz w:val="24"/>
                <w:lang w:eastAsia="en-US"/>
              </w:rPr>
              <w:t xml:space="preserve">– это </w:t>
            </w:r>
            <w:r w:rsidR="00CE5D3B">
              <w:rPr>
                <w:rFonts w:ascii="Times New Roman" w:eastAsia="Calibri" w:hAnsi="Times New Roman" w:cs="Times New Roman"/>
                <w:sz w:val="24"/>
                <w:lang w:eastAsia="en-US"/>
              </w:rPr>
              <w:t xml:space="preserve">социальные </w:t>
            </w:r>
            <w:r w:rsidR="00CE5D3B" w:rsidRPr="00BE0880">
              <w:rPr>
                <w:rFonts w:ascii="Times New Roman" w:eastAsia="Calibri" w:hAnsi="Times New Roman" w:cs="Times New Roman"/>
                <w:sz w:val="24"/>
                <w:lang w:eastAsia="en-US"/>
              </w:rPr>
              <w:t>волонтеры,</w:t>
            </w:r>
            <w:r w:rsidRPr="00BE0880">
              <w:rPr>
                <w:rFonts w:ascii="Times New Roman" w:eastAsia="Calibri" w:hAnsi="Times New Roman" w:cs="Times New Roman"/>
                <w:sz w:val="24"/>
                <w:lang w:eastAsia="en-US"/>
              </w:rPr>
              <w:t xml:space="preserve"> которые на безвозмездной основе участвовали в</w:t>
            </w:r>
            <w:r w:rsidR="00CE5D3B">
              <w:rPr>
                <w:rFonts w:ascii="Times New Roman" w:eastAsia="Calibri" w:hAnsi="Times New Roman" w:cs="Times New Roman"/>
                <w:sz w:val="24"/>
                <w:lang w:eastAsia="en-US"/>
              </w:rPr>
              <w:t xml:space="preserve"> организации</w:t>
            </w:r>
            <w:r w:rsidRPr="00BE0880">
              <w:rPr>
                <w:rFonts w:ascii="Times New Roman" w:eastAsia="Calibri" w:hAnsi="Times New Roman" w:cs="Times New Roman"/>
                <w:sz w:val="24"/>
                <w:lang w:eastAsia="en-US"/>
              </w:rPr>
              <w:t xml:space="preserve"> </w:t>
            </w:r>
            <w:r w:rsidR="00D25A18">
              <w:rPr>
                <w:rFonts w:ascii="Times New Roman" w:eastAsia="Calibri" w:hAnsi="Times New Roman" w:cs="Times New Roman"/>
                <w:sz w:val="24"/>
                <w:lang w:eastAsia="en-US"/>
              </w:rPr>
              <w:t>мероприятий</w:t>
            </w:r>
            <w:r w:rsidRPr="00BE0880">
              <w:rPr>
                <w:rFonts w:ascii="Times New Roman" w:eastAsia="Calibri" w:hAnsi="Times New Roman" w:cs="Times New Roman"/>
                <w:sz w:val="24"/>
                <w:lang w:eastAsia="en-US"/>
              </w:rPr>
              <w:t>.</w:t>
            </w:r>
            <w:r w:rsidRPr="00BE0880">
              <w:rPr>
                <w:rFonts w:ascii="Times New Roman" w:eastAsia="Calibri" w:hAnsi="Times New Roman" w:cs="Times New Roman"/>
                <w:sz w:val="24"/>
              </w:rPr>
              <w:t xml:space="preserve"> Привлечение труда добровольцев, в основном молодых людей оказывает положительное влияние на формирование нравственной, толерантной, сопереживающей, здоровой духовно и физически, активной личности и несёт колоссальное социальное значение для нашего общества.</w:t>
            </w:r>
            <w:r w:rsidRPr="00BE0880">
              <w:rPr>
                <w:rFonts w:ascii="Times New Roman" w:eastAsia="Calibri" w:hAnsi="Times New Roman" w:cs="Times New Roman"/>
                <w:sz w:val="24"/>
                <w:lang w:eastAsia="en-US"/>
              </w:rPr>
              <w:t xml:space="preserve"> </w:t>
            </w:r>
          </w:p>
        </w:tc>
      </w:tr>
      <w:tr w:rsidR="00BE0880" w:rsidRPr="00BE0880" w:rsidTr="00CE5D3B">
        <w:tc>
          <w:tcPr>
            <w:tcW w:w="993"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w:t>
            </w:r>
          </w:p>
        </w:tc>
        <w:tc>
          <w:tcPr>
            <w:tcW w:w="8612"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Подход добровольности. Нашей главной задачей было своевременно довести информацию о занятиях летней школы здоровья до горожан. Для решения этой задачи были задействованы городские газеты, радио, телевидение, интернет, наружная реклама в местах общественного скопления горожан. Приходить или нет на занятия школы решал самостоятельно каждый.</w:t>
            </w:r>
          </w:p>
        </w:tc>
      </w:tr>
      <w:tr w:rsidR="00BE0880" w:rsidRPr="00BE0880" w:rsidTr="00CE5D3B">
        <w:tc>
          <w:tcPr>
            <w:tcW w:w="993"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3.</w:t>
            </w:r>
          </w:p>
        </w:tc>
        <w:tc>
          <w:tcPr>
            <w:tcW w:w="8612" w:type="dxa"/>
          </w:tcPr>
          <w:p w:rsidR="00BE0880" w:rsidRPr="00BE0880" w:rsidRDefault="00BE0880" w:rsidP="00CE5D3B">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 xml:space="preserve">Профессиональный подход. Заключался в привлечении к мероприятиям практики профессиональных медицинских работников - лучших врачей </w:t>
            </w:r>
            <w:r w:rsidRPr="00BE0880">
              <w:rPr>
                <w:rFonts w:ascii="Times New Roman" w:eastAsia="Calibri" w:hAnsi="Times New Roman" w:cs="Times New Roman"/>
                <w:sz w:val="24"/>
                <w:lang w:eastAsia="en-US"/>
              </w:rPr>
              <w:lastRenderedPageBreak/>
              <w:t>Красноярского онкологического диспансера умеющих выступа</w:t>
            </w:r>
            <w:r w:rsidR="00CE5D3B">
              <w:rPr>
                <w:rFonts w:ascii="Times New Roman" w:eastAsia="Calibri" w:hAnsi="Times New Roman" w:cs="Times New Roman"/>
                <w:sz w:val="24"/>
                <w:lang w:eastAsia="en-US"/>
              </w:rPr>
              <w:t xml:space="preserve">ть перед незнакомой аудиторией </w:t>
            </w:r>
            <w:r w:rsidRPr="00BE0880">
              <w:rPr>
                <w:rFonts w:ascii="Times New Roman" w:eastAsia="Calibri" w:hAnsi="Times New Roman" w:cs="Times New Roman"/>
                <w:sz w:val="24"/>
                <w:lang w:eastAsia="en-US"/>
              </w:rPr>
              <w:t>и способных квалифицировано ответить на заданные вопросы</w:t>
            </w:r>
            <w:r w:rsidR="00CE5D3B">
              <w:rPr>
                <w:rFonts w:ascii="Times New Roman" w:eastAsia="Calibri" w:hAnsi="Times New Roman" w:cs="Times New Roman"/>
                <w:sz w:val="24"/>
                <w:lang w:eastAsia="en-US"/>
              </w:rPr>
              <w:t>,</w:t>
            </w:r>
            <w:r w:rsidRPr="00BE0880">
              <w:rPr>
                <w:rFonts w:ascii="Times New Roman" w:eastAsia="Calibri" w:hAnsi="Times New Roman" w:cs="Times New Roman"/>
                <w:sz w:val="24"/>
                <w:lang w:eastAsia="en-US"/>
              </w:rPr>
              <w:t xml:space="preserve"> проконсультировать пациента.</w:t>
            </w:r>
          </w:p>
        </w:tc>
      </w:tr>
      <w:tr w:rsidR="00BE0880" w:rsidRPr="00BE0880" w:rsidTr="00CE5D3B">
        <w:tc>
          <w:tcPr>
            <w:tcW w:w="993"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lastRenderedPageBreak/>
              <w:t>4.</w:t>
            </w:r>
          </w:p>
        </w:tc>
        <w:tc>
          <w:tcPr>
            <w:tcW w:w="8612"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 xml:space="preserve">Подход приоритетности. Приоритет в ходе встреч состоял в конкретных советах и рекомендациях </w:t>
            </w:r>
            <w:r w:rsidR="00CE5D3B">
              <w:rPr>
                <w:rFonts w:ascii="Times New Roman" w:eastAsia="Calibri" w:hAnsi="Times New Roman" w:cs="Times New Roman"/>
                <w:sz w:val="24"/>
                <w:lang w:eastAsia="en-US"/>
              </w:rPr>
              <w:t xml:space="preserve">для пришедших на занятия и ответа на вопрос- </w:t>
            </w:r>
            <w:r w:rsidRPr="00BE0880">
              <w:rPr>
                <w:rFonts w:ascii="Times New Roman" w:eastAsia="Calibri" w:hAnsi="Times New Roman" w:cs="Times New Roman"/>
                <w:sz w:val="24"/>
                <w:lang w:eastAsia="en-US"/>
              </w:rPr>
              <w:t>как избежать злокачественных заболеваний.</w:t>
            </w:r>
          </w:p>
        </w:tc>
      </w:tr>
      <w:tr w:rsidR="00BE0880" w:rsidRPr="00BE0880" w:rsidTr="00CE5D3B">
        <w:tc>
          <w:tcPr>
            <w:tcW w:w="993"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5.</w:t>
            </w:r>
          </w:p>
        </w:tc>
        <w:tc>
          <w:tcPr>
            <w:tcW w:w="8612"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Подход системности был использован в разных формах подачи материала. Горожане приходящие на встречу получили информацию в ходе беседы по теме, ответов на конкретные интересующие вопросы, а также получении выдаваемых методических рекомендаций.</w:t>
            </w:r>
          </w:p>
        </w:tc>
      </w:tr>
      <w:tr w:rsidR="00BE0880" w:rsidRPr="00BE0880" w:rsidTr="00CE5D3B">
        <w:tc>
          <w:tcPr>
            <w:tcW w:w="993"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6.</w:t>
            </w:r>
          </w:p>
        </w:tc>
        <w:tc>
          <w:tcPr>
            <w:tcW w:w="8612"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Принцип комплексности.  Проведение мероприятий практики с контакте с медицинскими организациями  веду</w:t>
            </w:r>
            <w:r w:rsidR="00CE5D3B">
              <w:rPr>
                <w:rFonts w:ascii="Times New Roman" w:eastAsia="Calibri" w:hAnsi="Times New Roman" w:cs="Times New Roman"/>
                <w:sz w:val="24"/>
                <w:lang w:eastAsia="en-US"/>
              </w:rPr>
              <w:t>щими онкологическую проблематику</w:t>
            </w:r>
            <w:r w:rsidRPr="00BE0880">
              <w:rPr>
                <w:rFonts w:ascii="Times New Roman" w:eastAsia="Calibri" w:hAnsi="Times New Roman" w:cs="Times New Roman"/>
                <w:sz w:val="24"/>
                <w:lang w:eastAsia="en-US"/>
              </w:rPr>
              <w:t xml:space="preserve">  в Железногорске и Красноярском крае.</w:t>
            </w:r>
          </w:p>
        </w:tc>
      </w:tr>
      <w:tr w:rsidR="00BE0880" w:rsidRPr="00BE0880" w:rsidTr="00CE5D3B">
        <w:tc>
          <w:tcPr>
            <w:tcW w:w="993"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7.</w:t>
            </w:r>
          </w:p>
        </w:tc>
        <w:tc>
          <w:tcPr>
            <w:tcW w:w="8612"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Принцип обеспеченности в комплектация практики необходимыми оборудованием и транспортными средствами.</w:t>
            </w:r>
          </w:p>
        </w:tc>
      </w:tr>
      <w:tr w:rsidR="00BE0880" w:rsidRPr="00BE0880" w:rsidTr="00CE5D3B">
        <w:tc>
          <w:tcPr>
            <w:tcW w:w="993"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8.</w:t>
            </w:r>
          </w:p>
        </w:tc>
        <w:tc>
          <w:tcPr>
            <w:tcW w:w="8612"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Принцип легитимности в  открытости и публичности проводимых мероприятий.</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 xml:space="preserve">9. Результаты практики </w:t>
      </w:r>
      <w:r w:rsidRPr="00BE0880">
        <w:rPr>
          <w:rFonts w:ascii="Times New Roman" w:eastAsia="Calibri" w:hAnsi="Times New Roman" w:cs="Times New Roman"/>
          <w:i/>
          <w:sz w:val="24"/>
          <w:szCs w:val="24"/>
          <w:lang w:eastAsia="en-US"/>
        </w:rPr>
        <w:t>(что было достигнуто)</w:t>
      </w:r>
      <w:r w:rsidRPr="00BE0880">
        <w:rPr>
          <w:rFonts w:ascii="Times New Roman" w:eastAsia="Calibri" w:hAnsi="Times New Roman" w:cs="Times New Roman"/>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536"/>
        <w:gridCol w:w="4076"/>
      </w:tblGrid>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 xml:space="preserve"> №</w:t>
            </w:r>
          </w:p>
        </w:tc>
        <w:tc>
          <w:tcPr>
            <w:tcW w:w="4536"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Показатель, единица измерения</w:t>
            </w:r>
          </w:p>
        </w:tc>
        <w:tc>
          <w:tcPr>
            <w:tcW w:w="4076"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Значение показателя</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w:t>
            </w:r>
          </w:p>
        </w:tc>
        <w:tc>
          <w:tcPr>
            <w:tcW w:w="4536"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lang w:eastAsia="en-US"/>
              </w:rPr>
              <w:t>Количество жителей ЗАТО Железногорск, принявших участие в мероприятиях практики</w:t>
            </w:r>
          </w:p>
        </w:tc>
        <w:tc>
          <w:tcPr>
            <w:tcW w:w="4076" w:type="dxa"/>
          </w:tcPr>
          <w:p w:rsidR="00BE0880" w:rsidRPr="00BE0880" w:rsidRDefault="00D25A18"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lang w:eastAsia="en-US"/>
              </w:rPr>
              <w:t>38</w:t>
            </w:r>
            <w:r w:rsidR="00BE0880" w:rsidRPr="00BE0880">
              <w:rPr>
                <w:rFonts w:ascii="Times New Roman" w:eastAsia="Calibri" w:hAnsi="Times New Roman" w:cs="Times New Roman"/>
                <w:sz w:val="24"/>
                <w:lang w:eastAsia="en-US"/>
              </w:rPr>
              <w:t>0</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w:t>
            </w:r>
          </w:p>
        </w:tc>
        <w:tc>
          <w:tcPr>
            <w:tcW w:w="4536" w:type="dxa"/>
          </w:tcPr>
          <w:p w:rsidR="00BE0880" w:rsidRPr="00BE0880" w:rsidRDefault="00BE0880" w:rsidP="00D25A18">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 xml:space="preserve">Количество жителей ЗАТО Железногорск, вовлеченных в реализацию практики </w:t>
            </w:r>
          </w:p>
        </w:tc>
        <w:tc>
          <w:tcPr>
            <w:tcW w:w="4076"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42</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3.</w:t>
            </w:r>
          </w:p>
        </w:tc>
        <w:tc>
          <w:tcPr>
            <w:tcW w:w="4536"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 xml:space="preserve">Численность целевой группы практики (основных </w:t>
            </w:r>
            <w:proofErr w:type="spellStart"/>
            <w:r w:rsidRPr="00BE0880">
              <w:rPr>
                <w:rFonts w:ascii="Times New Roman" w:eastAsia="Calibri" w:hAnsi="Times New Roman" w:cs="Times New Roman"/>
                <w:sz w:val="24"/>
                <w:lang w:eastAsia="en-US"/>
              </w:rPr>
              <w:t>благополучателей</w:t>
            </w:r>
            <w:proofErr w:type="spellEnd"/>
            <w:r w:rsidRPr="00BE0880">
              <w:rPr>
                <w:rFonts w:ascii="Times New Roman" w:eastAsia="Calibri" w:hAnsi="Times New Roman" w:cs="Times New Roman"/>
                <w:sz w:val="24"/>
                <w:lang w:eastAsia="en-US"/>
              </w:rPr>
              <w:t xml:space="preserve"> практики)</w:t>
            </w:r>
          </w:p>
        </w:tc>
        <w:tc>
          <w:tcPr>
            <w:tcW w:w="4076"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160</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4.</w:t>
            </w:r>
          </w:p>
        </w:tc>
        <w:tc>
          <w:tcPr>
            <w:tcW w:w="4536"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Количество мероприятий, предусмотренных в рамках практики</w:t>
            </w:r>
          </w:p>
        </w:tc>
        <w:tc>
          <w:tcPr>
            <w:tcW w:w="4076" w:type="dxa"/>
          </w:tcPr>
          <w:p w:rsidR="00BE0880" w:rsidRPr="00BE0880" w:rsidRDefault="00D25A18" w:rsidP="00BE0880">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5.</w:t>
            </w:r>
          </w:p>
        </w:tc>
        <w:tc>
          <w:tcPr>
            <w:tcW w:w="4536"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Количество людей с ограниченными возможностями здоровья и инвалидов, вовлеченных в мероприятия проекта</w:t>
            </w:r>
          </w:p>
        </w:tc>
        <w:tc>
          <w:tcPr>
            <w:tcW w:w="4076"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80</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6.</w:t>
            </w:r>
          </w:p>
        </w:tc>
        <w:tc>
          <w:tcPr>
            <w:tcW w:w="4536"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Количество несовершеннолетних, находящихся в трудной жизненной ситуации и социально опасном положении, вовлеченных в мероприятия проекта</w:t>
            </w:r>
          </w:p>
        </w:tc>
        <w:tc>
          <w:tcPr>
            <w:tcW w:w="4076"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6</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7.</w:t>
            </w:r>
          </w:p>
        </w:tc>
        <w:tc>
          <w:tcPr>
            <w:tcW w:w="4536" w:type="dxa"/>
          </w:tcPr>
          <w:p w:rsidR="00BE0880" w:rsidRPr="00BE0880" w:rsidRDefault="002F3CFB" w:rsidP="00BE0880">
            <w:pPr>
              <w:spacing w:after="0" w:line="240" w:lineRule="auto"/>
              <w:rPr>
                <w:rFonts w:ascii="Times New Roman" w:eastAsia="Calibri" w:hAnsi="Times New Roman" w:cs="Times New Roman"/>
                <w:sz w:val="24"/>
                <w:lang w:eastAsia="en-US"/>
              </w:rPr>
            </w:pPr>
            <w:r>
              <w:rPr>
                <w:rFonts w:ascii="Times New Roman" w:eastAsia="Calibri" w:hAnsi="Times New Roman" w:cs="Times New Roman"/>
                <w:sz w:val="24"/>
                <w:lang w:eastAsia="en-US"/>
              </w:rPr>
              <w:t>Число</w:t>
            </w:r>
            <w:r w:rsidR="00BE0880" w:rsidRPr="00BE0880">
              <w:rPr>
                <w:rFonts w:ascii="Times New Roman" w:eastAsia="Calibri" w:hAnsi="Times New Roman" w:cs="Times New Roman"/>
                <w:sz w:val="24"/>
                <w:lang w:eastAsia="en-US"/>
              </w:rPr>
              <w:t xml:space="preserve"> горожан </w:t>
            </w:r>
            <w:r w:rsidR="00D25A18">
              <w:rPr>
                <w:rFonts w:ascii="Times New Roman" w:eastAsia="Calibri" w:hAnsi="Times New Roman" w:cs="Times New Roman"/>
                <w:sz w:val="24"/>
                <w:lang w:eastAsia="en-US"/>
              </w:rPr>
              <w:t xml:space="preserve">- </w:t>
            </w:r>
            <w:r w:rsidR="00BE0880" w:rsidRPr="00BE0880">
              <w:rPr>
                <w:rFonts w:ascii="Times New Roman" w:eastAsia="Calibri" w:hAnsi="Times New Roman" w:cs="Times New Roman"/>
                <w:sz w:val="24"/>
                <w:lang w:eastAsia="en-US"/>
              </w:rPr>
              <w:t>участников практики у которых в ходе встреч были выявлены онкологические заболевания</w:t>
            </w:r>
          </w:p>
        </w:tc>
        <w:tc>
          <w:tcPr>
            <w:tcW w:w="4076"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16</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10. Участники внедрения практики и их роль в процессе внедрения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5210"/>
      </w:tblGrid>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w:t>
            </w:r>
          </w:p>
        </w:tc>
        <w:tc>
          <w:tcPr>
            <w:tcW w:w="3402"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Участник</w:t>
            </w:r>
          </w:p>
        </w:tc>
        <w:tc>
          <w:tcPr>
            <w:tcW w:w="5210"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Описание его роли в реализации практики</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w:t>
            </w:r>
          </w:p>
        </w:tc>
        <w:tc>
          <w:tcPr>
            <w:tcW w:w="3402"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rPr>
              <w:t>руководитель проекта</w:t>
            </w:r>
          </w:p>
        </w:tc>
        <w:tc>
          <w:tcPr>
            <w:tcW w:w="5210" w:type="dxa"/>
          </w:tcPr>
          <w:p w:rsidR="00BE0880" w:rsidRPr="00BE0880" w:rsidRDefault="00BE0880" w:rsidP="00BE0880">
            <w:pPr>
              <w:spacing w:after="0" w:line="240" w:lineRule="auto"/>
              <w:rPr>
                <w:rFonts w:ascii="Times New Roman" w:eastAsia="Times New Roman" w:hAnsi="Times New Roman" w:cs="Times New Roman"/>
                <w:color w:val="333333"/>
                <w:sz w:val="24"/>
                <w:lang w:eastAsia="en-US"/>
              </w:rPr>
            </w:pPr>
            <w:r w:rsidRPr="00BE0880">
              <w:rPr>
                <w:rFonts w:ascii="Times New Roman" w:eastAsia="Calibri" w:hAnsi="Times New Roman" w:cs="Times New Roman"/>
                <w:sz w:val="24"/>
              </w:rPr>
              <w:t xml:space="preserve">ответственный </w:t>
            </w:r>
            <w:r w:rsidRPr="00BE0880">
              <w:rPr>
                <w:rFonts w:ascii="Times New Roman" w:eastAsia="Calibri" w:hAnsi="Times New Roman" w:cs="Times New Roman"/>
                <w:sz w:val="24"/>
                <w:lang w:eastAsia="en-US"/>
              </w:rPr>
              <w:t>за организацию работы школы «Прогулки с онкологом»</w:t>
            </w:r>
            <w:r w:rsidRPr="00BE0880">
              <w:rPr>
                <w:rFonts w:ascii="Times New Roman" w:eastAsia="Calibri" w:hAnsi="Times New Roman" w:cs="Times New Roman"/>
                <w:sz w:val="24"/>
              </w:rPr>
              <w:t>.</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w:t>
            </w:r>
          </w:p>
        </w:tc>
        <w:tc>
          <w:tcPr>
            <w:tcW w:w="3402"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rPr>
              <w:t>врач проекта</w:t>
            </w:r>
          </w:p>
        </w:tc>
        <w:tc>
          <w:tcPr>
            <w:tcW w:w="5210" w:type="dxa"/>
          </w:tcPr>
          <w:p w:rsidR="00BE0880" w:rsidRPr="00BE0880" w:rsidRDefault="00D25A18" w:rsidP="00D25A18">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rPr>
              <w:t xml:space="preserve">на волонтерской основе </w:t>
            </w:r>
            <w:r w:rsidR="00BE0880" w:rsidRPr="00BE0880">
              <w:rPr>
                <w:rFonts w:ascii="Times New Roman" w:eastAsia="Calibri" w:hAnsi="Times New Roman" w:cs="Times New Roman"/>
                <w:sz w:val="24"/>
              </w:rPr>
              <w:t xml:space="preserve">ответственный </w:t>
            </w:r>
            <w:r w:rsidR="00BE0880" w:rsidRPr="00BE0880">
              <w:rPr>
                <w:rFonts w:ascii="Times New Roman" w:eastAsia="Calibri" w:hAnsi="Times New Roman" w:cs="Times New Roman"/>
                <w:sz w:val="24"/>
                <w:lang w:eastAsia="en-US"/>
              </w:rPr>
              <w:t xml:space="preserve">за организацию работы </w:t>
            </w:r>
            <w:r>
              <w:rPr>
                <w:rFonts w:ascii="Times New Roman" w:eastAsia="Calibri" w:hAnsi="Times New Roman" w:cs="Times New Roman"/>
                <w:sz w:val="24"/>
                <w:lang w:eastAsia="en-US"/>
              </w:rPr>
              <w:t>врачей участвующих в мероприятиях.</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lastRenderedPageBreak/>
              <w:t>3.</w:t>
            </w:r>
          </w:p>
        </w:tc>
        <w:tc>
          <w:tcPr>
            <w:tcW w:w="3402"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rPr>
              <w:t>волонтер</w:t>
            </w:r>
          </w:p>
        </w:tc>
        <w:tc>
          <w:tcPr>
            <w:tcW w:w="5210" w:type="dxa"/>
          </w:tcPr>
          <w:p w:rsidR="00BE0880" w:rsidRPr="00BE0880" w:rsidRDefault="00D25A18" w:rsidP="00BE0880">
            <w:pPr>
              <w:spacing w:after="0" w:line="240" w:lineRule="auto"/>
              <w:rPr>
                <w:rFonts w:ascii="Times New Roman" w:eastAsia="Times New Roman" w:hAnsi="Times New Roman" w:cs="Times New Roman"/>
                <w:color w:val="333333"/>
                <w:sz w:val="24"/>
                <w:lang w:eastAsia="en-US"/>
              </w:rPr>
            </w:pPr>
            <w:r w:rsidRPr="00BE0880">
              <w:rPr>
                <w:rFonts w:ascii="Times New Roman" w:eastAsia="Calibri" w:hAnsi="Times New Roman" w:cs="Times New Roman"/>
                <w:sz w:val="24"/>
              </w:rPr>
              <w:t xml:space="preserve">на волонтерской основе </w:t>
            </w:r>
            <w:r w:rsidR="00BE0880" w:rsidRPr="00BE0880">
              <w:rPr>
                <w:rFonts w:ascii="Times New Roman" w:eastAsia="Calibri" w:hAnsi="Times New Roman" w:cs="Times New Roman"/>
                <w:sz w:val="24"/>
              </w:rPr>
              <w:t xml:space="preserve">ответственная за работу волонтеров. </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4.</w:t>
            </w:r>
          </w:p>
        </w:tc>
        <w:tc>
          <w:tcPr>
            <w:tcW w:w="3402"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rPr>
              <w:t>волонтер</w:t>
            </w:r>
          </w:p>
        </w:tc>
        <w:tc>
          <w:tcPr>
            <w:tcW w:w="5210" w:type="dxa"/>
          </w:tcPr>
          <w:p w:rsidR="00BE0880" w:rsidRPr="00BE0880" w:rsidRDefault="00D25A18" w:rsidP="00D25A18">
            <w:pPr>
              <w:spacing w:after="0" w:line="240" w:lineRule="auto"/>
              <w:rPr>
                <w:rFonts w:ascii="Times New Roman" w:eastAsia="Times New Roman" w:hAnsi="Times New Roman" w:cs="Times New Roman"/>
                <w:color w:val="333333"/>
                <w:sz w:val="24"/>
              </w:rPr>
            </w:pPr>
            <w:r w:rsidRPr="00BE0880">
              <w:rPr>
                <w:rFonts w:ascii="Times New Roman" w:eastAsia="Calibri" w:hAnsi="Times New Roman" w:cs="Times New Roman"/>
                <w:sz w:val="24"/>
              </w:rPr>
              <w:t xml:space="preserve">на волонтерской основе </w:t>
            </w:r>
            <w:r w:rsidR="00BE0880" w:rsidRPr="00BE0880">
              <w:rPr>
                <w:rFonts w:ascii="Times New Roman" w:eastAsia="Calibri" w:hAnsi="Times New Roman" w:cs="Times New Roman"/>
                <w:sz w:val="24"/>
                <w:lang w:eastAsia="en-US"/>
              </w:rPr>
              <w:t xml:space="preserve">отвечает в проекте за подготовку </w:t>
            </w:r>
            <w:r>
              <w:rPr>
                <w:rFonts w:ascii="Times New Roman" w:eastAsia="Calibri" w:hAnsi="Times New Roman" w:cs="Times New Roman"/>
                <w:sz w:val="24"/>
                <w:lang w:eastAsia="en-US"/>
              </w:rPr>
              <w:t>материалов для СМИ.</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5.</w:t>
            </w:r>
          </w:p>
        </w:tc>
        <w:tc>
          <w:tcPr>
            <w:tcW w:w="3402"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rPr>
              <w:t>волонтер</w:t>
            </w:r>
          </w:p>
        </w:tc>
        <w:tc>
          <w:tcPr>
            <w:tcW w:w="5210" w:type="dxa"/>
          </w:tcPr>
          <w:p w:rsidR="00BE0880" w:rsidRPr="00BE0880" w:rsidRDefault="00BE0880" w:rsidP="00BE0880">
            <w:pPr>
              <w:spacing w:after="0" w:line="240" w:lineRule="auto"/>
              <w:rPr>
                <w:rFonts w:ascii="Times New Roman" w:eastAsia="Calibri" w:hAnsi="Times New Roman" w:cs="Times New Roman"/>
                <w:spacing w:val="-5"/>
                <w:sz w:val="24"/>
              </w:rPr>
            </w:pPr>
            <w:r w:rsidRPr="00BE0880">
              <w:rPr>
                <w:rFonts w:ascii="Times New Roman" w:eastAsia="Calibri" w:hAnsi="Times New Roman" w:cs="Times New Roman"/>
                <w:sz w:val="24"/>
              </w:rPr>
              <w:t xml:space="preserve">на волонтерской основе </w:t>
            </w:r>
            <w:r w:rsidRPr="00BE0880">
              <w:rPr>
                <w:rFonts w:ascii="Times New Roman" w:eastAsia="Calibri" w:hAnsi="Times New Roman" w:cs="Times New Roman"/>
                <w:sz w:val="24"/>
                <w:lang w:eastAsia="en-US"/>
              </w:rPr>
              <w:t xml:space="preserve">отвечает за работу консультативной службы. </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6.</w:t>
            </w:r>
          </w:p>
        </w:tc>
        <w:tc>
          <w:tcPr>
            <w:tcW w:w="3402"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rPr>
              <w:t>волонтер</w:t>
            </w:r>
          </w:p>
        </w:tc>
        <w:tc>
          <w:tcPr>
            <w:tcW w:w="5210" w:type="dxa"/>
          </w:tcPr>
          <w:p w:rsidR="00BE0880" w:rsidRPr="00BE0880" w:rsidRDefault="00BE0880" w:rsidP="00BE0880">
            <w:pPr>
              <w:spacing w:after="0" w:line="240" w:lineRule="auto"/>
              <w:rPr>
                <w:rFonts w:ascii="Times New Roman" w:eastAsia="Times New Roman" w:hAnsi="Times New Roman" w:cs="Times New Roman"/>
                <w:color w:val="333333"/>
                <w:sz w:val="24"/>
              </w:rPr>
            </w:pPr>
            <w:r w:rsidRPr="00BE0880">
              <w:rPr>
                <w:rFonts w:ascii="Times New Roman" w:eastAsia="Calibri" w:hAnsi="Times New Roman" w:cs="Times New Roman"/>
                <w:sz w:val="24"/>
              </w:rPr>
              <w:t xml:space="preserve">на волонтерской основе </w:t>
            </w:r>
            <w:r w:rsidRPr="00BE0880">
              <w:rPr>
                <w:rFonts w:ascii="Times New Roman" w:eastAsia="Calibri" w:hAnsi="Times New Roman" w:cs="Times New Roman"/>
                <w:sz w:val="24"/>
                <w:lang w:eastAsia="en-US"/>
              </w:rPr>
              <w:t xml:space="preserve">отвечает за издание и распространение информационных материалов </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7</w:t>
            </w: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w:t>
            </w:r>
          </w:p>
        </w:tc>
        <w:tc>
          <w:tcPr>
            <w:tcW w:w="3402"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rPr>
              <w:t>волонтер</w:t>
            </w:r>
          </w:p>
        </w:tc>
        <w:tc>
          <w:tcPr>
            <w:tcW w:w="5210" w:type="dxa"/>
          </w:tcPr>
          <w:p w:rsidR="00BE0880" w:rsidRPr="00BE0880" w:rsidRDefault="00BE0880" w:rsidP="00BE0880">
            <w:pPr>
              <w:spacing w:after="0" w:line="240" w:lineRule="auto"/>
              <w:rPr>
                <w:rFonts w:ascii="Times New Roman" w:eastAsia="Times New Roman" w:hAnsi="Times New Roman" w:cs="Times New Roman"/>
                <w:color w:val="333333"/>
                <w:sz w:val="24"/>
              </w:rPr>
            </w:pPr>
            <w:r w:rsidRPr="00BE0880">
              <w:rPr>
                <w:rFonts w:ascii="Times New Roman" w:eastAsia="Calibri" w:hAnsi="Times New Roman" w:cs="Times New Roman"/>
                <w:sz w:val="24"/>
                <w:lang w:eastAsia="en-US"/>
              </w:rPr>
              <w:t>на волонтерской основе отвечает за подготовку типографских проектов.</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8.</w:t>
            </w:r>
          </w:p>
        </w:tc>
        <w:tc>
          <w:tcPr>
            <w:tcW w:w="3402"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rPr>
              <w:t>волонтер</w:t>
            </w:r>
          </w:p>
        </w:tc>
        <w:tc>
          <w:tcPr>
            <w:tcW w:w="5210" w:type="dxa"/>
          </w:tcPr>
          <w:p w:rsidR="00BE0880" w:rsidRPr="00BE0880" w:rsidRDefault="00BE0880" w:rsidP="00BE0880">
            <w:pPr>
              <w:spacing w:after="0" w:line="240" w:lineRule="auto"/>
              <w:rPr>
                <w:rFonts w:ascii="Times New Roman" w:eastAsia="Times New Roman" w:hAnsi="Times New Roman" w:cs="Times New Roman"/>
                <w:color w:val="333333"/>
                <w:sz w:val="24"/>
              </w:rPr>
            </w:pPr>
            <w:r w:rsidRPr="00BE0880">
              <w:rPr>
                <w:rFonts w:ascii="Times New Roman" w:eastAsia="Calibri" w:hAnsi="Times New Roman" w:cs="Times New Roman"/>
                <w:sz w:val="24"/>
              </w:rPr>
              <w:t xml:space="preserve">на волонтерской основе </w:t>
            </w:r>
            <w:r w:rsidRPr="00BE0880">
              <w:rPr>
                <w:rFonts w:ascii="Times New Roman" w:eastAsia="Calibri" w:hAnsi="Times New Roman" w:cs="Times New Roman"/>
                <w:sz w:val="24"/>
                <w:lang w:eastAsia="en-US"/>
              </w:rPr>
              <w:t>ответственный за организацию наружной рекламы</w:t>
            </w:r>
            <w:r w:rsidRPr="00BE0880">
              <w:rPr>
                <w:rFonts w:ascii="Times New Roman" w:eastAsia="Calibri" w:hAnsi="Times New Roman" w:cs="Times New Roman"/>
                <w:sz w:val="24"/>
              </w:rPr>
              <w:t>.</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9.</w:t>
            </w:r>
          </w:p>
        </w:tc>
        <w:tc>
          <w:tcPr>
            <w:tcW w:w="3402"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rPr>
              <w:t>волонтер</w:t>
            </w:r>
          </w:p>
        </w:tc>
        <w:tc>
          <w:tcPr>
            <w:tcW w:w="5210"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ответственная за подбор и расстановку кадров волонтеров</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10.</w:t>
            </w:r>
          </w:p>
        </w:tc>
        <w:tc>
          <w:tcPr>
            <w:tcW w:w="3402"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rPr>
              <w:t>волонтер</w:t>
            </w:r>
          </w:p>
        </w:tc>
        <w:tc>
          <w:tcPr>
            <w:tcW w:w="5210"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ответственная за организацию транспорта</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 xml:space="preserve">11. </w:t>
            </w:r>
          </w:p>
        </w:tc>
        <w:tc>
          <w:tcPr>
            <w:tcW w:w="3402" w:type="dxa"/>
          </w:tcPr>
          <w:p w:rsidR="00BE0880" w:rsidRPr="00BE0880" w:rsidRDefault="00BE0880" w:rsidP="00BE0880">
            <w:pPr>
              <w:spacing w:after="0" w:line="240" w:lineRule="auto"/>
              <w:jc w:val="both"/>
              <w:rPr>
                <w:rFonts w:ascii="Times New Roman" w:eastAsia="Calibri" w:hAnsi="Times New Roman" w:cs="Times New Roman"/>
                <w:sz w:val="24"/>
                <w:lang w:eastAsia="en-US"/>
              </w:rPr>
            </w:pPr>
            <w:r w:rsidRPr="00BE0880">
              <w:rPr>
                <w:rFonts w:ascii="Times New Roman" w:eastAsia="Calibri" w:hAnsi="Times New Roman" w:cs="Times New Roman"/>
                <w:sz w:val="24"/>
              </w:rPr>
              <w:t>волонтер</w:t>
            </w:r>
          </w:p>
        </w:tc>
        <w:tc>
          <w:tcPr>
            <w:tcW w:w="5210"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rPr>
              <w:t xml:space="preserve">на волонтерской основе </w:t>
            </w:r>
            <w:r w:rsidRPr="00BE0880">
              <w:rPr>
                <w:rFonts w:ascii="Times New Roman" w:eastAsia="Calibri" w:hAnsi="Times New Roman" w:cs="Times New Roman"/>
                <w:sz w:val="24"/>
                <w:lang w:eastAsia="en-US"/>
              </w:rPr>
              <w:t>фотограф проекта</w:t>
            </w:r>
          </w:p>
        </w:tc>
      </w:tr>
      <w:tr w:rsidR="00BE0880" w:rsidRPr="00BE0880" w:rsidTr="00CE5D3B">
        <w:tc>
          <w:tcPr>
            <w:tcW w:w="959"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12.</w:t>
            </w:r>
          </w:p>
        </w:tc>
        <w:tc>
          <w:tcPr>
            <w:tcW w:w="3402" w:type="dxa"/>
          </w:tcPr>
          <w:p w:rsidR="00BE0880" w:rsidRPr="00BE0880" w:rsidRDefault="00BE0880" w:rsidP="00BE0880">
            <w:pPr>
              <w:spacing w:after="0" w:line="240" w:lineRule="auto"/>
              <w:rPr>
                <w:rFonts w:ascii="Times New Roman" w:eastAsia="Calibri" w:hAnsi="Times New Roman" w:cs="Times New Roman"/>
                <w:sz w:val="24"/>
              </w:rPr>
            </w:pPr>
            <w:r w:rsidRPr="00BE0880">
              <w:rPr>
                <w:rFonts w:ascii="Times New Roman" w:eastAsia="Calibri" w:hAnsi="Times New Roman" w:cs="Times New Roman"/>
                <w:sz w:val="24"/>
                <w:shd w:val="clear" w:color="auto" w:fill="FFFFFF"/>
              </w:rPr>
              <w:t xml:space="preserve">КГБУЗ «Красноярский краевой клинический онкологический диспансер им. А.И. </w:t>
            </w:r>
            <w:proofErr w:type="spellStart"/>
            <w:r w:rsidRPr="00BE0880">
              <w:rPr>
                <w:rFonts w:ascii="Times New Roman" w:eastAsia="Calibri" w:hAnsi="Times New Roman" w:cs="Times New Roman"/>
                <w:sz w:val="24"/>
                <w:shd w:val="clear" w:color="auto" w:fill="FFFFFF"/>
              </w:rPr>
              <w:t>Крыжановского</w:t>
            </w:r>
            <w:proofErr w:type="spellEnd"/>
            <w:r w:rsidRPr="00BE0880">
              <w:rPr>
                <w:rFonts w:ascii="Times New Roman" w:eastAsia="Calibri" w:hAnsi="Times New Roman" w:cs="Times New Roman"/>
                <w:sz w:val="24"/>
                <w:shd w:val="clear" w:color="auto" w:fill="FFFFFF"/>
              </w:rPr>
              <w:t>»</w:t>
            </w:r>
          </w:p>
        </w:tc>
        <w:tc>
          <w:tcPr>
            <w:tcW w:w="5210" w:type="dxa"/>
          </w:tcPr>
          <w:p w:rsidR="00BE0880" w:rsidRPr="00BE0880" w:rsidRDefault="00BE0880" w:rsidP="00BE0880">
            <w:pPr>
              <w:spacing w:after="0" w:line="240" w:lineRule="auto"/>
              <w:rPr>
                <w:rFonts w:ascii="Times New Roman" w:eastAsia="Calibri" w:hAnsi="Times New Roman" w:cs="Times New Roman"/>
                <w:sz w:val="24"/>
              </w:rPr>
            </w:pPr>
            <w:r w:rsidRPr="00BE0880">
              <w:rPr>
                <w:rFonts w:ascii="Times New Roman" w:eastAsia="Calibri" w:hAnsi="Times New Roman" w:cs="Times New Roman"/>
                <w:sz w:val="24"/>
                <w:shd w:val="clear" w:color="auto" w:fill="FFFFFF"/>
              </w:rPr>
              <w:t>консультации специалистов, помощь в проведении мероприятий</w:t>
            </w:r>
          </w:p>
        </w:tc>
      </w:tr>
      <w:tr w:rsidR="00BE0880" w:rsidRPr="00BE0880" w:rsidTr="00CE5D3B">
        <w:tc>
          <w:tcPr>
            <w:tcW w:w="959"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13.</w:t>
            </w:r>
          </w:p>
        </w:tc>
        <w:tc>
          <w:tcPr>
            <w:tcW w:w="3402" w:type="dxa"/>
          </w:tcPr>
          <w:p w:rsidR="00BE0880" w:rsidRPr="00BE0880" w:rsidRDefault="00BE0880" w:rsidP="00BE0880">
            <w:pPr>
              <w:spacing w:after="0" w:line="240" w:lineRule="auto"/>
              <w:rPr>
                <w:rFonts w:ascii="Times New Roman" w:eastAsia="Calibri" w:hAnsi="Times New Roman" w:cs="Times New Roman"/>
                <w:sz w:val="24"/>
                <w:shd w:val="clear" w:color="auto" w:fill="FFFFFF"/>
              </w:rPr>
            </w:pPr>
            <w:r w:rsidRPr="00BE0880">
              <w:rPr>
                <w:rFonts w:ascii="Times New Roman" w:eastAsia="Calibri" w:hAnsi="Times New Roman" w:cs="Times New Roman"/>
                <w:sz w:val="24"/>
                <w:shd w:val="clear" w:color="auto" w:fill="FFFFFF"/>
              </w:rPr>
              <w:t xml:space="preserve">Клиническая больница № 51 ФМБА России </w:t>
            </w:r>
            <w:r w:rsidR="00D25A18" w:rsidRPr="00BE0880">
              <w:rPr>
                <w:rFonts w:ascii="Times New Roman" w:eastAsia="Calibri" w:hAnsi="Times New Roman" w:cs="Times New Roman"/>
                <w:shd w:val="clear" w:color="auto" w:fill="FFFFFF"/>
              </w:rPr>
              <w:t>(Железногорск)</w:t>
            </w:r>
          </w:p>
        </w:tc>
        <w:tc>
          <w:tcPr>
            <w:tcW w:w="5210" w:type="dxa"/>
          </w:tcPr>
          <w:p w:rsidR="00BE0880" w:rsidRPr="00BE0880" w:rsidRDefault="00BE0880" w:rsidP="00BE0880">
            <w:pPr>
              <w:spacing w:after="0" w:line="240" w:lineRule="auto"/>
              <w:rPr>
                <w:rFonts w:ascii="Times New Roman" w:eastAsia="Calibri" w:hAnsi="Times New Roman" w:cs="Times New Roman"/>
                <w:sz w:val="24"/>
                <w:shd w:val="clear" w:color="auto" w:fill="FFFFFF"/>
              </w:rPr>
            </w:pPr>
            <w:r w:rsidRPr="00BE0880">
              <w:rPr>
                <w:rFonts w:ascii="Times New Roman" w:eastAsia="Calibri" w:hAnsi="Times New Roman" w:cs="Times New Roman"/>
                <w:sz w:val="24"/>
                <w:shd w:val="clear" w:color="auto" w:fill="FFFFFF"/>
              </w:rPr>
              <w:t>консультации специалистов, помощь в   проведении мероприятий</w:t>
            </w:r>
          </w:p>
        </w:tc>
      </w:tr>
      <w:tr w:rsidR="00BE0880" w:rsidRPr="00BE0880" w:rsidTr="00CE5D3B">
        <w:tc>
          <w:tcPr>
            <w:tcW w:w="959"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14.</w:t>
            </w:r>
          </w:p>
        </w:tc>
        <w:tc>
          <w:tcPr>
            <w:tcW w:w="3402" w:type="dxa"/>
          </w:tcPr>
          <w:p w:rsidR="00BE0880" w:rsidRPr="00BE0880" w:rsidRDefault="00BE0880" w:rsidP="00BE0880">
            <w:pPr>
              <w:spacing w:after="0" w:line="240" w:lineRule="auto"/>
              <w:rPr>
                <w:rFonts w:ascii="Times New Roman" w:eastAsia="Calibri" w:hAnsi="Times New Roman" w:cs="Times New Roman"/>
                <w:sz w:val="24"/>
                <w:shd w:val="clear" w:color="auto" w:fill="FFFFFF"/>
              </w:rPr>
            </w:pPr>
            <w:r w:rsidRPr="00BE0880">
              <w:rPr>
                <w:rFonts w:ascii="Times New Roman" w:eastAsia="Calibri" w:hAnsi="Times New Roman" w:cs="Times New Roman"/>
                <w:shd w:val="clear" w:color="auto" w:fill="FFFFFF"/>
              </w:rPr>
              <w:t xml:space="preserve">Парк культуры и отдыха им. С.М. Кирова </w:t>
            </w:r>
            <w:r w:rsidR="00D25A18">
              <w:rPr>
                <w:rFonts w:ascii="Times New Roman" w:eastAsia="Calibri" w:hAnsi="Times New Roman" w:cs="Times New Roman"/>
                <w:shd w:val="clear" w:color="auto" w:fill="FFFFFF"/>
              </w:rPr>
              <w:t>(г. Железногорск)</w:t>
            </w:r>
          </w:p>
        </w:tc>
        <w:tc>
          <w:tcPr>
            <w:tcW w:w="5210" w:type="dxa"/>
          </w:tcPr>
          <w:p w:rsidR="00BE0880" w:rsidRPr="00D25A18" w:rsidRDefault="00BE0880" w:rsidP="00BE0880">
            <w:pPr>
              <w:spacing w:after="0" w:line="240" w:lineRule="auto"/>
              <w:rPr>
                <w:rFonts w:ascii="Times New Roman" w:eastAsia="Calibri" w:hAnsi="Times New Roman" w:cs="Times New Roman"/>
                <w:shd w:val="clear" w:color="auto" w:fill="FFFFFF"/>
              </w:rPr>
            </w:pPr>
            <w:r w:rsidRPr="00BE0880">
              <w:rPr>
                <w:rFonts w:ascii="Times New Roman" w:eastAsia="Calibri" w:hAnsi="Times New Roman" w:cs="Times New Roman"/>
                <w:shd w:val="clear" w:color="auto" w:fill="FFFFFF"/>
              </w:rPr>
              <w:t>помощь оборудов</w:t>
            </w:r>
            <w:r w:rsidR="00D25A18">
              <w:rPr>
                <w:rFonts w:ascii="Times New Roman" w:eastAsia="Calibri" w:hAnsi="Times New Roman" w:cs="Times New Roman"/>
                <w:shd w:val="clear" w:color="auto" w:fill="FFFFFF"/>
              </w:rPr>
              <w:t>анием в проведении мероприятий.</w:t>
            </w:r>
          </w:p>
        </w:tc>
      </w:tr>
      <w:tr w:rsidR="00BE0880" w:rsidRPr="00BE0880" w:rsidTr="00CE5D3B">
        <w:tc>
          <w:tcPr>
            <w:tcW w:w="959"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15.</w:t>
            </w:r>
          </w:p>
        </w:tc>
        <w:tc>
          <w:tcPr>
            <w:tcW w:w="3402" w:type="dxa"/>
          </w:tcPr>
          <w:p w:rsidR="00BE0880" w:rsidRPr="00BE0880" w:rsidRDefault="00BE0880" w:rsidP="00BE0880">
            <w:pPr>
              <w:spacing w:after="0" w:line="240" w:lineRule="auto"/>
              <w:rPr>
                <w:rFonts w:ascii="Times New Roman" w:eastAsia="Calibri" w:hAnsi="Times New Roman" w:cs="Times New Roman"/>
                <w:shd w:val="clear" w:color="auto" w:fill="FFFFFF"/>
              </w:rPr>
            </w:pPr>
            <w:r w:rsidRPr="00BE0880">
              <w:rPr>
                <w:rFonts w:ascii="Times New Roman" w:eastAsia="Calibri" w:hAnsi="Times New Roman" w:cs="Times New Roman"/>
                <w:sz w:val="24"/>
                <w:shd w:val="clear" w:color="auto" w:fill="FFFFFF"/>
              </w:rPr>
              <w:t>Муници</w:t>
            </w:r>
            <w:r w:rsidR="00D25A18">
              <w:rPr>
                <w:rFonts w:ascii="Times New Roman" w:eastAsia="Calibri" w:hAnsi="Times New Roman" w:cs="Times New Roman"/>
                <w:sz w:val="24"/>
                <w:shd w:val="clear" w:color="auto" w:fill="FFFFFF"/>
              </w:rPr>
              <w:t>пальное предприятие «</w:t>
            </w:r>
            <w:proofErr w:type="spellStart"/>
            <w:r w:rsidR="00D25A18">
              <w:rPr>
                <w:rFonts w:ascii="Times New Roman" w:eastAsia="Calibri" w:hAnsi="Times New Roman" w:cs="Times New Roman"/>
                <w:sz w:val="24"/>
                <w:shd w:val="clear" w:color="auto" w:fill="FFFFFF"/>
              </w:rPr>
              <w:t>Инфоцентр</w:t>
            </w:r>
            <w:proofErr w:type="spellEnd"/>
            <w:r w:rsidR="00D25A18">
              <w:rPr>
                <w:rFonts w:ascii="Times New Roman" w:eastAsia="Calibri" w:hAnsi="Times New Roman" w:cs="Times New Roman"/>
                <w:sz w:val="24"/>
                <w:shd w:val="clear" w:color="auto" w:fill="FFFFFF"/>
              </w:rPr>
              <w:t>» (</w:t>
            </w:r>
            <w:r w:rsidRPr="00BE0880">
              <w:rPr>
                <w:rFonts w:ascii="Times New Roman" w:eastAsia="Calibri" w:hAnsi="Times New Roman" w:cs="Times New Roman"/>
                <w:sz w:val="24"/>
                <w:shd w:val="clear" w:color="auto" w:fill="FFFFFF"/>
              </w:rPr>
              <w:t>г</w:t>
            </w:r>
            <w:r w:rsidR="00D25A18">
              <w:rPr>
                <w:rFonts w:ascii="Times New Roman" w:eastAsia="Calibri" w:hAnsi="Times New Roman" w:cs="Times New Roman"/>
                <w:sz w:val="24"/>
                <w:shd w:val="clear" w:color="auto" w:fill="FFFFFF"/>
              </w:rPr>
              <w:t>.Железногорск)</w:t>
            </w:r>
          </w:p>
        </w:tc>
        <w:tc>
          <w:tcPr>
            <w:tcW w:w="5210" w:type="dxa"/>
          </w:tcPr>
          <w:p w:rsidR="00BE0880" w:rsidRPr="00BE0880" w:rsidRDefault="00BE0880" w:rsidP="00BE0880">
            <w:pPr>
              <w:spacing w:after="0" w:line="240" w:lineRule="auto"/>
              <w:rPr>
                <w:rFonts w:ascii="Times New Roman" w:eastAsia="Calibri" w:hAnsi="Times New Roman" w:cs="Times New Roman"/>
                <w:shd w:val="clear" w:color="auto" w:fill="FFFFFF"/>
              </w:rPr>
            </w:pPr>
            <w:r w:rsidRPr="00BE0880">
              <w:rPr>
                <w:rFonts w:ascii="Times New Roman" w:eastAsia="Calibri" w:hAnsi="Times New Roman" w:cs="Times New Roman"/>
                <w:sz w:val="24"/>
              </w:rPr>
              <w:t>бесплатный эфир.</w:t>
            </w:r>
          </w:p>
        </w:tc>
      </w:tr>
      <w:tr w:rsidR="00BE0880" w:rsidRPr="00BE0880" w:rsidTr="00CE5D3B">
        <w:tc>
          <w:tcPr>
            <w:tcW w:w="959"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16.</w:t>
            </w:r>
          </w:p>
        </w:tc>
        <w:tc>
          <w:tcPr>
            <w:tcW w:w="3402" w:type="dxa"/>
          </w:tcPr>
          <w:p w:rsidR="00BE0880" w:rsidRPr="00BE0880" w:rsidRDefault="00BE0880" w:rsidP="00BE0880">
            <w:pPr>
              <w:spacing w:after="0" w:line="240" w:lineRule="auto"/>
              <w:rPr>
                <w:rFonts w:ascii="Times New Roman" w:eastAsia="Calibri" w:hAnsi="Times New Roman" w:cs="Times New Roman"/>
              </w:rPr>
            </w:pPr>
            <w:r w:rsidRPr="00BE0880">
              <w:rPr>
                <w:rFonts w:ascii="Times New Roman" w:eastAsia="Calibri" w:hAnsi="Times New Roman" w:cs="Times New Roman"/>
              </w:rPr>
              <w:t>Канал</w:t>
            </w:r>
            <w:r w:rsidR="00D25A18">
              <w:rPr>
                <w:rFonts w:ascii="Times New Roman" w:eastAsia="Calibri" w:hAnsi="Times New Roman" w:cs="Times New Roman"/>
              </w:rPr>
              <w:t xml:space="preserve"> </w:t>
            </w:r>
            <w:r w:rsidRPr="00BE0880">
              <w:rPr>
                <w:rFonts w:ascii="Times New Roman" w:eastAsia="Calibri" w:hAnsi="Times New Roman" w:cs="Times New Roman"/>
              </w:rPr>
              <w:t xml:space="preserve">12 </w:t>
            </w:r>
            <w:r w:rsidR="00D25A18">
              <w:rPr>
                <w:rFonts w:ascii="Times New Roman" w:eastAsia="Calibri" w:hAnsi="Times New Roman" w:cs="Times New Roman"/>
              </w:rPr>
              <w:t xml:space="preserve"> (г.Железногорск)</w:t>
            </w:r>
          </w:p>
        </w:tc>
        <w:tc>
          <w:tcPr>
            <w:tcW w:w="5210" w:type="dxa"/>
          </w:tcPr>
          <w:p w:rsidR="00BE0880" w:rsidRPr="00BE0880" w:rsidRDefault="00BE0880" w:rsidP="00BE0880">
            <w:pPr>
              <w:spacing w:after="0" w:line="240" w:lineRule="auto"/>
              <w:rPr>
                <w:rFonts w:ascii="Times New Roman" w:eastAsia="Calibri" w:hAnsi="Times New Roman" w:cs="Times New Roman"/>
                <w:sz w:val="24"/>
              </w:rPr>
            </w:pPr>
            <w:r w:rsidRPr="00BE0880">
              <w:rPr>
                <w:rFonts w:ascii="Times New Roman" w:eastAsia="Calibri" w:hAnsi="Times New Roman" w:cs="Times New Roman"/>
              </w:rPr>
              <w:t xml:space="preserve"> бесплатный эфир.</w:t>
            </w:r>
          </w:p>
        </w:tc>
      </w:tr>
      <w:tr w:rsidR="00BE0880" w:rsidRPr="00BE0880" w:rsidTr="00CE5D3B">
        <w:tc>
          <w:tcPr>
            <w:tcW w:w="959"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17.</w:t>
            </w:r>
          </w:p>
        </w:tc>
        <w:tc>
          <w:tcPr>
            <w:tcW w:w="3402" w:type="dxa"/>
          </w:tcPr>
          <w:p w:rsidR="00BE0880" w:rsidRPr="00BE0880" w:rsidRDefault="00BE0880" w:rsidP="00BE0880">
            <w:pPr>
              <w:spacing w:after="0" w:line="240" w:lineRule="auto"/>
              <w:rPr>
                <w:rFonts w:ascii="Times New Roman" w:eastAsia="Calibri" w:hAnsi="Times New Roman" w:cs="Times New Roman"/>
              </w:rPr>
            </w:pPr>
            <w:r w:rsidRPr="00BE0880">
              <w:rPr>
                <w:rFonts w:ascii="Times New Roman" w:eastAsia="Calibri" w:hAnsi="Times New Roman" w:cs="Times New Roman"/>
                <w:sz w:val="24"/>
                <w:shd w:val="clear" w:color="auto" w:fill="FFFFFF"/>
              </w:rPr>
              <w:t>«Сегодняшняя газета Красноярск-26»</w:t>
            </w:r>
            <w:r w:rsidR="00D25A18" w:rsidRPr="00BE0880">
              <w:rPr>
                <w:rFonts w:ascii="Times New Roman" w:eastAsia="Calibri" w:hAnsi="Times New Roman" w:cs="Times New Roman"/>
                <w:shd w:val="clear" w:color="auto" w:fill="FFFFFF"/>
              </w:rPr>
              <w:t xml:space="preserve"> (Железногорск)</w:t>
            </w:r>
          </w:p>
        </w:tc>
        <w:tc>
          <w:tcPr>
            <w:tcW w:w="5210" w:type="dxa"/>
          </w:tcPr>
          <w:p w:rsidR="00BE0880" w:rsidRPr="00BE0880" w:rsidRDefault="00BE0880" w:rsidP="00BE0880">
            <w:pPr>
              <w:spacing w:after="0" w:line="240" w:lineRule="auto"/>
              <w:rPr>
                <w:rFonts w:ascii="Times New Roman" w:eastAsia="Calibri" w:hAnsi="Times New Roman" w:cs="Times New Roman"/>
              </w:rPr>
            </w:pPr>
          </w:p>
          <w:p w:rsidR="00BE0880" w:rsidRPr="00BE0880" w:rsidRDefault="00BE0880" w:rsidP="00BE0880">
            <w:pPr>
              <w:spacing w:after="0" w:line="240" w:lineRule="auto"/>
              <w:rPr>
                <w:rFonts w:ascii="Times New Roman" w:eastAsia="Calibri" w:hAnsi="Times New Roman" w:cs="Times New Roman"/>
              </w:rPr>
            </w:pPr>
            <w:r w:rsidRPr="00BE0880">
              <w:rPr>
                <w:rFonts w:ascii="Times New Roman" w:eastAsia="Calibri" w:hAnsi="Times New Roman" w:cs="Times New Roman"/>
              </w:rPr>
              <w:t>бесплатные публикации</w:t>
            </w:r>
          </w:p>
        </w:tc>
      </w:tr>
      <w:tr w:rsidR="00BE0880" w:rsidRPr="00BE0880" w:rsidTr="00CE5D3B">
        <w:tc>
          <w:tcPr>
            <w:tcW w:w="959"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18.</w:t>
            </w:r>
          </w:p>
        </w:tc>
        <w:tc>
          <w:tcPr>
            <w:tcW w:w="3402" w:type="dxa"/>
          </w:tcPr>
          <w:p w:rsidR="00BE0880" w:rsidRPr="00BE0880" w:rsidRDefault="00BE0880" w:rsidP="00BE0880">
            <w:pPr>
              <w:spacing w:after="0" w:line="240" w:lineRule="auto"/>
              <w:rPr>
                <w:rFonts w:ascii="Times New Roman" w:eastAsia="Calibri" w:hAnsi="Times New Roman" w:cs="Times New Roman"/>
                <w:shd w:val="clear" w:color="auto" w:fill="FFFFFF"/>
              </w:rPr>
            </w:pPr>
            <w:r w:rsidRPr="00BE0880">
              <w:rPr>
                <w:rFonts w:ascii="Times New Roman" w:eastAsia="Calibri" w:hAnsi="Times New Roman" w:cs="Times New Roman"/>
                <w:shd w:val="clear" w:color="auto" w:fill="FFFFFF"/>
              </w:rPr>
              <w:t>Газета «Продвижение» (Железногорск)</w:t>
            </w:r>
            <w:r w:rsidRPr="00BE0880">
              <w:rPr>
                <w:rFonts w:ascii="Times New Roman" w:eastAsia="Calibri" w:hAnsi="Times New Roman" w:cs="Times New Roman"/>
              </w:rPr>
              <w:t xml:space="preserve"> </w:t>
            </w:r>
          </w:p>
        </w:tc>
        <w:tc>
          <w:tcPr>
            <w:tcW w:w="5210" w:type="dxa"/>
          </w:tcPr>
          <w:p w:rsidR="00BE0880" w:rsidRPr="00BE0880" w:rsidRDefault="00BE0880" w:rsidP="00BE0880">
            <w:pPr>
              <w:spacing w:after="0" w:line="240" w:lineRule="auto"/>
              <w:rPr>
                <w:rFonts w:ascii="Times New Roman" w:eastAsia="Calibri" w:hAnsi="Times New Roman" w:cs="Times New Roman"/>
              </w:rPr>
            </w:pPr>
            <w:r w:rsidRPr="00BE0880">
              <w:rPr>
                <w:rFonts w:ascii="Times New Roman" w:eastAsia="Calibri" w:hAnsi="Times New Roman" w:cs="Times New Roman"/>
              </w:rPr>
              <w:t>бесплатные публикации</w:t>
            </w:r>
          </w:p>
        </w:tc>
      </w:tr>
      <w:tr w:rsidR="00BE0880" w:rsidRPr="00BE0880" w:rsidTr="00CE5D3B">
        <w:tc>
          <w:tcPr>
            <w:tcW w:w="959"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19.</w:t>
            </w:r>
          </w:p>
        </w:tc>
        <w:tc>
          <w:tcPr>
            <w:tcW w:w="3402" w:type="dxa"/>
          </w:tcPr>
          <w:p w:rsidR="00BE0880" w:rsidRPr="00BE0880" w:rsidRDefault="00BE0880" w:rsidP="00BE0880">
            <w:pPr>
              <w:spacing w:after="0" w:line="240" w:lineRule="auto"/>
              <w:rPr>
                <w:rFonts w:ascii="Times New Roman" w:eastAsia="Calibri" w:hAnsi="Times New Roman" w:cs="Times New Roman"/>
                <w:shd w:val="clear" w:color="auto" w:fill="FFFFFF"/>
              </w:rPr>
            </w:pPr>
            <w:r w:rsidRPr="00BE0880">
              <w:rPr>
                <w:rFonts w:ascii="Times New Roman" w:eastAsia="Calibri" w:hAnsi="Times New Roman" w:cs="Times New Roman"/>
                <w:shd w:val="clear" w:color="auto" w:fill="FFFFFF"/>
              </w:rPr>
              <w:t>Газета «Город и горожане»</w:t>
            </w:r>
            <w:r w:rsidR="00D25A18" w:rsidRPr="00BE0880">
              <w:rPr>
                <w:rFonts w:ascii="Times New Roman" w:eastAsia="Calibri" w:hAnsi="Times New Roman" w:cs="Times New Roman"/>
                <w:shd w:val="clear" w:color="auto" w:fill="FFFFFF"/>
              </w:rPr>
              <w:t xml:space="preserve"> (Железногорск)</w:t>
            </w:r>
          </w:p>
        </w:tc>
        <w:tc>
          <w:tcPr>
            <w:tcW w:w="5210" w:type="dxa"/>
          </w:tcPr>
          <w:p w:rsidR="00BE0880" w:rsidRPr="00BE0880" w:rsidRDefault="00BE0880" w:rsidP="00BE0880">
            <w:pPr>
              <w:spacing w:after="0" w:line="240" w:lineRule="auto"/>
              <w:rPr>
                <w:rFonts w:ascii="Times New Roman" w:eastAsia="Calibri" w:hAnsi="Times New Roman" w:cs="Times New Roman"/>
              </w:rPr>
            </w:pPr>
            <w:r w:rsidRPr="00BE0880">
              <w:rPr>
                <w:rFonts w:ascii="Times New Roman" w:eastAsia="Calibri" w:hAnsi="Times New Roman" w:cs="Times New Roman"/>
              </w:rPr>
              <w:t>бесплатные публикации</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11. Заинтересованные лица, на которых рассчитана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10"/>
      </w:tblGrid>
      <w:tr w:rsidR="00BE0880" w:rsidRPr="00BE0880" w:rsidTr="00CE5D3B">
        <w:tc>
          <w:tcPr>
            <w:tcW w:w="4361"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Количество граждан, участвующих в реализации практики</w:t>
            </w:r>
          </w:p>
        </w:tc>
        <w:tc>
          <w:tcPr>
            <w:tcW w:w="5210"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Количество граждан, на которых направлен эффект от реализации практики</w:t>
            </w:r>
          </w:p>
        </w:tc>
      </w:tr>
      <w:tr w:rsidR="00BE0880" w:rsidRPr="00BE0880" w:rsidTr="00CE5D3B">
        <w:tc>
          <w:tcPr>
            <w:tcW w:w="4361" w:type="dxa"/>
          </w:tcPr>
          <w:p w:rsidR="00BE0880" w:rsidRPr="00BE0880" w:rsidRDefault="00F4474B" w:rsidP="00BE0880">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p>
        </w:tc>
        <w:tc>
          <w:tcPr>
            <w:tcW w:w="5210" w:type="dxa"/>
          </w:tcPr>
          <w:p w:rsidR="00BE0880" w:rsidRPr="00BE0880" w:rsidRDefault="00A518A2" w:rsidP="00BE0880">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w:t>
            </w:r>
            <w:r w:rsidR="00BE0880" w:rsidRPr="00BE0880">
              <w:rPr>
                <w:rFonts w:ascii="Times New Roman" w:eastAsia="Calibri" w:hAnsi="Times New Roman" w:cs="Times New Roman"/>
                <w:sz w:val="24"/>
                <w:szCs w:val="24"/>
                <w:lang w:eastAsia="en-US"/>
              </w:rPr>
              <w:t>0</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12. Краткое описание бизнес-модели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E0880" w:rsidRPr="00BE0880" w:rsidTr="00CE5D3B">
        <w:tc>
          <w:tcPr>
            <w:tcW w:w="9571" w:type="dxa"/>
          </w:tcPr>
          <w:p w:rsidR="00BE0880" w:rsidRPr="00BE0880" w:rsidRDefault="00BE0880" w:rsidP="00BE0880">
            <w:pPr>
              <w:spacing w:after="0" w:line="240" w:lineRule="auto"/>
              <w:jc w:val="both"/>
              <w:rPr>
                <w:rFonts w:ascii="Times New Roman" w:eastAsia="Times New Roman" w:hAnsi="Times New Roman" w:cs="Times New Roman"/>
                <w:sz w:val="24"/>
                <w:szCs w:val="24"/>
              </w:rPr>
            </w:pPr>
            <w:bookmarkStart w:id="0" w:name="_Hlk536457642"/>
          </w:p>
        </w:tc>
      </w:tr>
      <w:bookmarkEnd w:id="0"/>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13. Краткое описание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E0880" w:rsidRPr="00BE0880" w:rsidTr="00CE5D3B">
        <w:tc>
          <w:tcPr>
            <w:tcW w:w="9571" w:type="dxa"/>
          </w:tcPr>
          <w:p w:rsidR="00D00580" w:rsidRPr="000300B1" w:rsidRDefault="00F4474B" w:rsidP="00D00580">
            <w:pPr>
              <w:spacing w:after="0" w:line="240" w:lineRule="auto"/>
              <w:jc w:val="both"/>
              <w:rPr>
                <w:rFonts w:ascii="Times New Roman" w:eastAsia="Calibri" w:hAnsi="Times New Roman" w:cs="Times New Roman"/>
                <w:color w:val="000000" w:themeColor="text1"/>
                <w:sz w:val="24"/>
                <w:szCs w:val="24"/>
                <w:lang w:eastAsia="en-US"/>
              </w:rPr>
            </w:pPr>
            <w:r w:rsidRPr="000300B1">
              <w:rPr>
                <w:rFonts w:ascii="Times New Roman" w:eastAsia="Times New Roman" w:hAnsi="Times New Roman" w:cs="Times New Roman"/>
                <w:bCs/>
                <w:color w:val="000000" w:themeColor="text1"/>
                <w:sz w:val="24"/>
                <w:szCs w:val="24"/>
              </w:rPr>
              <w:t xml:space="preserve">Практика Летняя школа здоровья «Прогулки с онкологом» - серия </w:t>
            </w:r>
            <w:r w:rsidRPr="000300B1">
              <w:rPr>
                <w:rFonts w:ascii="Times New Roman" w:eastAsia="Times New Roman" w:hAnsi="Times New Roman" w:cs="Times New Roman"/>
                <w:bCs/>
                <w:color w:val="000000" w:themeColor="text1"/>
                <w:sz w:val="24"/>
                <w:szCs w:val="24"/>
                <w:lang/>
              </w:rPr>
              <w:t xml:space="preserve">общедоступных </w:t>
            </w:r>
            <w:r w:rsidRPr="000300B1">
              <w:rPr>
                <w:rFonts w:ascii="Times New Roman" w:eastAsia="Times New Roman" w:hAnsi="Times New Roman" w:cs="Times New Roman"/>
                <w:bCs/>
                <w:color w:val="000000" w:themeColor="text1"/>
                <w:sz w:val="24"/>
                <w:szCs w:val="24"/>
                <w:lang/>
              </w:rPr>
              <w:lastRenderedPageBreak/>
              <w:t>оздоровительно-просветительских мероприятий</w:t>
            </w:r>
            <w:r w:rsidRPr="000300B1">
              <w:rPr>
                <w:rFonts w:ascii="Times New Roman" w:eastAsia="Times New Roman" w:hAnsi="Times New Roman" w:cs="Times New Roman"/>
                <w:bCs/>
                <w:color w:val="000000" w:themeColor="text1"/>
                <w:sz w:val="24"/>
                <w:szCs w:val="24"/>
              </w:rPr>
              <w:t xml:space="preserve"> с участием лучших онкологов Красноярского края по профилактике онкологических заболеваний</w:t>
            </w:r>
            <w:r w:rsidR="00D00580" w:rsidRPr="000300B1">
              <w:rPr>
                <w:rFonts w:ascii="Times New Roman" w:eastAsia="Times New Roman" w:hAnsi="Times New Roman" w:cs="Times New Roman"/>
                <w:color w:val="000000" w:themeColor="text1"/>
                <w:sz w:val="24"/>
                <w:szCs w:val="24"/>
              </w:rPr>
              <w:t xml:space="preserve"> и пропаганде здорового образа жизни путём компетентного информирования населения города об обязательной профилактической диагностике своего здоровья</w:t>
            </w:r>
          </w:p>
          <w:p w:rsidR="00D00580" w:rsidRPr="000300B1" w:rsidRDefault="00D00580" w:rsidP="00D00580">
            <w:pPr>
              <w:spacing w:after="0" w:line="240" w:lineRule="auto"/>
              <w:jc w:val="both"/>
              <w:rPr>
                <w:rFonts w:ascii="Times New Roman" w:eastAsia="Times New Roman" w:hAnsi="Times New Roman" w:cs="Times New Roman"/>
                <w:b/>
                <w:bCs/>
                <w:color w:val="000000" w:themeColor="text1"/>
                <w:sz w:val="24"/>
                <w:szCs w:val="24"/>
              </w:rPr>
            </w:pPr>
            <w:r w:rsidRPr="000300B1">
              <w:rPr>
                <w:rFonts w:ascii="Times New Roman" w:eastAsia="Times New Roman" w:hAnsi="Times New Roman" w:cs="Times New Roman"/>
                <w:b/>
                <w:bCs/>
                <w:color w:val="000000" w:themeColor="text1"/>
                <w:sz w:val="24"/>
                <w:szCs w:val="24"/>
              </w:rPr>
              <w:t>Формы занятий</w:t>
            </w:r>
            <w:r w:rsidR="00A567C5" w:rsidRPr="000300B1">
              <w:rPr>
                <w:rFonts w:ascii="Times New Roman" w:eastAsia="Times New Roman" w:hAnsi="Times New Roman" w:cs="Times New Roman"/>
                <w:b/>
                <w:bCs/>
                <w:color w:val="000000" w:themeColor="text1"/>
                <w:sz w:val="24"/>
                <w:szCs w:val="24"/>
              </w:rPr>
              <w:t>:</w:t>
            </w:r>
            <w:bookmarkStart w:id="1" w:name="_GoBack"/>
            <w:bookmarkEnd w:id="1"/>
          </w:p>
          <w:p w:rsidR="00D00580" w:rsidRPr="000300B1" w:rsidRDefault="00F4474B" w:rsidP="00D00580">
            <w:pPr>
              <w:spacing w:after="0" w:line="240" w:lineRule="auto"/>
              <w:jc w:val="both"/>
              <w:rPr>
                <w:rFonts w:ascii="Times New Roman" w:eastAsia="Calibri" w:hAnsi="Times New Roman" w:cs="Times New Roman"/>
                <w:color w:val="000000" w:themeColor="text1"/>
                <w:sz w:val="24"/>
                <w:szCs w:val="24"/>
                <w:lang w:eastAsia="en-US"/>
              </w:rPr>
            </w:pPr>
            <w:r w:rsidRPr="000300B1">
              <w:rPr>
                <w:rFonts w:ascii="Times New Roman" w:eastAsia="Times New Roman" w:hAnsi="Times New Roman" w:cs="Times New Roman"/>
                <w:bCs/>
                <w:color w:val="000000" w:themeColor="text1"/>
                <w:sz w:val="24"/>
                <w:szCs w:val="24"/>
                <w:lang/>
              </w:rPr>
              <w:t xml:space="preserve">Коллективные прогулки, беседы, лекции, консультации, ответы на вопросы </w:t>
            </w:r>
            <w:r w:rsidRPr="000300B1">
              <w:rPr>
                <w:rFonts w:ascii="Times New Roman" w:eastAsia="Times New Roman" w:hAnsi="Times New Roman" w:cs="Times New Roman"/>
                <w:bCs/>
                <w:color w:val="000000" w:themeColor="text1"/>
                <w:sz w:val="24"/>
                <w:szCs w:val="24"/>
              </w:rPr>
              <w:t xml:space="preserve">в ходе </w:t>
            </w:r>
            <w:r w:rsidRPr="000300B1">
              <w:rPr>
                <w:rFonts w:ascii="Times New Roman" w:eastAsia="Times New Roman" w:hAnsi="Times New Roman" w:cs="Times New Roman"/>
                <w:bCs/>
                <w:color w:val="000000" w:themeColor="text1"/>
                <w:sz w:val="24"/>
                <w:szCs w:val="24"/>
                <w:lang/>
              </w:rPr>
              <w:t>прямого диалога «врач-пациент»</w:t>
            </w:r>
            <w:r w:rsidRPr="000300B1">
              <w:rPr>
                <w:rFonts w:ascii="Times New Roman" w:eastAsia="Times New Roman" w:hAnsi="Times New Roman" w:cs="Times New Roman"/>
                <w:bCs/>
                <w:color w:val="000000" w:themeColor="text1"/>
                <w:sz w:val="24"/>
                <w:szCs w:val="24"/>
              </w:rPr>
              <w:t>.</w:t>
            </w:r>
            <w:r w:rsidRPr="000300B1">
              <w:rPr>
                <w:rFonts w:ascii="Times New Roman" w:eastAsia="Times New Roman" w:hAnsi="Times New Roman" w:cs="Times New Roman"/>
                <w:bCs/>
                <w:color w:val="000000" w:themeColor="text1"/>
                <w:sz w:val="24"/>
                <w:szCs w:val="24"/>
                <w:lang/>
              </w:rPr>
              <w:t xml:space="preserve"> </w:t>
            </w:r>
          </w:p>
          <w:p w:rsidR="00F4474B" w:rsidRPr="00BE0880" w:rsidRDefault="00F4474B" w:rsidP="00F4474B">
            <w:pPr>
              <w:spacing w:after="0" w:line="240" w:lineRule="auto"/>
              <w:jc w:val="both"/>
              <w:rPr>
                <w:rFonts w:ascii="Times New Roman" w:eastAsia="Calibri" w:hAnsi="Times New Roman" w:cs="Times New Roman"/>
                <w:sz w:val="24"/>
                <w:szCs w:val="24"/>
                <w:lang w:eastAsia="en-US"/>
              </w:rPr>
            </w:pPr>
            <w:r w:rsidRPr="00BE0880">
              <w:rPr>
                <w:rFonts w:ascii="Times New Roman" w:eastAsia="Calibri" w:hAnsi="Times New Roman" w:cs="Times New Roman"/>
                <w:b/>
                <w:sz w:val="24"/>
                <w:szCs w:val="24"/>
                <w:lang w:eastAsia="en-US"/>
              </w:rPr>
              <w:t>Тематика занятий</w:t>
            </w:r>
            <w:r w:rsidRPr="00BE0880">
              <w:rPr>
                <w:rFonts w:ascii="Times New Roman" w:eastAsia="Calibri" w:hAnsi="Times New Roman" w:cs="Times New Roman"/>
                <w:sz w:val="24"/>
                <w:szCs w:val="24"/>
                <w:lang w:eastAsia="en-US"/>
              </w:rPr>
              <w:t xml:space="preserve"> определялась в соответствии с актуальными данными медицинской статистики по </w:t>
            </w:r>
            <w:proofErr w:type="spellStart"/>
            <w:r w:rsidR="00D00580">
              <w:rPr>
                <w:rFonts w:ascii="Times New Roman" w:eastAsia="Calibri" w:hAnsi="Times New Roman" w:cs="Times New Roman"/>
                <w:sz w:val="24"/>
                <w:szCs w:val="24"/>
                <w:lang w:eastAsia="en-US"/>
              </w:rPr>
              <w:t>онко</w:t>
            </w:r>
            <w:r w:rsidRPr="00BE0880">
              <w:rPr>
                <w:rFonts w:ascii="Times New Roman" w:eastAsia="Calibri" w:hAnsi="Times New Roman" w:cs="Times New Roman"/>
                <w:sz w:val="24"/>
                <w:szCs w:val="24"/>
                <w:lang w:eastAsia="en-US"/>
              </w:rPr>
              <w:t>заболеваемости</w:t>
            </w:r>
            <w:proofErr w:type="spellEnd"/>
            <w:r w:rsidRPr="00BE0880">
              <w:rPr>
                <w:rFonts w:ascii="Times New Roman" w:eastAsia="Calibri" w:hAnsi="Times New Roman" w:cs="Times New Roman"/>
                <w:sz w:val="24"/>
                <w:szCs w:val="24"/>
                <w:lang w:eastAsia="en-US"/>
              </w:rPr>
              <w:t xml:space="preserve"> в Железногорске.</w:t>
            </w:r>
          </w:p>
          <w:p w:rsidR="00BE0880" w:rsidRPr="00D00580" w:rsidRDefault="00F4474B" w:rsidP="00D00580">
            <w:pPr>
              <w:spacing w:after="0" w:line="240" w:lineRule="auto"/>
              <w:jc w:val="both"/>
              <w:rPr>
                <w:rFonts w:ascii="Times New Roman" w:eastAsia="Times New Roman" w:hAnsi="Times New Roman" w:cs="Times New Roman"/>
                <w:sz w:val="24"/>
                <w:szCs w:val="24"/>
                <w:lang/>
              </w:rPr>
            </w:pPr>
            <w:r w:rsidRPr="00BE0880">
              <w:rPr>
                <w:rFonts w:ascii="Times New Roman" w:eastAsia="Times New Roman" w:hAnsi="Times New Roman" w:cs="Times New Roman"/>
                <w:b/>
                <w:sz w:val="24"/>
                <w:szCs w:val="24"/>
                <w:lang/>
              </w:rPr>
              <w:t>Место проведения</w:t>
            </w:r>
            <w:r w:rsidRPr="00BE0880">
              <w:rPr>
                <w:rFonts w:ascii="Times New Roman" w:eastAsia="Times New Roman" w:hAnsi="Times New Roman" w:cs="Times New Roman"/>
                <w:sz w:val="24"/>
                <w:szCs w:val="24"/>
                <w:lang/>
              </w:rPr>
              <w:t xml:space="preserve">: На свежем воздухе, в городском парке, </w:t>
            </w:r>
            <w:r w:rsidRPr="00BE0880">
              <w:rPr>
                <w:rFonts w:ascii="Times New Roman" w:eastAsia="Times New Roman" w:hAnsi="Times New Roman" w:cs="Times New Roman"/>
                <w:sz w:val="24"/>
                <w:szCs w:val="24"/>
              </w:rPr>
              <w:t xml:space="preserve">в сосновом бору, </w:t>
            </w:r>
            <w:r w:rsidRPr="00BE0880">
              <w:rPr>
                <w:rFonts w:ascii="Times New Roman" w:eastAsia="Times New Roman" w:hAnsi="Times New Roman" w:cs="Times New Roman"/>
                <w:sz w:val="24"/>
                <w:szCs w:val="24"/>
                <w:lang/>
              </w:rPr>
              <w:t xml:space="preserve">на берегу озера, </w:t>
            </w:r>
            <w:r w:rsidRPr="00BE0880">
              <w:rPr>
                <w:rFonts w:ascii="Times New Roman" w:eastAsia="Times New Roman" w:hAnsi="Times New Roman" w:cs="Times New Roman"/>
                <w:sz w:val="24"/>
                <w:szCs w:val="24"/>
              </w:rPr>
              <w:t>где много кислорода, энергетика</w:t>
            </w:r>
            <w:r w:rsidRPr="00BE0880">
              <w:rPr>
                <w:rFonts w:ascii="Times New Roman" w:eastAsia="Times New Roman" w:hAnsi="Times New Roman" w:cs="Times New Roman"/>
                <w:sz w:val="24"/>
                <w:szCs w:val="24"/>
                <w:lang/>
              </w:rPr>
              <w:t xml:space="preserve"> и располагающие условия для обсуждения проблем, связанных со здоровьем, </w:t>
            </w:r>
            <w:r w:rsidR="00D00580">
              <w:rPr>
                <w:rFonts w:ascii="Times New Roman" w:eastAsia="Times New Roman" w:hAnsi="Times New Roman" w:cs="Times New Roman"/>
                <w:sz w:val="24"/>
                <w:szCs w:val="24"/>
                <w:lang/>
              </w:rPr>
              <w:t xml:space="preserve">а также релаксации и </w:t>
            </w:r>
            <w:proofErr w:type="spellStart"/>
            <w:r w:rsidR="00D00580">
              <w:rPr>
                <w:rFonts w:ascii="Times New Roman" w:eastAsia="Times New Roman" w:hAnsi="Times New Roman" w:cs="Times New Roman"/>
                <w:sz w:val="24"/>
                <w:szCs w:val="24"/>
                <w:lang/>
              </w:rPr>
              <w:t>медитации.</w:t>
            </w:r>
            <w:r w:rsidRPr="00BE0880">
              <w:rPr>
                <w:rFonts w:ascii="Times New Roman" w:eastAsia="Times New Roman" w:hAnsi="Times New Roman" w:cs="Times New Roman"/>
                <w:sz w:val="24"/>
                <w:szCs w:val="24"/>
              </w:rPr>
              <w:t>Принять</w:t>
            </w:r>
            <w:proofErr w:type="spellEnd"/>
            <w:r w:rsidRPr="00BE0880">
              <w:rPr>
                <w:rFonts w:ascii="Times New Roman" w:eastAsia="Times New Roman" w:hAnsi="Times New Roman" w:cs="Times New Roman"/>
                <w:sz w:val="24"/>
                <w:szCs w:val="24"/>
              </w:rPr>
              <w:t xml:space="preserve"> участие в «Прогулках» мо</w:t>
            </w:r>
            <w:r>
              <w:rPr>
                <w:rFonts w:ascii="Times New Roman" w:eastAsia="Times New Roman" w:hAnsi="Times New Roman" w:cs="Times New Roman"/>
                <w:sz w:val="24"/>
                <w:szCs w:val="24"/>
              </w:rPr>
              <w:t>г</w:t>
            </w:r>
            <w:r w:rsidRPr="00BE0880">
              <w:rPr>
                <w:rFonts w:ascii="Times New Roman" w:eastAsia="Times New Roman" w:hAnsi="Times New Roman" w:cs="Times New Roman"/>
                <w:sz w:val="24"/>
                <w:szCs w:val="24"/>
              </w:rPr>
              <w:t xml:space="preserve"> каждый, все зависимости от пола, возраста и уровня физической подготовки. Чтобы попасть на мероприятие, не треб</w:t>
            </w:r>
            <w:r>
              <w:rPr>
                <w:rFonts w:ascii="Times New Roman" w:eastAsia="Times New Roman" w:hAnsi="Times New Roman" w:cs="Times New Roman"/>
                <w:sz w:val="24"/>
                <w:szCs w:val="24"/>
              </w:rPr>
              <w:t>овалась</w:t>
            </w:r>
            <w:r w:rsidRPr="00BE0880">
              <w:rPr>
                <w:rFonts w:ascii="Times New Roman" w:eastAsia="Times New Roman" w:hAnsi="Times New Roman" w:cs="Times New Roman"/>
                <w:sz w:val="24"/>
                <w:szCs w:val="24"/>
              </w:rPr>
              <w:t xml:space="preserve"> предварительная запись и регистрация, что делает доступным оздоровительные мероприятия для лиц преклонного возраста, не владеющих компьютерными технологиям и интернетом. </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14. Действия по развертыванию практики</w:t>
      </w:r>
    </w:p>
    <w:p w:rsidR="00BE0880" w:rsidRPr="00BE0880" w:rsidRDefault="00BE0880" w:rsidP="00BE0880">
      <w:pPr>
        <w:spacing w:after="0" w:line="360" w:lineRule="auto"/>
        <w:rPr>
          <w:rFonts w:ascii="Times New Roman" w:eastAsia="Calibri" w:hAnsi="Times New Roman" w:cs="Times New Roman"/>
          <w:i/>
          <w:sz w:val="24"/>
          <w:szCs w:val="24"/>
          <w:lang w:eastAsia="en-US"/>
        </w:rPr>
      </w:pPr>
      <w:r w:rsidRPr="00BE0880">
        <w:rPr>
          <w:rFonts w:ascii="Times New Roman" w:eastAsia="Calibri" w:hAnsi="Times New Roman" w:cs="Times New Roman"/>
          <w:i/>
          <w:sz w:val="24"/>
          <w:szCs w:val="24"/>
          <w:lang w:eastAsia="en-US"/>
        </w:rPr>
        <w:t>Описание перечня мероприятий, которые были предприняты для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94"/>
        <w:gridCol w:w="4218"/>
      </w:tblGrid>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w:t>
            </w:r>
          </w:p>
        </w:tc>
        <w:tc>
          <w:tcPr>
            <w:tcW w:w="4394"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Описание мероприятия</w:t>
            </w:r>
          </w:p>
        </w:tc>
        <w:tc>
          <w:tcPr>
            <w:tcW w:w="4218"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Исполнитель</w:t>
            </w:r>
          </w:p>
        </w:tc>
      </w:tr>
      <w:tr w:rsidR="00BE0880" w:rsidRPr="00BE0880" w:rsidTr="00CE5D3B">
        <w:tc>
          <w:tcPr>
            <w:tcW w:w="9571" w:type="dxa"/>
            <w:gridSpan w:val="3"/>
          </w:tcPr>
          <w:p w:rsidR="00BE0880" w:rsidRPr="00BE0880" w:rsidRDefault="00BE0880" w:rsidP="00BE0880">
            <w:pPr>
              <w:spacing w:after="0" w:line="360" w:lineRule="auto"/>
              <w:jc w:val="center"/>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1.Подготовительный этап</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1.1</w:t>
            </w:r>
          </w:p>
        </w:tc>
        <w:tc>
          <w:tcPr>
            <w:tcW w:w="4394"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Организация информационной компании практики  в СМИ и интернете.</w:t>
            </w:r>
          </w:p>
        </w:tc>
        <w:tc>
          <w:tcPr>
            <w:tcW w:w="42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ответственный за организацию информационной компании</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1.2</w:t>
            </w:r>
          </w:p>
        </w:tc>
        <w:tc>
          <w:tcPr>
            <w:tcW w:w="4394"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Подбор и расстановка специалистов и волонтеров для участия в практике.</w:t>
            </w:r>
          </w:p>
        </w:tc>
        <w:tc>
          <w:tcPr>
            <w:tcW w:w="42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 xml:space="preserve">ответственная за подбор и расстановку кадров </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1.3</w:t>
            </w:r>
          </w:p>
        </w:tc>
        <w:tc>
          <w:tcPr>
            <w:tcW w:w="4394"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Организация наружной рекламы практики</w:t>
            </w:r>
          </w:p>
        </w:tc>
        <w:tc>
          <w:tcPr>
            <w:tcW w:w="42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 xml:space="preserve">ответственный за организацию наружной рекламы </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1.4</w:t>
            </w:r>
          </w:p>
        </w:tc>
        <w:tc>
          <w:tcPr>
            <w:tcW w:w="4394"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Организация транспорта</w:t>
            </w:r>
          </w:p>
        </w:tc>
        <w:tc>
          <w:tcPr>
            <w:tcW w:w="42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ответственная за организацию транспорта</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1.6</w:t>
            </w:r>
          </w:p>
        </w:tc>
        <w:tc>
          <w:tcPr>
            <w:tcW w:w="4394"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Выпуск рекламных плакатов и видеороликов для ТВ и сети.</w:t>
            </w:r>
          </w:p>
        </w:tc>
        <w:tc>
          <w:tcPr>
            <w:tcW w:w="42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руководитель практики</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1.7</w:t>
            </w:r>
          </w:p>
        </w:tc>
        <w:tc>
          <w:tcPr>
            <w:tcW w:w="4394"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Фотограф проекта</w:t>
            </w:r>
          </w:p>
        </w:tc>
        <w:tc>
          <w:tcPr>
            <w:tcW w:w="42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волонтер</w:t>
            </w:r>
          </w:p>
        </w:tc>
      </w:tr>
      <w:tr w:rsidR="00BE0880" w:rsidRPr="00BE0880" w:rsidTr="00CE5D3B">
        <w:tc>
          <w:tcPr>
            <w:tcW w:w="9571" w:type="dxa"/>
            <w:gridSpan w:val="3"/>
          </w:tcPr>
          <w:p w:rsidR="00BE0880" w:rsidRPr="00BE0880" w:rsidRDefault="00BE0880" w:rsidP="00BE0880">
            <w:pPr>
              <w:spacing w:after="0" w:line="360" w:lineRule="auto"/>
              <w:jc w:val="center"/>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2.Основной этап</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2.1</w:t>
            </w:r>
          </w:p>
        </w:tc>
        <w:tc>
          <w:tcPr>
            <w:tcW w:w="4394"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lang w:eastAsia="en-US"/>
              </w:rPr>
              <w:t>Подготовка группы волонтеров для встречи пришедших на беседу, сопровождение больных, рассадка, регистрация</w:t>
            </w:r>
          </w:p>
        </w:tc>
        <w:tc>
          <w:tcPr>
            <w:tcW w:w="42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волонтер</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2.2</w:t>
            </w:r>
          </w:p>
        </w:tc>
        <w:tc>
          <w:tcPr>
            <w:tcW w:w="4394"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Открытие занятий летней школы здоровья «Прогулки с онкологом»</w:t>
            </w:r>
          </w:p>
        </w:tc>
        <w:tc>
          <w:tcPr>
            <w:tcW w:w="42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руководитель практики</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2.3</w:t>
            </w:r>
          </w:p>
        </w:tc>
        <w:tc>
          <w:tcPr>
            <w:tcW w:w="4394"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Проведение первого занятия летней школы здоровья «Прогулки с онкологом»12.07.2018г. по теме: «Профилактика рака легкого».</w:t>
            </w:r>
          </w:p>
        </w:tc>
        <w:tc>
          <w:tcPr>
            <w:tcW w:w="42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врач проекта, ответственный за организации лекторской группы</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2.4</w:t>
            </w:r>
          </w:p>
        </w:tc>
        <w:tc>
          <w:tcPr>
            <w:tcW w:w="4394" w:type="dxa"/>
          </w:tcPr>
          <w:p w:rsidR="00BE0880" w:rsidRPr="00BE0880" w:rsidRDefault="00BE0880" w:rsidP="00BE0880">
            <w:pPr>
              <w:spacing w:after="0" w:line="240" w:lineRule="auto"/>
              <w:jc w:val="both"/>
              <w:rPr>
                <w:rFonts w:ascii="Times New Roman" w:eastAsia="Calibri" w:hAnsi="Times New Roman" w:cs="Times New Roman"/>
                <w:sz w:val="27"/>
                <w:szCs w:val="27"/>
                <w:lang w:eastAsia="en-US"/>
              </w:rPr>
            </w:pPr>
            <w:r w:rsidRPr="00BE0880">
              <w:rPr>
                <w:rFonts w:ascii="Times New Roman" w:eastAsia="Calibri" w:hAnsi="Times New Roman" w:cs="Times New Roman"/>
                <w:sz w:val="24"/>
                <w:szCs w:val="24"/>
                <w:lang w:eastAsia="en-US"/>
              </w:rPr>
              <w:t xml:space="preserve">Проведение второго занятия летней школы здоровья «Прогулки с онкологом» 19.07.2018г. по теме: </w:t>
            </w:r>
            <w:r w:rsidRPr="00BE0880">
              <w:rPr>
                <w:rFonts w:ascii="Times New Roman" w:eastAsia="Times New Roman" w:hAnsi="Times New Roman" w:cs="Times New Roman"/>
                <w:sz w:val="24"/>
                <w:szCs w:val="24"/>
              </w:rPr>
              <w:t>«</w:t>
            </w:r>
            <w:r w:rsidRPr="00BE0880">
              <w:rPr>
                <w:rFonts w:ascii="Times New Roman" w:eastAsia="Calibri" w:hAnsi="Times New Roman" w:cs="Times New Roman"/>
                <w:sz w:val="24"/>
                <w:szCs w:val="24"/>
                <w:lang w:eastAsia="en-US"/>
              </w:rPr>
              <w:t>Рак молочной железы</w:t>
            </w:r>
            <w:r w:rsidRPr="00BE0880">
              <w:rPr>
                <w:rFonts w:ascii="Times New Roman" w:eastAsia="Calibri" w:hAnsi="Times New Roman" w:cs="Times New Roman"/>
                <w:sz w:val="27"/>
                <w:szCs w:val="27"/>
                <w:lang w:eastAsia="en-US"/>
              </w:rPr>
              <w:t xml:space="preserve">». </w:t>
            </w:r>
          </w:p>
        </w:tc>
        <w:tc>
          <w:tcPr>
            <w:tcW w:w="42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врач проекта, ответственный за организации лекторской группы</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lastRenderedPageBreak/>
              <w:t>2.5</w:t>
            </w:r>
          </w:p>
        </w:tc>
        <w:tc>
          <w:tcPr>
            <w:tcW w:w="4394" w:type="dxa"/>
          </w:tcPr>
          <w:p w:rsidR="00BE0880" w:rsidRPr="00BE0880" w:rsidRDefault="00BE0880" w:rsidP="00BE0880">
            <w:pPr>
              <w:spacing w:after="0" w:line="240" w:lineRule="auto"/>
              <w:rPr>
                <w:rFonts w:ascii="Times New Roman" w:eastAsia="Calibri" w:hAnsi="Times New Roman" w:cs="Times New Roman"/>
                <w:sz w:val="24"/>
                <w:shd w:val="clear" w:color="auto" w:fill="FFFFFF"/>
                <w:lang w:eastAsia="en-US"/>
              </w:rPr>
            </w:pPr>
            <w:r w:rsidRPr="00BE0880">
              <w:rPr>
                <w:rFonts w:ascii="Times New Roman" w:eastAsia="Calibri" w:hAnsi="Times New Roman" w:cs="Times New Roman"/>
                <w:sz w:val="24"/>
                <w:lang w:eastAsia="en-US"/>
              </w:rPr>
              <w:t xml:space="preserve">Проведение третьего занятия летней школы здоровья 26.07.2019г. «Прогулки с онкологом» по теме: </w:t>
            </w:r>
          </w:p>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«Онкологические заболевания мочеполовой системы. Ранняя диагностика и профилактика»</w:t>
            </w:r>
          </w:p>
        </w:tc>
        <w:tc>
          <w:tcPr>
            <w:tcW w:w="42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врач проекта, ответственный за организации лекторской группы</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2.6</w:t>
            </w:r>
          </w:p>
        </w:tc>
        <w:tc>
          <w:tcPr>
            <w:tcW w:w="4394" w:type="dxa"/>
          </w:tcPr>
          <w:p w:rsidR="00BE0880" w:rsidRPr="00BE0880" w:rsidRDefault="00BE0880" w:rsidP="00BE0880">
            <w:pPr>
              <w:spacing w:after="0" w:line="240" w:lineRule="auto"/>
              <w:rPr>
                <w:rFonts w:ascii="Times New Roman" w:eastAsia="Calibri" w:hAnsi="Times New Roman" w:cs="Times New Roman"/>
                <w:sz w:val="24"/>
                <w:shd w:val="clear" w:color="auto" w:fill="FFFFFF"/>
                <w:lang w:eastAsia="en-US"/>
              </w:rPr>
            </w:pPr>
            <w:r w:rsidRPr="00BE0880">
              <w:rPr>
                <w:rFonts w:ascii="Times New Roman" w:eastAsia="Calibri" w:hAnsi="Times New Roman" w:cs="Times New Roman"/>
                <w:sz w:val="24"/>
                <w:lang w:eastAsia="en-US"/>
              </w:rPr>
              <w:t xml:space="preserve">Проведение четвертого занятия летней школы здоровья 02.08.2019г. «Прогулки с онкологом» по теме: </w:t>
            </w:r>
            <w:r w:rsidRPr="00BE0880">
              <w:rPr>
                <w:rFonts w:ascii="Times New Roman" w:eastAsia="Calibri" w:hAnsi="Times New Roman" w:cs="Times New Roman"/>
                <w:sz w:val="24"/>
                <w:szCs w:val="24"/>
                <w:lang w:eastAsia="en-US"/>
              </w:rPr>
              <w:t>«Профилактика и ранняя диагностика при заболеваниях толстого кишечника»</w:t>
            </w:r>
          </w:p>
        </w:tc>
        <w:tc>
          <w:tcPr>
            <w:tcW w:w="42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врач проекта, ответственный за организации лекторской группы</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2.7</w:t>
            </w:r>
          </w:p>
        </w:tc>
        <w:tc>
          <w:tcPr>
            <w:tcW w:w="4394" w:type="dxa"/>
          </w:tcPr>
          <w:p w:rsidR="00BE0880" w:rsidRPr="00BE0880" w:rsidRDefault="00BE0880" w:rsidP="00BE0880">
            <w:pPr>
              <w:spacing w:after="0" w:line="240" w:lineRule="auto"/>
              <w:rPr>
                <w:rFonts w:ascii="Times New Roman" w:eastAsia="Calibri" w:hAnsi="Times New Roman" w:cs="Times New Roman"/>
                <w:sz w:val="24"/>
              </w:rPr>
            </w:pPr>
            <w:r w:rsidRPr="00BE0880">
              <w:rPr>
                <w:rFonts w:ascii="Times New Roman" w:eastAsia="Calibri" w:hAnsi="Times New Roman" w:cs="Times New Roman"/>
                <w:sz w:val="24"/>
                <w:lang w:eastAsia="en-US"/>
              </w:rPr>
              <w:t>Проведение пятого занятия летней школы здоровья 16.08.2019г</w:t>
            </w:r>
            <w:r w:rsidRPr="00BE0880">
              <w:rPr>
                <w:rFonts w:ascii="Times New Roman" w:eastAsia="Times New Roman" w:hAnsi="Times New Roman" w:cs="Times New Roman"/>
                <w:sz w:val="24"/>
              </w:rPr>
              <w:t xml:space="preserve"> «</w:t>
            </w:r>
            <w:r w:rsidRPr="00BE0880">
              <w:rPr>
                <w:rFonts w:ascii="Times New Roman" w:eastAsia="Calibri" w:hAnsi="Times New Roman" w:cs="Times New Roman"/>
                <w:sz w:val="24"/>
              </w:rPr>
              <w:t>Основные факторы, способствующие появлению злокачественных новообразований и их профилактика</w:t>
            </w:r>
            <w:r w:rsidRPr="00BE0880">
              <w:rPr>
                <w:rFonts w:ascii="Times New Roman" w:eastAsia="Calibri" w:hAnsi="Times New Roman" w:cs="Times New Roman"/>
                <w:sz w:val="24"/>
                <w:lang w:eastAsia="en-US"/>
              </w:rPr>
              <w:t>»</w:t>
            </w:r>
            <w:r w:rsidRPr="00BE0880">
              <w:rPr>
                <w:rFonts w:ascii="Times New Roman" w:eastAsia="Calibri" w:hAnsi="Times New Roman" w:cs="Times New Roman"/>
                <w:sz w:val="24"/>
              </w:rPr>
              <w:t xml:space="preserve">. </w:t>
            </w:r>
          </w:p>
        </w:tc>
        <w:tc>
          <w:tcPr>
            <w:tcW w:w="42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врач проекта, ответственный за организации лекторской группы</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2.8</w:t>
            </w:r>
          </w:p>
        </w:tc>
        <w:tc>
          <w:tcPr>
            <w:tcW w:w="4394"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Проведение шестого занятия летней школы здоровья 30.08.2019г «Заболевания рака кожи, меланома и их профилактика».</w:t>
            </w:r>
          </w:p>
        </w:tc>
        <w:tc>
          <w:tcPr>
            <w:tcW w:w="42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врач проекта, ответственный за организации лекторской группы</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2.9</w:t>
            </w:r>
          </w:p>
        </w:tc>
        <w:tc>
          <w:tcPr>
            <w:tcW w:w="4394"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Times New Roman" w:hAnsi="Times New Roman" w:cs="Times New Roman"/>
                <w:sz w:val="24"/>
              </w:rPr>
              <w:t>Организация консультативной помощи в ходе занятий</w:t>
            </w:r>
          </w:p>
        </w:tc>
        <w:tc>
          <w:tcPr>
            <w:tcW w:w="42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 xml:space="preserve">волонтер </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2.10</w:t>
            </w:r>
          </w:p>
        </w:tc>
        <w:tc>
          <w:tcPr>
            <w:tcW w:w="4394"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Times New Roman" w:hAnsi="Times New Roman" w:cs="Times New Roman"/>
                <w:sz w:val="24"/>
                <w:szCs w:val="24"/>
              </w:rPr>
              <w:t>Организация выдачи информационных раздаточных материалов</w:t>
            </w:r>
          </w:p>
        </w:tc>
        <w:tc>
          <w:tcPr>
            <w:tcW w:w="4218"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lang w:eastAsia="en-US"/>
              </w:rPr>
              <w:t>волонтер</w:t>
            </w:r>
          </w:p>
        </w:tc>
      </w:tr>
      <w:tr w:rsidR="00BE0880" w:rsidRPr="00BE0880" w:rsidTr="00CE5D3B">
        <w:tc>
          <w:tcPr>
            <w:tcW w:w="9571" w:type="dxa"/>
            <w:gridSpan w:val="3"/>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3.Заключительный этап</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3.1</w:t>
            </w:r>
          </w:p>
        </w:tc>
        <w:tc>
          <w:tcPr>
            <w:tcW w:w="4394"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Анализ проведенного в ходе занятий анкетирования</w:t>
            </w:r>
          </w:p>
        </w:tc>
        <w:tc>
          <w:tcPr>
            <w:tcW w:w="4218" w:type="dxa"/>
          </w:tcPr>
          <w:p w:rsidR="00BE0880" w:rsidRPr="00BE0880" w:rsidRDefault="00BE0880" w:rsidP="00BE0880">
            <w:pPr>
              <w:spacing w:after="0" w:line="240" w:lineRule="auto"/>
              <w:rPr>
                <w:rFonts w:ascii="Times New Roman" w:eastAsia="Times New Roman" w:hAnsi="Times New Roman" w:cs="Times New Roman"/>
                <w:sz w:val="24"/>
              </w:rPr>
            </w:pPr>
            <w:r w:rsidRPr="00BE0880">
              <w:rPr>
                <w:rFonts w:ascii="Times New Roman" w:eastAsia="Calibri" w:hAnsi="Times New Roman" w:cs="Times New Roman"/>
                <w:sz w:val="24"/>
                <w:lang w:eastAsia="en-US"/>
              </w:rPr>
              <w:t>волонтер</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3.2</w:t>
            </w:r>
          </w:p>
        </w:tc>
        <w:tc>
          <w:tcPr>
            <w:tcW w:w="4394"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Награждение волонтеров активных участников  проекта</w:t>
            </w:r>
          </w:p>
        </w:tc>
        <w:tc>
          <w:tcPr>
            <w:tcW w:w="4218" w:type="dxa"/>
          </w:tcPr>
          <w:p w:rsidR="00BE0880" w:rsidRPr="00BE0880" w:rsidRDefault="00BE0880" w:rsidP="00BE0880">
            <w:pPr>
              <w:spacing w:after="0" w:line="240" w:lineRule="auto"/>
              <w:rPr>
                <w:rFonts w:ascii="Times New Roman" w:eastAsia="Times New Roman" w:hAnsi="Times New Roman" w:cs="Times New Roman"/>
                <w:sz w:val="24"/>
              </w:rPr>
            </w:pPr>
            <w:r w:rsidRPr="00BE0880">
              <w:rPr>
                <w:rFonts w:ascii="Times New Roman" w:eastAsia="Calibri" w:hAnsi="Times New Roman" w:cs="Times New Roman"/>
                <w:sz w:val="24"/>
                <w:lang w:eastAsia="en-US"/>
              </w:rPr>
              <w:t>волонтер</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3.3</w:t>
            </w:r>
          </w:p>
        </w:tc>
        <w:tc>
          <w:tcPr>
            <w:tcW w:w="4394"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 xml:space="preserve">Подведение итогов проекта на круглом столе </w:t>
            </w:r>
            <w:proofErr w:type="spellStart"/>
            <w:r w:rsidRPr="00BE0880">
              <w:rPr>
                <w:rFonts w:ascii="Times New Roman" w:eastAsia="Calibri" w:hAnsi="Times New Roman" w:cs="Times New Roman"/>
                <w:sz w:val="24"/>
                <w:lang w:eastAsia="en-US"/>
              </w:rPr>
              <w:t>Железногорского</w:t>
            </w:r>
            <w:proofErr w:type="spellEnd"/>
            <w:r w:rsidRPr="00BE0880">
              <w:rPr>
                <w:rFonts w:ascii="Times New Roman" w:eastAsia="Calibri" w:hAnsi="Times New Roman" w:cs="Times New Roman"/>
                <w:sz w:val="24"/>
                <w:lang w:eastAsia="en-US"/>
              </w:rPr>
              <w:t xml:space="preserve"> хосписа</w:t>
            </w:r>
          </w:p>
        </w:tc>
        <w:tc>
          <w:tcPr>
            <w:tcW w:w="42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 xml:space="preserve">руководитель практики </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15. Нормативно-правовые акты, принятые для обеспечения реализации практики</w:t>
      </w:r>
    </w:p>
    <w:p w:rsidR="00BE0880" w:rsidRPr="00BE0880" w:rsidRDefault="00BE0880" w:rsidP="00BE0880">
      <w:pPr>
        <w:spacing w:after="0" w:line="360" w:lineRule="auto"/>
        <w:rPr>
          <w:rFonts w:ascii="Times New Roman" w:eastAsia="Calibri" w:hAnsi="Times New Roman" w:cs="Times New Roman"/>
          <w:i/>
          <w:sz w:val="24"/>
          <w:szCs w:val="24"/>
          <w:lang w:eastAsia="en-US"/>
        </w:rPr>
      </w:pPr>
      <w:r w:rsidRPr="00BE0880">
        <w:rPr>
          <w:rFonts w:ascii="Times New Roman" w:eastAsia="Calibri" w:hAnsi="Times New Roman" w:cs="Times New Roman"/>
          <w:i/>
          <w:sz w:val="24"/>
          <w:szCs w:val="24"/>
          <w:lang w:eastAsia="en-US"/>
        </w:rPr>
        <w:t>Принятые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3344"/>
        <w:gridCol w:w="5065"/>
      </w:tblGrid>
      <w:tr w:rsidR="00BE0880" w:rsidRPr="00BE0880" w:rsidTr="00A32A3F">
        <w:tc>
          <w:tcPr>
            <w:tcW w:w="936"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w:t>
            </w:r>
          </w:p>
        </w:tc>
        <w:tc>
          <w:tcPr>
            <w:tcW w:w="3344"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Наименование НПА</w:t>
            </w:r>
          </w:p>
        </w:tc>
        <w:tc>
          <w:tcPr>
            <w:tcW w:w="5065"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Результат принятия НПА</w:t>
            </w:r>
          </w:p>
        </w:tc>
      </w:tr>
      <w:tr w:rsidR="00BE0880" w:rsidRPr="00BE0880" w:rsidTr="00A32A3F">
        <w:tc>
          <w:tcPr>
            <w:tcW w:w="936" w:type="dxa"/>
          </w:tcPr>
          <w:p w:rsidR="00BE0880" w:rsidRPr="00BE0880" w:rsidRDefault="00A32A3F" w:rsidP="00BE0880">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3344" w:type="dxa"/>
          </w:tcPr>
          <w:p w:rsidR="00BE0880" w:rsidRPr="00BE0880" w:rsidRDefault="00BE0880" w:rsidP="00A32A3F">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 xml:space="preserve">Постановление Администрации ЗАТО г.Железногорск от 14.05.2018г. № </w:t>
            </w:r>
            <w:r w:rsidR="00A32A3F">
              <w:rPr>
                <w:rFonts w:ascii="Times New Roman" w:eastAsia="Calibri" w:hAnsi="Times New Roman" w:cs="Times New Roman"/>
                <w:sz w:val="24"/>
                <w:lang w:eastAsia="en-US"/>
              </w:rPr>
              <w:t>935</w:t>
            </w:r>
          </w:p>
        </w:tc>
        <w:tc>
          <w:tcPr>
            <w:tcW w:w="5065"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Предоставление субсидий СО НКО на конкурсной основе на финансирование расходов, связанных с реализацией ими социально значимых проектов, в 2018 году</w:t>
            </w:r>
          </w:p>
        </w:tc>
      </w:tr>
      <w:tr w:rsidR="00BE0880" w:rsidRPr="00BE0880" w:rsidTr="00A32A3F">
        <w:tc>
          <w:tcPr>
            <w:tcW w:w="936" w:type="dxa"/>
          </w:tcPr>
          <w:p w:rsidR="00BE0880" w:rsidRPr="00BE0880" w:rsidRDefault="00A32A3F" w:rsidP="00BE0880">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3344"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 xml:space="preserve">Соглашение о предоставлении из бюджета ЗАТО </w:t>
            </w:r>
            <w:proofErr w:type="spellStart"/>
            <w:r w:rsidRPr="00BE0880">
              <w:rPr>
                <w:rFonts w:ascii="Times New Roman" w:eastAsia="Calibri" w:hAnsi="Times New Roman" w:cs="Times New Roman"/>
                <w:sz w:val="24"/>
                <w:lang w:eastAsia="en-US"/>
              </w:rPr>
              <w:t>Железногнорск</w:t>
            </w:r>
            <w:proofErr w:type="spellEnd"/>
            <w:r w:rsidRPr="00BE0880">
              <w:rPr>
                <w:rFonts w:ascii="Times New Roman" w:eastAsia="Calibri" w:hAnsi="Times New Roman" w:cs="Times New Roman"/>
                <w:sz w:val="24"/>
                <w:lang w:eastAsia="en-US"/>
              </w:rPr>
              <w:t xml:space="preserve"> субсидий некоммерческим организациям, не являющихся государственным( муниципальным) учреждением №29 от 20.05.2018г.</w:t>
            </w:r>
          </w:p>
        </w:tc>
        <w:tc>
          <w:tcPr>
            <w:tcW w:w="5065"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Предоставление субсидии на организацию летней школы здоровья - «Прогулки с онкологом»</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i/>
          <w:sz w:val="24"/>
          <w:szCs w:val="24"/>
          <w:lang w:eastAsia="en-US"/>
        </w:rPr>
      </w:pPr>
      <w:r w:rsidRPr="00BE0880">
        <w:rPr>
          <w:rFonts w:ascii="Times New Roman" w:eastAsia="Calibri" w:hAnsi="Times New Roman" w:cs="Times New Roman"/>
          <w:i/>
          <w:sz w:val="24"/>
          <w:szCs w:val="24"/>
          <w:lang w:eastAsia="en-US"/>
        </w:rPr>
        <w:lastRenderedPageBreak/>
        <w:t>Измененные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35"/>
        <w:gridCol w:w="2410"/>
        <w:gridCol w:w="3367"/>
      </w:tblGrid>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w:t>
            </w:r>
          </w:p>
        </w:tc>
        <w:tc>
          <w:tcPr>
            <w:tcW w:w="2835"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Наименование НПА</w:t>
            </w:r>
          </w:p>
        </w:tc>
        <w:tc>
          <w:tcPr>
            <w:tcW w:w="2410"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Изменения, внесенные в НПА</w:t>
            </w:r>
          </w:p>
        </w:tc>
        <w:tc>
          <w:tcPr>
            <w:tcW w:w="3367"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Результат внесения изменений</w:t>
            </w:r>
          </w:p>
        </w:tc>
      </w:tr>
      <w:tr w:rsidR="00BE0880" w:rsidRPr="00BE0880" w:rsidTr="00CE5D3B">
        <w:tc>
          <w:tcPr>
            <w:tcW w:w="95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p>
        </w:tc>
        <w:tc>
          <w:tcPr>
            <w:tcW w:w="2835"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p>
        </w:tc>
        <w:tc>
          <w:tcPr>
            <w:tcW w:w="2410"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p>
        </w:tc>
        <w:tc>
          <w:tcPr>
            <w:tcW w:w="3367"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16. Ресурсы, необходимые для внедрения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068"/>
      </w:tblGrid>
      <w:tr w:rsidR="00BE0880" w:rsidRPr="00BE0880" w:rsidTr="00CE5D3B">
        <w:tc>
          <w:tcPr>
            <w:tcW w:w="817"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w:t>
            </w:r>
          </w:p>
        </w:tc>
        <w:tc>
          <w:tcPr>
            <w:tcW w:w="3686"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Описание ресурса</w:t>
            </w:r>
          </w:p>
        </w:tc>
        <w:tc>
          <w:tcPr>
            <w:tcW w:w="5068"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Для каких целей данный ресурс необходим</w:t>
            </w:r>
          </w:p>
        </w:tc>
      </w:tr>
      <w:tr w:rsidR="00BE0880" w:rsidRPr="00BE0880" w:rsidTr="00CE5D3B">
        <w:tc>
          <w:tcPr>
            <w:tcW w:w="817"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w:t>
            </w:r>
          </w:p>
        </w:tc>
        <w:tc>
          <w:tcPr>
            <w:tcW w:w="3686"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Трудовой</w:t>
            </w:r>
          </w:p>
        </w:tc>
        <w:tc>
          <w:tcPr>
            <w:tcW w:w="506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Для привлечения внешних совместителей для организации летней школы здоровья «Прогулки с онкологом»</w:t>
            </w:r>
          </w:p>
        </w:tc>
      </w:tr>
      <w:tr w:rsidR="00BE0880" w:rsidRPr="00BE0880" w:rsidTr="00CE5D3B">
        <w:tc>
          <w:tcPr>
            <w:tcW w:w="817"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w:t>
            </w:r>
          </w:p>
        </w:tc>
        <w:tc>
          <w:tcPr>
            <w:tcW w:w="3686"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Информационный</w:t>
            </w:r>
          </w:p>
        </w:tc>
        <w:tc>
          <w:tcPr>
            <w:tcW w:w="506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Для извещения горожан о проведении летней школы здоровья «Прогулки с онкологом»</w:t>
            </w:r>
          </w:p>
        </w:tc>
      </w:tr>
      <w:tr w:rsidR="00BE0880" w:rsidRPr="00BE0880" w:rsidTr="00CE5D3B">
        <w:tc>
          <w:tcPr>
            <w:tcW w:w="817"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3.</w:t>
            </w:r>
          </w:p>
        </w:tc>
        <w:tc>
          <w:tcPr>
            <w:tcW w:w="3686"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Финансовый</w:t>
            </w:r>
          </w:p>
        </w:tc>
        <w:tc>
          <w:tcPr>
            <w:tcW w:w="506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Для финансирования заработной платы, транспортных и издательских расходов, оплаты услуг сторонних организаций и накладных расходов</w:t>
            </w:r>
          </w:p>
        </w:tc>
      </w:tr>
      <w:tr w:rsidR="00BE0880" w:rsidRPr="00BE0880" w:rsidTr="00CE5D3B">
        <w:tc>
          <w:tcPr>
            <w:tcW w:w="817"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4.</w:t>
            </w:r>
          </w:p>
        </w:tc>
        <w:tc>
          <w:tcPr>
            <w:tcW w:w="3686"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Административный</w:t>
            </w:r>
          </w:p>
        </w:tc>
        <w:tc>
          <w:tcPr>
            <w:tcW w:w="506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Для распределения обязанностей среди волонтеров</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 xml:space="preserve">17. </w:t>
      </w:r>
      <w:proofErr w:type="spellStart"/>
      <w:r w:rsidRPr="00BE0880">
        <w:rPr>
          <w:rFonts w:ascii="Times New Roman" w:eastAsia="Calibri" w:hAnsi="Times New Roman" w:cs="Times New Roman"/>
          <w:sz w:val="24"/>
          <w:szCs w:val="24"/>
          <w:lang w:eastAsia="en-US"/>
        </w:rPr>
        <w:t>Выгодополучатели</w:t>
      </w:r>
      <w:proofErr w:type="spellEnd"/>
      <w:r w:rsidRPr="00BE0880">
        <w:rPr>
          <w:rFonts w:ascii="Times New Roman" w:eastAsia="Calibri" w:hAnsi="Times New Roman" w:cs="Times New Roman"/>
          <w:sz w:val="24"/>
          <w:szCs w:val="24"/>
          <w:lang w:eastAsia="en-US"/>
        </w:rPr>
        <w:t xml:space="preserve"> </w:t>
      </w: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w:t>
      </w:r>
      <w:r w:rsidRPr="00BE0880">
        <w:rPr>
          <w:rFonts w:ascii="Times New Roman" w:eastAsia="Calibri" w:hAnsi="Times New Roman" w:cs="Times New Roman"/>
          <w:i/>
          <w:sz w:val="24"/>
          <w:szCs w:val="24"/>
          <w:lang w:eastAsia="en-US"/>
        </w:rPr>
        <w:t>регион, предприниматели, жители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4785"/>
      </w:tblGrid>
      <w:tr w:rsidR="00BE0880" w:rsidRPr="00BE0880" w:rsidTr="00CE5D3B">
        <w:tc>
          <w:tcPr>
            <w:tcW w:w="675"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w:t>
            </w:r>
          </w:p>
        </w:tc>
        <w:tc>
          <w:tcPr>
            <w:tcW w:w="4111"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proofErr w:type="spellStart"/>
            <w:r w:rsidRPr="00BE0880">
              <w:rPr>
                <w:rFonts w:ascii="Times New Roman" w:eastAsia="Calibri" w:hAnsi="Times New Roman" w:cs="Times New Roman"/>
                <w:sz w:val="24"/>
                <w:szCs w:val="24"/>
                <w:lang w:eastAsia="en-US"/>
              </w:rPr>
              <w:t>Выгодополучатель</w:t>
            </w:r>
            <w:proofErr w:type="spellEnd"/>
            <w:r w:rsidRPr="00BE0880">
              <w:rPr>
                <w:rFonts w:ascii="Times New Roman" w:eastAsia="Calibri" w:hAnsi="Times New Roman" w:cs="Times New Roman"/>
                <w:sz w:val="24"/>
                <w:szCs w:val="24"/>
                <w:lang w:eastAsia="en-US"/>
              </w:rPr>
              <w:t xml:space="preserve">/ группа </w:t>
            </w:r>
            <w:proofErr w:type="spellStart"/>
            <w:r w:rsidRPr="00BE0880">
              <w:rPr>
                <w:rFonts w:ascii="Times New Roman" w:eastAsia="Calibri" w:hAnsi="Times New Roman" w:cs="Times New Roman"/>
                <w:sz w:val="24"/>
                <w:szCs w:val="24"/>
                <w:lang w:eastAsia="en-US"/>
              </w:rPr>
              <w:t>выгодополучателей</w:t>
            </w:r>
            <w:proofErr w:type="spellEnd"/>
            <w:r w:rsidRPr="00BE0880">
              <w:rPr>
                <w:rFonts w:ascii="Times New Roman" w:eastAsia="Calibri" w:hAnsi="Times New Roman" w:cs="Times New Roman"/>
                <w:sz w:val="24"/>
                <w:szCs w:val="24"/>
                <w:lang w:eastAsia="en-US"/>
              </w:rPr>
              <w:t xml:space="preserve"> </w:t>
            </w:r>
          </w:p>
        </w:tc>
        <w:tc>
          <w:tcPr>
            <w:tcW w:w="4785"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Описание выгод, полученных в результате внедрения практики</w:t>
            </w:r>
          </w:p>
        </w:tc>
      </w:tr>
      <w:tr w:rsidR="00BE0880" w:rsidRPr="00BE0880" w:rsidTr="00CE5D3B">
        <w:tc>
          <w:tcPr>
            <w:tcW w:w="675"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w:t>
            </w:r>
          </w:p>
        </w:tc>
        <w:tc>
          <w:tcPr>
            <w:tcW w:w="4111"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lang w:eastAsia="en-US"/>
              </w:rPr>
              <w:t>Люди заботящиеся о своем здоровье</w:t>
            </w:r>
          </w:p>
        </w:tc>
        <w:tc>
          <w:tcPr>
            <w:tcW w:w="4785" w:type="dxa"/>
          </w:tcPr>
          <w:p w:rsidR="00BE0880" w:rsidRPr="00BE0880" w:rsidRDefault="00BE0880" w:rsidP="00BE0880">
            <w:pPr>
              <w:spacing w:after="0" w:line="240" w:lineRule="auto"/>
              <w:rPr>
                <w:rFonts w:ascii="Times New Roman" w:eastAsia="Calibri" w:hAnsi="Times New Roman" w:cs="Times New Roman"/>
                <w:sz w:val="24"/>
                <w:lang w:eastAsia="ar-SA"/>
              </w:rPr>
            </w:pPr>
            <w:r w:rsidRPr="00BE0880">
              <w:rPr>
                <w:rFonts w:ascii="Times New Roman" w:eastAsia="Calibri" w:hAnsi="Times New Roman" w:cs="Times New Roman"/>
                <w:sz w:val="24"/>
                <w:lang w:eastAsia="en-US"/>
              </w:rPr>
              <w:t>1.Охват профилактической работой по предупреждению онкологических заболеваний непосредственных участников мероприятий</w:t>
            </w:r>
            <w:r w:rsidRPr="00BE0880">
              <w:rPr>
                <w:rFonts w:ascii="Times New Roman" w:eastAsia="Calibri" w:hAnsi="Times New Roman" w:cs="Times New Roman"/>
                <w:sz w:val="24"/>
                <w:lang w:eastAsia="ar-SA"/>
              </w:rPr>
              <w:t xml:space="preserve"> </w:t>
            </w:r>
          </w:p>
          <w:p w:rsidR="00BE0880" w:rsidRPr="00BE0880" w:rsidRDefault="00BE0880" w:rsidP="00BE0880">
            <w:pPr>
              <w:spacing w:after="0" w:line="240" w:lineRule="auto"/>
              <w:rPr>
                <w:rFonts w:ascii="Times New Roman" w:eastAsia="Calibri" w:hAnsi="Times New Roman" w:cs="Times New Roman"/>
                <w:sz w:val="24"/>
              </w:rPr>
            </w:pPr>
            <w:r w:rsidRPr="00BE0880">
              <w:rPr>
                <w:rFonts w:ascii="Times New Roman" w:eastAsia="Calibri" w:hAnsi="Times New Roman" w:cs="Times New Roman"/>
                <w:sz w:val="24"/>
              </w:rPr>
              <w:t>2.Просвещение горожан в области здорового образа жизни, необходимости отказа от вредных привычек.</w:t>
            </w:r>
          </w:p>
          <w:p w:rsidR="00BE0880" w:rsidRPr="00BE0880" w:rsidRDefault="00BE0880" w:rsidP="00BE0880">
            <w:pPr>
              <w:spacing w:after="0" w:line="240" w:lineRule="auto"/>
              <w:rPr>
                <w:rFonts w:ascii="Times New Roman" w:eastAsia="Calibri" w:hAnsi="Times New Roman" w:cs="Times New Roman"/>
                <w:sz w:val="24"/>
              </w:rPr>
            </w:pPr>
            <w:r w:rsidRPr="00BE0880">
              <w:rPr>
                <w:rFonts w:ascii="Times New Roman" w:eastAsia="Calibri" w:hAnsi="Times New Roman" w:cs="Times New Roman"/>
                <w:sz w:val="24"/>
              </w:rPr>
              <w:t xml:space="preserve">3.Ранее выявление злокачественных новообразований. </w:t>
            </w:r>
          </w:p>
          <w:p w:rsidR="00BE0880" w:rsidRPr="00BE0880" w:rsidRDefault="00BE0880" w:rsidP="00BE0880">
            <w:pPr>
              <w:spacing w:after="0" w:line="240" w:lineRule="auto"/>
              <w:rPr>
                <w:rFonts w:ascii="Times New Roman" w:eastAsia="Calibri" w:hAnsi="Times New Roman" w:cs="Times New Roman"/>
                <w:sz w:val="24"/>
              </w:rPr>
            </w:pPr>
            <w:r w:rsidRPr="00BE0880">
              <w:rPr>
                <w:rFonts w:ascii="Times New Roman" w:eastAsia="Calibri" w:hAnsi="Times New Roman" w:cs="Times New Roman"/>
                <w:sz w:val="24"/>
              </w:rPr>
              <w:t xml:space="preserve">4.Ограждение граждан от несущей опасность недостоверной, популистской информации. </w:t>
            </w:r>
          </w:p>
        </w:tc>
      </w:tr>
      <w:tr w:rsidR="00BE0880" w:rsidRPr="00BE0880" w:rsidTr="00CE5D3B">
        <w:tc>
          <w:tcPr>
            <w:tcW w:w="675"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w:t>
            </w:r>
          </w:p>
        </w:tc>
        <w:tc>
          <w:tcPr>
            <w:tcW w:w="4111"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lang w:eastAsia="en-US"/>
              </w:rPr>
              <w:t>Онкологические больные и их родственники</w:t>
            </w:r>
          </w:p>
        </w:tc>
        <w:tc>
          <w:tcPr>
            <w:tcW w:w="4785"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Получение рекомендаций и советов больным и их родственникам</w:t>
            </w:r>
          </w:p>
        </w:tc>
      </w:tr>
      <w:tr w:rsidR="00BE0880" w:rsidRPr="00BE0880" w:rsidTr="00CE5D3B">
        <w:tc>
          <w:tcPr>
            <w:tcW w:w="675"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3.</w:t>
            </w:r>
          </w:p>
        </w:tc>
        <w:tc>
          <w:tcPr>
            <w:tcW w:w="4111"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lang w:eastAsia="en-US"/>
              </w:rPr>
              <w:t>Лица с тяжелыми заболеваниями и их близкие</w:t>
            </w:r>
          </w:p>
        </w:tc>
        <w:tc>
          <w:tcPr>
            <w:tcW w:w="4785" w:type="dxa"/>
          </w:tcPr>
          <w:p w:rsidR="00BE0880" w:rsidRPr="00BE0880" w:rsidRDefault="00BE0880" w:rsidP="00D00580">
            <w:pPr>
              <w:pStyle w:val="ad"/>
              <w:ind w:firstLine="0"/>
            </w:pPr>
            <w:r w:rsidRPr="00BE0880">
              <w:t>Получение рекомендаций и советов больным и их родственникам</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D00580" w:rsidRDefault="00D005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 xml:space="preserve">18. Затраты на реализацию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85"/>
        <w:gridCol w:w="3143"/>
        <w:gridCol w:w="3768"/>
      </w:tblGrid>
      <w:tr w:rsidR="00BE0880" w:rsidRPr="00BE0880" w:rsidTr="00CE5D3B">
        <w:tc>
          <w:tcPr>
            <w:tcW w:w="675"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w:t>
            </w:r>
          </w:p>
        </w:tc>
        <w:tc>
          <w:tcPr>
            <w:tcW w:w="1985"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 xml:space="preserve">Статья затрат </w:t>
            </w:r>
          </w:p>
        </w:tc>
        <w:tc>
          <w:tcPr>
            <w:tcW w:w="3143"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 xml:space="preserve">Объем затрат </w:t>
            </w:r>
          </w:p>
        </w:tc>
        <w:tc>
          <w:tcPr>
            <w:tcW w:w="3768"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Источник финансирования</w:t>
            </w:r>
          </w:p>
        </w:tc>
      </w:tr>
      <w:tr w:rsidR="00BE0880" w:rsidRPr="00BE0880" w:rsidTr="00CE5D3B">
        <w:tc>
          <w:tcPr>
            <w:tcW w:w="675"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lastRenderedPageBreak/>
              <w:t>1.</w:t>
            </w:r>
          </w:p>
        </w:tc>
        <w:tc>
          <w:tcPr>
            <w:tcW w:w="1985"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lang w:eastAsia="en-US"/>
              </w:rPr>
              <w:t>Заработная плата внешних совместителей (включая налоги)</w:t>
            </w:r>
          </w:p>
        </w:tc>
        <w:tc>
          <w:tcPr>
            <w:tcW w:w="3143"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22 500,00</w:t>
            </w:r>
          </w:p>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D00580" w:rsidP="00BE0880">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E0880" w:rsidRPr="00BE0880">
              <w:rPr>
                <w:rFonts w:ascii="Times New Roman" w:eastAsia="Calibri" w:hAnsi="Times New Roman" w:cs="Times New Roman"/>
                <w:sz w:val="24"/>
                <w:szCs w:val="24"/>
                <w:lang w:eastAsia="en-US"/>
              </w:rPr>
              <w:t>5280,00</w:t>
            </w:r>
          </w:p>
        </w:tc>
        <w:tc>
          <w:tcPr>
            <w:tcW w:w="3768"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 xml:space="preserve">Субсидия </w:t>
            </w:r>
            <w:proofErr w:type="gramStart"/>
            <w:r w:rsidRPr="00BE0880">
              <w:rPr>
                <w:rFonts w:ascii="Times New Roman" w:eastAsia="Calibri" w:hAnsi="Times New Roman" w:cs="Times New Roman"/>
                <w:sz w:val="24"/>
                <w:szCs w:val="24"/>
                <w:lang w:eastAsia="en-US"/>
              </w:rPr>
              <w:t>Администрации</w:t>
            </w:r>
            <w:proofErr w:type="gramEnd"/>
            <w:r w:rsidRPr="00BE0880">
              <w:rPr>
                <w:rFonts w:ascii="Times New Roman" w:eastAsia="Calibri" w:hAnsi="Times New Roman" w:cs="Times New Roman"/>
                <w:sz w:val="24"/>
                <w:szCs w:val="24"/>
                <w:lang w:eastAsia="en-US"/>
              </w:rPr>
              <w:t xml:space="preserve"> ЗАТО Железногорск</w:t>
            </w:r>
          </w:p>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 xml:space="preserve">Собственные средства АНО </w:t>
            </w:r>
            <w:proofErr w:type="spellStart"/>
            <w:r w:rsidRPr="00BE0880">
              <w:rPr>
                <w:rFonts w:ascii="Times New Roman" w:eastAsia="Calibri" w:hAnsi="Times New Roman" w:cs="Times New Roman"/>
                <w:sz w:val="24"/>
                <w:szCs w:val="24"/>
                <w:lang w:eastAsia="en-US"/>
              </w:rPr>
              <w:t>Железногорский</w:t>
            </w:r>
            <w:proofErr w:type="spellEnd"/>
            <w:r w:rsidRPr="00BE0880">
              <w:rPr>
                <w:rFonts w:ascii="Times New Roman" w:eastAsia="Calibri" w:hAnsi="Times New Roman" w:cs="Times New Roman"/>
                <w:sz w:val="24"/>
                <w:szCs w:val="24"/>
                <w:lang w:eastAsia="en-US"/>
              </w:rPr>
              <w:t xml:space="preserve"> хоспис</w:t>
            </w:r>
          </w:p>
          <w:p w:rsidR="00BE0880" w:rsidRPr="00BE0880" w:rsidRDefault="00BE0880" w:rsidP="00BE0880">
            <w:pPr>
              <w:spacing w:after="0" w:line="360" w:lineRule="auto"/>
              <w:rPr>
                <w:rFonts w:ascii="Times New Roman" w:eastAsia="Calibri" w:hAnsi="Times New Roman" w:cs="Times New Roman"/>
                <w:sz w:val="24"/>
                <w:szCs w:val="24"/>
                <w:lang w:eastAsia="en-US"/>
              </w:rPr>
            </w:pPr>
          </w:p>
        </w:tc>
      </w:tr>
      <w:tr w:rsidR="00BE0880" w:rsidRPr="00BE0880" w:rsidTr="00CE5D3B">
        <w:tc>
          <w:tcPr>
            <w:tcW w:w="675"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w:t>
            </w:r>
          </w:p>
        </w:tc>
        <w:tc>
          <w:tcPr>
            <w:tcW w:w="1985"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lang w:eastAsia="en-US"/>
              </w:rPr>
              <w:t>Транспортные расходы</w:t>
            </w:r>
          </w:p>
        </w:tc>
        <w:tc>
          <w:tcPr>
            <w:tcW w:w="3143"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lang w:eastAsia="en-US"/>
              </w:rPr>
              <w:t>15 000,00</w:t>
            </w:r>
          </w:p>
        </w:tc>
        <w:tc>
          <w:tcPr>
            <w:tcW w:w="3768" w:type="dxa"/>
          </w:tcPr>
          <w:p w:rsidR="00BE0880" w:rsidRPr="00BE0880" w:rsidRDefault="00BE0880" w:rsidP="00D00580">
            <w:pPr>
              <w:pStyle w:val="ad"/>
              <w:ind w:firstLine="0"/>
            </w:pPr>
            <w:r w:rsidRPr="00BE0880">
              <w:t>Субсидия Администрации ЗАТО Железногорск</w:t>
            </w:r>
          </w:p>
        </w:tc>
      </w:tr>
      <w:tr w:rsidR="00BE0880" w:rsidRPr="00BE0880" w:rsidTr="00CE5D3B">
        <w:tc>
          <w:tcPr>
            <w:tcW w:w="675"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3.</w:t>
            </w:r>
          </w:p>
        </w:tc>
        <w:tc>
          <w:tcPr>
            <w:tcW w:w="1985"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lang w:eastAsia="en-US"/>
              </w:rPr>
              <w:t>Издательские расходы</w:t>
            </w:r>
          </w:p>
        </w:tc>
        <w:tc>
          <w:tcPr>
            <w:tcW w:w="3143"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18 900,00</w:t>
            </w:r>
          </w:p>
          <w:p w:rsidR="00BE0880" w:rsidRPr="00BE0880" w:rsidRDefault="00BE0880" w:rsidP="00BE0880">
            <w:pPr>
              <w:spacing w:after="0" w:line="240" w:lineRule="auto"/>
              <w:rPr>
                <w:rFonts w:ascii="Times New Roman" w:eastAsia="Calibri" w:hAnsi="Times New Roman" w:cs="Times New Roman"/>
                <w:sz w:val="24"/>
                <w:lang w:eastAsia="en-US"/>
              </w:rPr>
            </w:pPr>
          </w:p>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lang w:eastAsia="en-US"/>
              </w:rPr>
              <w:t xml:space="preserve">   8000,00</w:t>
            </w:r>
          </w:p>
        </w:tc>
        <w:tc>
          <w:tcPr>
            <w:tcW w:w="3768"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 xml:space="preserve">Субсидия </w:t>
            </w:r>
            <w:proofErr w:type="gramStart"/>
            <w:r w:rsidRPr="00BE0880">
              <w:rPr>
                <w:rFonts w:ascii="Times New Roman" w:eastAsia="Calibri" w:hAnsi="Times New Roman" w:cs="Times New Roman"/>
                <w:sz w:val="24"/>
                <w:szCs w:val="24"/>
                <w:lang w:eastAsia="en-US"/>
              </w:rPr>
              <w:t>Администрации</w:t>
            </w:r>
            <w:proofErr w:type="gramEnd"/>
            <w:r w:rsidRPr="00BE0880">
              <w:rPr>
                <w:rFonts w:ascii="Times New Roman" w:eastAsia="Calibri" w:hAnsi="Times New Roman" w:cs="Times New Roman"/>
                <w:sz w:val="24"/>
                <w:szCs w:val="24"/>
                <w:lang w:eastAsia="en-US"/>
              </w:rPr>
              <w:t xml:space="preserve"> ЗАТО Железногорск</w:t>
            </w:r>
          </w:p>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 xml:space="preserve">Собственные средства АНО </w:t>
            </w:r>
            <w:proofErr w:type="spellStart"/>
            <w:r w:rsidRPr="00BE0880">
              <w:rPr>
                <w:rFonts w:ascii="Times New Roman" w:eastAsia="Calibri" w:hAnsi="Times New Roman" w:cs="Times New Roman"/>
                <w:sz w:val="24"/>
                <w:szCs w:val="24"/>
                <w:lang w:eastAsia="en-US"/>
              </w:rPr>
              <w:t>Железногорский</w:t>
            </w:r>
            <w:proofErr w:type="spellEnd"/>
            <w:r w:rsidRPr="00BE0880">
              <w:rPr>
                <w:rFonts w:ascii="Times New Roman" w:eastAsia="Calibri" w:hAnsi="Times New Roman" w:cs="Times New Roman"/>
                <w:sz w:val="24"/>
                <w:szCs w:val="24"/>
                <w:lang w:eastAsia="en-US"/>
              </w:rPr>
              <w:t xml:space="preserve"> хоспис</w:t>
            </w:r>
          </w:p>
        </w:tc>
      </w:tr>
      <w:tr w:rsidR="00BE0880" w:rsidRPr="00BE0880" w:rsidTr="00CE5D3B">
        <w:tc>
          <w:tcPr>
            <w:tcW w:w="675"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4.</w:t>
            </w:r>
          </w:p>
        </w:tc>
        <w:tc>
          <w:tcPr>
            <w:tcW w:w="1985"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lang w:eastAsia="en-US"/>
              </w:rPr>
              <w:t>Оплата услуг сторонних организаций</w:t>
            </w:r>
          </w:p>
        </w:tc>
        <w:tc>
          <w:tcPr>
            <w:tcW w:w="3143"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lang w:eastAsia="en-US"/>
              </w:rPr>
              <w:t>14 700,00</w:t>
            </w:r>
          </w:p>
        </w:tc>
        <w:tc>
          <w:tcPr>
            <w:tcW w:w="3768"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 xml:space="preserve">Субсидия </w:t>
            </w:r>
            <w:proofErr w:type="gramStart"/>
            <w:r w:rsidRPr="00BE0880">
              <w:rPr>
                <w:rFonts w:ascii="Times New Roman" w:eastAsia="Calibri" w:hAnsi="Times New Roman" w:cs="Times New Roman"/>
                <w:sz w:val="24"/>
                <w:szCs w:val="24"/>
                <w:lang w:eastAsia="en-US"/>
              </w:rPr>
              <w:t>Администрации</w:t>
            </w:r>
            <w:proofErr w:type="gramEnd"/>
            <w:r w:rsidRPr="00BE0880">
              <w:rPr>
                <w:rFonts w:ascii="Times New Roman" w:eastAsia="Calibri" w:hAnsi="Times New Roman" w:cs="Times New Roman"/>
                <w:sz w:val="24"/>
                <w:szCs w:val="24"/>
                <w:lang w:eastAsia="en-US"/>
              </w:rPr>
              <w:t xml:space="preserve"> ЗАТО Железногорск</w:t>
            </w:r>
          </w:p>
          <w:p w:rsidR="00BE0880" w:rsidRPr="00BE0880" w:rsidRDefault="00BE0880" w:rsidP="00BE0880">
            <w:pPr>
              <w:spacing w:after="0" w:line="240" w:lineRule="auto"/>
              <w:rPr>
                <w:rFonts w:ascii="Times New Roman" w:eastAsia="Calibri" w:hAnsi="Times New Roman" w:cs="Times New Roman"/>
                <w:sz w:val="24"/>
                <w:szCs w:val="24"/>
                <w:lang w:eastAsia="en-US"/>
              </w:rPr>
            </w:pPr>
          </w:p>
        </w:tc>
      </w:tr>
      <w:tr w:rsidR="00BE0880" w:rsidRPr="00BE0880" w:rsidTr="00CE5D3B">
        <w:tc>
          <w:tcPr>
            <w:tcW w:w="675"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15.</w:t>
            </w:r>
          </w:p>
        </w:tc>
        <w:tc>
          <w:tcPr>
            <w:tcW w:w="1985"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lang w:eastAsia="en-US"/>
              </w:rPr>
              <w:t>Расходные материалы</w:t>
            </w:r>
          </w:p>
        </w:tc>
        <w:tc>
          <w:tcPr>
            <w:tcW w:w="3143"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lang w:eastAsia="en-US"/>
              </w:rPr>
              <w:t xml:space="preserve">   3900,00</w:t>
            </w:r>
          </w:p>
        </w:tc>
        <w:tc>
          <w:tcPr>
            <w:tcW w:w="3768"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Субсидия Администрации ЗАТО Железногорск</w:t>
            </w:r>
          </w:p>
        </w:tc>
      </w:tr>
      <w:tr w:rsidR="00BE0880" w:rsidRPr="00BE0880" w:rsidTr="00CE5D3B">
        <w:tc>
          <w:tcPr>
            <w:tcW w:w="675"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p>
        </w:tc>
        <w:tc>
          <w:tcPr>
            <w:tcW w:w="1985"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Итого:</w:t>
            </w:r>
          </w:p>
        </w:tc>
        <w:tc>
          <w:tcPr>
            <w:tcW w:w="3143"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88280,00</w:t>
            </w:r>
          </w:p>
        </w:tc>
        <w:tc>
          <w:tcPr>
            <w:tcW w:w="3768"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p>
        </w:tc>
      </w:tr>
    </w:tbl>
    <w:p w:rsidR="00D00580" w:rsidRDefault="00D005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 xml:space="preserve">19. Показатели социально-экономического развития города, характеризующие положение после внедрения практики </w:t>
      </w:r>
      <w:r w:rsidRPr="00BE0880">
        <w:rPr>
          <w:rFonts w:ascii="Times New Roman" w:eastAsia="Calibri" w:hAnsi="Times New Roman" w:cs="Times New Roman"/>
          <w:i/>
          <w:sz w:val="24"/>
          <w:szCs w:val="24"/>
          <w:lang w:eastAsia="en-US"/>
        </w:rPr>
        <w:t>(не более 0,5 страницы)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E0880" w:rsidRPr="00BE0880" w:rsidTr="00CE5D3B">
        <w:tc>
          <w:tcPr>
            <w:tcW w:w="9571" w:type="dxa"/>
          </w:tcPr>
          <w:p w:rsidR="00BE0880" w:rsidRPr="00D00580" w:rsidRDefault="00D00580" w:rsidP="00BE0880">
            <w:pPr>
              <w:spacing w:after="0" w:line="240" w:lineRule="auto"/>
              <w:jc w:val="both"/>
              <w:rPr>
                <w:rFonts w:ascii="Times New Roman" w:eastAsia="Calibri" w:hAnsi="Times New Roman" w:cs="Times New Roman"/>
                <w:sz w:val="24"/>
                <w:szCs w:val="24"/>
                <w:lang w:eastAsia="en-US"/>
              </w:rPr>
            </w:pPr>
            <w:r w:rsidRPr="00D00580">
              <w:rPr>
                <w:rFonts w:ascii="Times New Roman" w:eastAsia="Calibri" w:hAnsi="Times New Roman" w:cs="Times New Roman"/>
                <w:color w:val="444444"/>
                <w:sz w:val="24"/>
                <w:szCs w:val="24"/>
                <w:lang w:eastAsia="en-US"/>
              </w:rPr>
              <w:t>Цель п</w:t>
            </w:r>
            <w:r w:rsidRPr="00D00580">
              <w:rPr>
                <w:rFonts w:ascii="Times New Roman" w:eastAsia="Calibri" w:hAnsi="Times New Roman" w:cs="Times New Roman"/>
                <w:sz w:val="24"/>
                <w:szCs w:val="24"/>
                <w:lang w:eastAsia="en-US"/>
              </w:rPr>
              <w:t xml:space="preserve">рактики «Прогулки с онкологом» </w:t>
            </w:r>
            <w:r w:rsidR="00BE0880" w:rsidRPr="00D00580">
              <w:rPr>
                <w:rFonts w:ascii="Times New Roman" w:eastAsia="Calibri" w:hAnsi="Times New Roman" w:cs="Times New Roman"/>
                <w:sz w:val="24"/>
                <w:szCs w:val="24"/>
                <w:lang w:eastAsia="en-US"/>
              </w:rPr>
              <w:t>по пропаганде идей здорового образа жизни среди населения, обучению граждан доступным способам профилактики онкологических заболеваний и оздоровления организма выполнена. Меропр</w:t>
            </w:r>
            <w:r>
              <w:rPr>
                <w:rFonts w:ascii="Times New Roman" w:eastAsia="Calibri" w:hAnsi="Times New Roman" w:cs="Times New Roman"/>
                <w:sz w:val="24"/>
                <w:szCs w:val="24"/>
                <w:lang w:eastAsia="en-US"/>
              </w:rPr>
              <w:t>иятия проекта реализованы. Г</w:t>
            </w:r>
            <w:r w:rsidR="00BE0880" w:rsidRPr="00D00580">
              <w:rPr>
                <w:rFonts w:ascii="Times New Roman" w:eastAsia="Calibri" w:hAnsi="Times New Roman" w:cs="Times New Roman"/>
                <w:sz w:val="24"/>
                <w:szCs w:val="24"/>
                <w:lang w:eastAsia="en-US"/>
              </w:rPr>
              <w:t>орожане пришедшие на проект были благодарны з</w:t>
            </w:r>
            <w:r>
              <w:rPr>
                <w:rFonts w:ascii="Times New Roman" w:eastAsia="Calibri" w:hAnsi="Times New Roman" w:cs="Times New Roman"/>
                <w:sz w:val="24"/>
                <w:szCs w:val="24"/>
                <w:lang w:eastAsia="en-US"/>
              </w:rPr>
              <w:t>а его подготовку и организацию.</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i/>
          <w:sz w:val="24"/>
          <w:szCs w:val="24"/>
          <w:lang w:eastAsia="en-US"/>
        </w:rPr>
      </w:pPr>
      <w:r w:rsidRPr="00BE0880">
        <w:rPr>
          <w:rFonts w:ascii="Times New Roman" w:eastAsia="Calibri" w:hAnsi="Times New Roman" w:cs="Times New Roman"/>
          <w:sz w:val="24"/>
          <w:szCs w:val="24"/>
          <w:lang w:eastAsia="en-US"/>
        </w:rPr>
        <w:t xml:space="preserve">20. Краткая информация о лидере практики/команде проекта </w:t>
      </w:r>
      <w:r w:rsidRPr="00BE0880">
        <w:rPr>
          <w:rFonts w:ascii="Times New Roman" w:eastAsia="Calibri" w:hAnsi="Times New Roman" w:cs="Times New Roman"/>
          <w:i/>
          <w:sz w:val="24"/>
          <w:szCs w:val="24"/>
          <w:lang w:eastAsia="en-US"/>
        </w:rPr>
        <w:t>(не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BE0880" w:rsidRPr="00BE0880" w:rsidTr="00CE5D3B">
        <w:tc>
          <w:tcPr>
            <w:tcW w:w="9605" w:type="dxa"/>
          </w:tcPr>
          <w:p w:rsidR="00BE0880" w:rsidRDefault="00BE0880" w:rsidP="00BE0880">
            <w:pPr>
              <w:spacing w:after="0" w:line="240" w:lineRule="auto"/>
              <w:jc w:val="both"/>
              <w:rPr>
                <w:rFonts w:ascii="Times New Roman" w:eastAsia="Times New Roman" w:hAnsi="Times New Roman" w:cs="Times New Roman"/>
                <w:sz w:val="23"/>
                <w:szCs w:val="23"/>
              </w:rPr>
            </w:pPr>
            <w:r w:rsidRPr="00BE0880">
              <w:rPr>
                <w:rFonts w:ascii="Times New Roman" w:eastAsia="Calibri" w:hAnsi="Times New Roman" w:cs="Times New Roman"/>
                <w:color w:val="000000"/>
                <w:sz w:val="24"/>
                <w:szCs w:val="24"/>
              </w:rPr>
              <w:t>Лидер</w:t>
            </w:r>
            <w:r w:rsidR="00233E14">
              <w:rPr>
                <w:rFonts w:ascii="Times New Roman" w:eastAsia="Calibri" w:hAnsi="Times New Roman" w:cs="Times New Roman"/>
                <w:color w:val="000000"/>
                <w:sz w:val="24"/>
                <w:szCs w:val="24"/>
              </w:rPr>
              <w:t>ы</w:t>
            </w:r>
            <w:r w:rsidRPr="00BE0880">
              <w:rPr>
                <w:rFonts w:ascii="Times New Roman" w:eastAsia="Calibri" w:hAnsi="Times New Roman" w:cs="Times New Roman"/>
                <w:color w:val="000000"/>
                <w:sz w:val="24"/>
                <w:szCs w:val="24"/>
              </w:rPr>
              <w:t xml:space="preserve"> практики -  </w:t>
            </w:r>
            <w:r w:rsidR="00233E14" w:rsidRPr="00BE0880">
              <w:rPr>
                <w:rFonts w:ascii="Times New Roman" w:eastAsia="Times New Roman" w:hAnsi="Times New Roman" w:cs="Times New Roman"/>
                <w:sz w:val="23"/>
                <w:szCs w:val="23"/>
              </w:rPr>
              <w:t xml:space="preserve">Виктор </w:t>
            </w:r>
            <w:r w:rsidR="00233E14">
              <w:rPr>
                <w:rFonts w:ascii="Times New Roman" w:eastAsia="Times New Roman" w:hAnsi="Times New Roman" w:cs="Times New Roman"/>
                <w:sz w:val="23"/>
                <w:szCs w:val="23"/>
              </w:rPr>
              <w:t xml:space="preserve">и Анатолий </w:t>
            </w:r>
            <w:r w:rsidRPr="00BE0880">
              <w:rPr>
                <w:rFonts w:ascii="Times New Roman" w:eastAsia="Times New Roman" w:hAnsi="Times New Roman" w:cs="Times New Roman"/>
                <w:sz w:val="23"/>
                <w:szCs w:val="23"/>
              </w:rPr>
              <w:t>Стародубцев</w:t>
            </w:r>
            <w:r w:rsidR="00233E14">
              <w:rPr>
                <w:rFonts w:ascii="Times New Roman" w:eastAsia="Times New Roman" w:hAnsi="Times New Roman" w:cs="Times New Roman"/>
                <w:sz w:val="23"/>
                <w:szCs w:val="23"/>
              </w:rPr>
              <w:t>ы, инициативные</w:t>
            </w:r>
            <w:r w:rsidRPr="00BE0880">
              <w:rPr>
                <w:rFonts w:ascii="Times New Roman" w:eastAsia="Times New Roman" w:hAnsi="Times New Roman" w:cs="Times New Roman"/>
                <w:sz w:val="23"/>
                <w:szCs w:val="23"/>
              </w:rPr>
              <w:t xml:space="preserve"> общественник</w:t>
            </w:r>
            <w:r w:rsidR="00233E14">
              <w:rPr>
                <w:rFonts w:ascii="Times New Roman" w:eastAsia="Times New Roman" w:hAnsi="Times New Roman" w:cs="Times New Roman"/>
                <w:sz w:val="23"/>
                <w:szCs w:val="23"/>
              </w:rPr>
              <w:t>и, истинные</w:t>
            </w:r>
            <w:r w:rsidRPr="00BE0880">
              <w:rPr>
                <w:rFonts w:ascii="Times New Roman" w:eastAsia="Times New Roman" w:hAnsi="Times New Roman" w:cs="Times New Roman"/>
                <w:sz w:val="23"/>
                <w:szCs w:val="23"/>
              </w:rPr>
              <w:t xml:space="preserve"> патриот</w:t>
            </w:r>
            <w:r w:rsidR="00233E14">
              <w:rPr>
                <w:rFonts w:ascii="Times New Roman" w:eastAsia="Times New Roman" w:hAnsi="Times New Roman" w:cs="Times New Roman"/>
                <w:sz w:val="23"/>
                <w:szCs w:val="23"/>
              </w:rPr>
              <w:t>ы</w:t>
            </w:r>
            <w:r w:rsidRPr="00BE0880">
              <w:rPr>
                <w:rFonts w:ascii="Times New Roman" w:eastAsia="Times New Roman" w:hAnsi="Times New Roman" w:cs="Times New Roman"/>
                <w:sz w:val="23"/>
                <w:szCs w:val="23"/>
              </w:rPr>
              <w:t>, занима</w:t>
            </w:r>
            <w:r w:rsidR="00233E14">
              <w:rPr>
                <w:rFonts w:ascii="Times New Roman" w:eastAsia="Times New Roman" w:hAnsi="Times New Roman" w:cs="Times New Roman"/>
                <w:sz w:val="23"/>
                <w:szCs w:val="23"/>
              </w:rPr>
              <w:t>ющиеся</w:t>
            </w:r>
            <w:r w:rsidRPr="00BE0880">
              <w:rPr>
                <w:rFonts w:ascii="Times New Roman" w:eastAsia="Times New Roman" w:hAnsi="Times New Roman" w:cs="Times New Roman"/>
                <w:sz w:val="23"/>
                <w:szCs w:val="23"/>
              </w:rPr>
              <w:t xml:space="preserve"> активной благотворительной деятельностью и внос</w:t>
            </w:r>
            <w:r w:rsidR="00233E14">
              <w:rPr>
                <w:rFonts w:ascii="Times New Roman" w:eastAsia="Times New Roman" w:hAnsi="Times New Roman" w:cs="Times New Roman"/>
                <w:sz w:val="23"/>
                <w:szCs w:val="23"/>
              </w:rPr>
              <w:t>ящие</w:t>
            </w:r>
            <w:r w:rsidRPr="00BE0880">
              <w:rPr>
                <w:rFonts w:ascii="Times New Roman" w:eastAsia="Times New Roman" w:hAnsi="Times New Roman" w:cs="Times New Roman"/>
                <w:sz w:val="23"/>
                <w:szCs w:val="23"/>
              </w:rPr>
              <w:t xml:space="preserve"> большой вклад в развитие паллиативной медицинской помощи в г.Железногорске и Красноярском крае. </w:t>
            </w:r>
          </w:p>
          <w:p w:rsidR="00D00580" w:rsidRPr="00BE0880" w:rsidRDefault="00D00580" w:rsidP="00BE0880">
            <w:pPr>
              <w:spacing w:after="0" w:line="240" w:lineRule="auto"/>
              <w:jc w:val="both"/>
              <w:rPr>
                <w:rFonts w:ascii="Times New Roman" w:eastAsia="Times New Roman" w:hAnsi="Times New Roman" w:cs="Times New Roman"/>
                <w:sz w:val="23"/>
                <w:szCs w:val="23"/>
              </w:rPr>
            </w:pPr>
          </w:p>
          <w:p w:rsidR="00D00580" w:rsidRDefault="00BE0880" w:rsidP="00BE0880">
            <w:pPr>
              <w:spacing w:after="0" w:line="240" w:lineRule="auto"/>
              <w:jc w:val="both"/>
              <w:rPr>
                <w:rFonts w:ascii="Times New Roman" w:eastAsia="Calibri" w:hAnsi="Times New Roman" w:cs="Times New Roman"/>
                <w:sz w:val="23"/>
                <w:szCs w:val="23"/>
                <w:lang w:eastAsia="en-US"/>
              </w:rPr>
            </w:pPr>
            <w:r w:rsidRPr="00BE0880">
              <w:rPr>
                <w:rFonts w:ascii="Times New Roman" w:eastAsia="Calibri" w:hAnsi="Times New Roman" w:cs="Times New Roman"/>
                <w:sz w:val="23"/>
                <w:szCs w:val="23"/>
                <w:lang w:eastAsia="en-US"/>
              </w:rPr>
              <w:t>В.В. Стародубцев -  победитель в краевых конкурсах «Лучший руководитель социально ориентированной некоммерческой организации» среди муниципальных образований Красноярского края (2017), «Лучший территориальный координатор программы поддержки социально ориентированных некоммерческих организаций Красноярского края» (2017). Он лауреат общероссийской национальной премии МИР «За добрые дела гражданам России» (2018). Награжден дипломом Российской Ассоциации паллиативной медицины за вклад в развитии паллиативной помощи Российской Федерации. За активную общественную деятельность и бескорыстное служение людям Ст</w:t>
            </w:r>
            <w:r w:rsidR="00233E14">
              <w:rPr>
                <w:rFonts w:ascii="Times New Roman" w:eastAsia="Calibri" w:hAnsi="Times New Roman" w:cs="Times New Roman"/>
                <w:sz w:val="23"/>
                <w:szCs w:val="23"/>
                <w:lang w:eastAsia="en-US"/>
              </w:rPr>
              <w:t xml:space="preserve">ародубцеву Виктору Васильевичу </w:t>
            </w:r>
            <w:proofErr w:type="gramStart"/>
            <w:r w:rsidR="00233E14">
              <w:rPr>
                <w:rFonts w:ascii="Times New Roman" w:eastAsia="Calibri" w:hAnsi="Times New Roman" w:cs="Times New Roman"/>
                <w:sz w:val="23"/>
                <w:szCs w:val="23"/>
                <w:lang w:eastAsia="en-US"/>
              </w:rPr>
              <w:t>А</w:t>
            </w:r>
            <w:r w:rsidRPr="00BE0880">
              <w:rPr>
                <w:rFonts w:ascii="Times New Roman" w:eastAsia="Calibri" w:hAnsi="Times New Roman" w:cs="Times New Roman"/>
                <w:sz w:val="23"/>
                <w:szCs w:val="23"/>
                <w:lang w:eastAsia="en-US"/>
              </w:rPr>
              <w:t>дминистрацией</w:t>
            </w:r>
            <w:proofErr w:type="gramEnd"/>
            <w:r w:rsidRPr="00BE0880">
              <w:rPr>
                <w:rFonts w:ascii="Times New Roman" w:eastAsia="Calibri" w:hAnsi="Times New Roman" w:cs="Times New Roman"/>
                <w:sz w:val="23"/>
                <w:szCs w:val="23"/>
                <w:lang w:eastAsia="en-US"/>
              </w:rPr>
              <w:t xml:space="preserve"> ЗАТО г. Железногорск вручен диплом признательности светлому человеку.</w:t>
            </w:r>
          </w:p>
          <w:p w:rsidR="00233E14" w:rsidRDefault="00233E14" w:rsidP="00233E14">
            <w:pPr>
              <w:pStyle w:val="ad"/>
              <w:jc w:val="both"/>
              <w:rPr>
                <w:sz w:val="28"/>
                <w:szCs w:val="28"/>
              </w:rPr>
            </w:pPr>
            <w:r w:rsidRPr="00DF0C45">
              <w:rPr>
                <w:sz w:val="28"/>
                <w:szCs w:val="28"/>
              </w:rPr>
              <w:t xml:space="preserve">     </w:t>
            </w:r>
          </w:p>
          <w:p w:rsidR="00233E14" w:rsidRPr="00233E14" w:rsidRDefault="00233E14" w:rsidP="00233E14">
            <w:pPr>
              <w:pStyle w:val="ad"/>
              <w:ind w:firstLine="0"/>
              <w:jc w:val="both"/>
              <w:rPr>
                <w:szCs w:val="24"/>
              </w:rPr>
            </w:pPr>
            <w:r w:rsidRPr="00233E14">
              <w:rPr>
                <w:szCs w:val="24"/>
              </w:rPr>
              <w:t>Стародубцев Анатолий Васильевич работает главным врачом волонтерской Автономной некоммерческой организации «</w:t>
            </w:r>
            <w:proofErr w:type="spellStart"/>
            <w:r w:rsidRPr="00233E14">
              <w:rPr>
                <w:szCs w:val="24"/>
              </w:rPr>
              <w:t>Железногорский</w:t>
            </w:r>
            <w:proofErr w:type="spellEnd"/>
            <w:r w:rsidRPr="00233E14">
              <w:rPr>
                <w:szCs w:val="24"/>
              </w:rPr>
              <w:t xml:space="preserve"> хоспис им. В. и З. Стародубцевых» с момента создания организации в 2010г. За период </w:t>
            </w:r>
            <w:r w:rsidRPr="00233E14">
              <w:rPr>
                <w:szCs w:val="24"/>
                <w:shd w:val="clear" w:color="auto" w:fill="FFFFFF"/>
              </w:rPr>
              <w:t>проявил себя грамотным, дисциплинированным специалистом с хорошей теоретической подготовкой, с чувством высокой ответственности за порученное дело. Анатолий Васильевич к</w:t>
            </w:r>
            <w:r w:rsidRPr="00233E14">
              <w:rPr>
                <w:szCs w:val="24"/>
              </w:rPr>
              <w:t xml:space="preserve"> работе относится старательно, выполняет ее на высоком профессиональном уровне. Умело руководит и организует работу п</w:t>
            </w:r>
            <w:r w:rsidRPr="00233E14">
              <w:rPr>
                <w:color w:val="000000"/>
                <w:szCs w:val="24"/>
              </w:rPr>
              <w:t>одчиненных и среднего медицинского персонала</w:t>
            </w:r>
            <w:r w:rsidRPr="00233E14">
              <w:rPr>
                <w:szCs w:val="24"/>
              </w:rPr>
              <w:t xml:space="preserve"> хосписа по уходу за онкологическими и тяжелобольными пациентами. Умеет выслушать, дать полезный совет.</w:t>
            </w:r>
          </w:p>
          <w:p w:rsidR="00BE0880" w:rsidRPr="00BE0880" w:rsidRDefault="00BE0880" w:rsidP="00BE0880">
            <w:pPr>
              <w:spacing w:after="0" w:line="240" w:lineRule="auto"/>
              <w:jc w:val="both"/>
              <w:rPr>
                <w:rFonts w:ascii="Times New Roman" w:eastAsia="Calibri" w:hAnsi="Times New Roman" w:cs="Times New Roman"/>
                <w:sz w:val="23"/>
                <w:szCs w:val="23"/>
                <w:lang w:eastAsia="en-US"/>
              </w:rPr>
            </w:pPr>
          </w:p>
          <w:p w:rsidR="00BE0880" w:rsidRPr="00BE0880" w:rsidRDefault="00BE0880" w:rsidP="00BE0880">
            <w:pPr>
              <w:spacing w:after="0" w:line="240" w:lineRule="auto"/>
              <w:jc w:val="both"/>
              <w:rPr>
                <w:rFonts w:ascii="Times New Roman" w:eastAsia="Calibri" w:hAnsi="Times New Roman" w:cs="Times New Roman"/>
                <w:sz w:val="24"/>
                <w:szCs w:val="24"/>
              </w:rPr>
            </w:pPr>
            <w:r w:rsidRPr="00BE0880">
              <w:rPr>
                <w:rFonts w:ascii="Times New Roman" w:eastAsia="Calibri" w:hAnsi="Times New Roman" w:cs="Times New Roman"/>
                <w:sz w:val="24"/>
                <w:szCs w:val="24"/>
              </w:rPr>
              <w:t>Автономная некоммерческая организация «</w:t>
            </w:r>
            <w:proofErr w:type="spellStart"/>
            <w:r w:rsidRPr="00BE0880">
              <w:rPr>
                <w:rFonts w:ascii="Times New Roman" w:eastAsia="Calibri" w:hAnsi="Times New Roman" w:cs="Times New Roman"/>
                <w:sz w:val="24"/>
                <w:szCs w:val="24"/>
              </w:rPr>
              <w:t>Железногорский</w:t>
            </w:r>
            <w:proofErr w:type="spellEnd"/>
            <w:r w:rsidRPr="00BE0880">
              <w:rPr>
                <w:rFonts w:ascii="Times New Roman" w:eastAsia="Calibri" w:hAnsi="Times New Roman" w:cs="Times New Roman"/>
                <w:sz w:val="24"/>
                <w:szCs w:val="24"/>
              </w:rPr>
              <w:t xml:space="preserve"> хоспис имени Василия и Зои Стародубцевых - организатор и команда муниципальной практики «Прогулки с онкологом». Организация - лауреат национальной премии онкологических пациентов «Будем жить» в номинации «Лучший хоспис» (2019), национальной премии «Гражданская инициатива» в номинации «Сохрани жизнь» (2016), национальной премии </w:t>
            </w:r>
            <w:proofErr w:type="spellStart"/>
            <w:r w:rsidRPr="00BE0880">
              <w:rPr>
                <w:rFonts w:ascii="Times New Roman" w:eastAsia="Calibri" w:hAnsi="Times New Roman" w:cs="Times New Roman"/>
                <w:sz w:val="24"/>
                <w:szCs w:val="24"/>
              </w:rPr>
              <w:t>МИРа</w:t>
            </w:r>
            <w:proofErr w:type="spellEnd"/>
            <w:r w:rsidRPr="00BE0880">
              <w:rPr>
                <w:rFonts w:ascii="Times New Roman" w:eastAsia="Calibri" w:hAnsi="Times New Roman" w:cs="Times New Roman"/>
                <w:sz w:val="24"/>
                <w:szCs w:val="24"/>
              </w:rPr>
              <w:t xml:space="preserve"> «За добрые дела» в номинации «Здравая инициатива» (2018), обладатель почетного знака общественного призвания «Доброволец России - 2018», звания «Лучший социальный проект 2017 года в рамках </w:t>
            </w:r>
            <w:proofErr w:type="spellStart"/>
            <w:r w:rsidRPr="00BE0880">
              <w:rPr>
                <w:rFonts w:ascii="Times New Roman" w:eastAsia="Calibri" w:hAnsi="Times New Roman" w:cs="Times New Roman"/>
                <w:sz w:val="24"/>
                <w:szCs w:val="24"/>
              </w:rPr>
              <w:t>грантовой</w:t>
            </w:r>
            <w:proofErr w:type="spellEnd"/>
            <w:r w:rsidRPr="00BE0880">
              <w:rPr>
                <w:rFonts w:ascii="Times New Roman" w:eastAsia="Calibri" w:hAnsi="Times New Roman" w:cs="Times New Roman"/>
                <w:sz w:val="24"/>
                <w:szCs w:val="24"/>
              </w:rPr>
              <w:t xml:space="preserve"> программы Красноярского края». Организация по представлению Правительства Красноярского края </w:t>
            </w:r>
            <w:r w:rsidRPr="00BE0880">
              <w:rPr>
                <w:rFonts w:ascii="Times New Roman" w:eastAsia="Calibri" w:hAnsi="Times New Roman" w:cs="Times New Roman"/>
                <w:color w:val="000000"/>
                <w:sz w:val="24"/>
                <w:szCs w:val="24"/>
              </w:rPr>
              <w:t>включена в реестр «Всероссийская Книга почёта­2018».</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 xml:space="preserve">21. Ссылки на интернет-ресурсы практики </w:t>
      </w:r>
    </w:p>
    <w:p w:rsidR="00BE0880" w:rsidRPr="00BE0880" w:rsidRDefault="00BE0880" w:rsidP="00BE0880">
      <w:pPr>
        <w:spacing w:after="0" w:line="360" w:lineRule="auto"/>
        <w:rPr>
          <w:rFonts w:ascii="Times New Roman" w:eastAsia="Calibri" w:hAnsi="Times New Roman" w:cs="Times New Roman"/>
          <w:i/>
          <w:sz w:val="24"/>
          <w:szCs w:val="24"/>
          <w:lang w:eastAsia="en-US"/>
        </w:rPr>
      </w:pPr>
      <w:r w:rsidRPr="00BE0880">
        <w:rPr>
          <w:rFonts w:ascii="Times New Roman" w:eastAsia="Calibri" w:hAnsi="Times New Roman" w:cs="Times New Roman"/>
          <w:i/>
          <w:sz w:val="24"/>
          <w:szCs w:val="24"/>
          <w:lang w:eastAsia="en-US"/>
        </w:rPr>
        <w:t>Ссылки на официальный сайт практики, группы в социальных сетях и т.п.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118"/>
        <w:gridCol w:w="5919"/>
      </w:tblGrid>
      <w:tr w:rsidR="00BE0880" w:rsidRPr="00BE0880" w:rsidTr="00CE5D3B">
        <w:tc>
          <w:tcPr>
            <w:tcW w:w="568"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w:t>
            </w:r>
          </w:p>
        </w:tc>
        <w:tc>
          <w:tcPr>
            <w:tcW w:w="3118"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Наименование ресурса</w:t>
            </w:r>
          </w:p>
        </w:tc>
        <w:tc>
          <w:tcPr>
            <w:tcW w:w="591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Ссылка на ресурс</w:t>
            </w:r>
          </w:p>
        </w:tc>
      </w:tr>
      <w:tr w:rsidR="00BE0880" w:rsidRPr="00BE0880" w:rsidTr="00CE5D3B">
        <w:tc>
          <w:tcPr>
            <w:tcW w:w="568" w:type="dxa"/>
          </w:tcPr>
          <w:p w:rsidR="00BE0880" w:rsidRPr="00BE0880" w:rsidRDefault="00BE0880" w:rsidP="00BE0880">
            <w:pPr>
              <w:spacing w:after="0" w:line="360" w:lineRule="auto"/>
              <w:rPr>
                <w:rFonts w:ascii="Times New Roman" w:eastAsia="Calibri" w:hAnsi="Times New Roman" w:cs="Times New Roman"/>
                <w:sz w:val="24"/>
                <w:szCs w:val="24"/>
                <w:lang w:val="en-US" w:eastAsia="en-US"/>
              </w:rPr>
            </w:pPr>
            <w:r w:rsidRPr="00BE0880">
              <w:rPr>
                <w:rFonts w:ascii="Times New Roman" w:eastAsia="Calibri" w:hAnsi="Times New Roman" w:cs="Times New Roman"/>
                <w:sz w:val="24"/>
                <w:szCs w:val="24"/>
                <w:lang w:val="en-US" w:eastAsia="en-US"/>
              </w:rPr>
              <w:t>1.</w:t>
            </w:r>
          </w:p>
        </w:tc>
        <w:tc>
          <w:tcPr>
            <w:tcW w:w="31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Агентство социальной информации</w:t>
            </w:r>
          </w:p>
        </w:tc>
        <w:tc>
          <w:tcPr>
            <w:tcW w:w="5919" w:type="dxa"/>
          </w:tcPr>
          <w:p w:rsidR="00BE0880" w:rsidRPr="00BE0880" w:rsidRDefault="00736988" w:rsidP="00BE0880">
            <w:pPr>
              <w:spacing w:after="0" w:line="240" w:lineRule="auto"/>
              <w:rPr>
                <w:rFonts w:ascii="Times New Roman" w:eastAsia="Calibri" w:hAnsi="Times New Roman" w:cs="Times New Roman"/>
                <w:sz w:val="24"/>
                <w:u w:val="single"/>
              </w:rPr>
            </w:pPr>
            <w:hyperlink r:id="rId5" w:history="1">
              <w:r w:rsidR="00BE0880" w:rsidRPr="00BE0880">
                <w:rPr>
                  <w:rFonts w:ascii="Times New Roman" w:eastAsia="Calibri" w:hAnsi="Times New Roman" w:cs="Times New Roman"/>
                  <w:sz w:val="24"/>
                  <w:u w:val="single"/>
                </w:rPr>
                <w:t>https://www.asi.org.ru/news/2018/06/21/krasnoyarsk-profilaktika-raka/</w:t>
              </w:r>
            </w:hyperlink>
          </w:p>
          <w:p w:rsidR="00BE0880" w:rsidRPr="00BE0880" w:rsidRDefault="00BE0880" w:rsidP="00BE0880">
            <w:pPr>
              <w:spacing w:after="0" w:line="240" w:lineRule="auto"/>
              <w:rPr>
                <w:rFonts w:ascii="Calibri" w:eastAsia="Calibri" w:hAnsi="Calibri" w:cs="Times New Roman"/>
              </w:rPr>
            </w:pPr>
            <w:r w:rsidRPr="00BE0880">
              <w:rPr>
                <w:rFonts w:ascii="Times New Roman" w:eastAsia="Calibri" w:hAnsi="Times New Roman" w:cs="Times New Roman"/>
                <w:sz w:val="24"/>
              </w:rPr>
              <w:t>https://www.asi.org.ru/news/2018/09/03/sezon-profilakticheskogo-proekta-progulki-s-onkologom-v-zheleznogorske/</w:t>
            </w:r>
          </w:p>
        </w:tc>
      </w:tr>
      <w:tr w:rsidR="00BE0880" w:rsidRPr="00BE0880" w:rsidTr="00CE5D3B">
        <w:tc>
          <w:tcPr>
            <w:tcW w:w="568" w:type="dxa"/>
          </w:tcPr>
          <w:p w:rsidR="00BE0880" w:rsidRPr="00BE0880" w:rsidRDefault="00BE0880" w:rsidP="00BE0880">
            <w:pPr>
              <w:spacing w:after="0" w:line="360" w:lineRule="auto"/>
              <w:rPr>
                <w:rFonts w:ascii="Times New Roman" w:eastAsia="Calibri" w:hAnsi="Times New Roman" w:cs="Times New Roman"/>
                <w:sz w:val="24"/>
                <w:szCs w:val="24"/>
                <w:lang w:val="en-US" w:eastAsia="en-US"/>
              </w:rPr>
            </w:pPr>
            <w:r w:rsidRPr="00BE0880">
              <w:rPr>
                <w:rFonts w:ascii="Times New Roman" w:eastAsia="Calibri" w:hAnsi="Times New Roman" w:cs="Times New Roman"/>
                <w:sz w:val="24"/>
                <w:szCs w:val="24"/>
                <w:lang w:val="en-US" w:eastAsia="en-US"/>
              </w:rPr>
              <w:t>2.</w:t>
            </w:r>
          </w:p>
        </w:tc>
        <w:tc>
          <w:tcPr>
            <w:tcW w:w="31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Красноярская краевая газета «Наш Красноярский край»</w:t>
            </w:r>
          </w:p>
        </w:tc>
        <w:tc>
          <w:tcPr>
            <w:tcW w:w="5919" w:type="dxa"/>
          </w:tcPr>
          <w:p w:rsidR="00BE0880" w:rsidRPr="00BE0880" w:rsidRDefault="00BE0880" w:rsidP="00BE0880">
            <w:pPr>
              <w:rPr>
                <w:rFonts w:ascii="Times New Roman" w:eastAsia="Calibri" w:hAnsi="Times New Roman" w:cs="Times New Roman"/>
                <w:sz w:val="24"/>
                <w:szCs w:val="24"/>
              </w:rPr>
            </w:pPr>
            <w:r w:rsidRPr="00BE0880">
              <w:rPr>
                <w:rFonts w:ascii="Times New Roman" w:eastAsia="Calibri" w:hAnsi="Times New Roman" w:cs="Times New Roman"/>
                <w:sz w:val="24"/>
                <w:szCs w:val="24"/>
              </w:rPr>
              <w:t>https://gnkk.ru/news/v-zheleznogorske-proydut-progulki-s-o/</w:t>
            </w:r>
          </w:p>
        </w:tc>
      </w:tr>
      <w:tr w:rsidR="00BE0880" w:rsidRPr="00BE0880" w:rsidTr="00CE5D3B">
        <w:trPr>
          <w:trHeight w:val="693"/>
        </w:trPr>
        <w:tc>
          <w:tcPr>
            <w:tcW w:w="568" w:type="dxa"/>
          </w:tcPr>
          <w:p w:rsidR="00BE0880" w:rsidRPr="00BE0880" w:rsidRDefault="00BE0880" w:rsidP="00BE0880">
            <w:pPr>
              <w:spacing w:after="0" w:line="360" w:lineRule="auto"/>
              <w:rPr>
                <w:rFonts w:ascii="Times New Roman" w:eastAsia="Calibri" w:hAnsi="Times New Roman" w:cs="Times New Roman"/>
                <w:sz w:val="24"/>
                <w:szCs w:val="24"/>
                <w:lang w:val="en-US" w:eastAsia="en-US"/>
              </w:rPr>
            </w:pPr>
            <w:r w:rsidRPr="00BE0880">
              <w:rPr>
                <w:rFonts w:ascii="Times New Roman" w:eastAsia="Calibri" w:hAnsi="Times New Roman" w:cs="Times New Roman"/>
                <w:sz w:val="24"/>
                <w:szCs w:val="24"/>
                <w:lang w:val="en-US" w:eastAsia="en-US"/>
              </w:rPr>
              <w:t>3.</w:t>
            </w:r>
          </w:p>
        </w:tc>
        <w:tc>
          <w:tcPr>
            <w:tcW w:w="3118"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Портал «Атомные города»</w:t>
            </w:r>
          </w:p>
        </w:tc>
        <w:tc>
          <w:tcPr>
            <w:tcW w:w="5919" w:type="dxa"/>
          </w:tcPr>
          <w:p w:rsidR="00BE0880" w:rsidRPr="00BE0880" w:rsidRDefault="00BE0880" w:rsidP="00BE0880">
            <w:pPr>
              <w:rPr>
                <w:rFonts w:ascii="Times New Roman" w:eastAsia="Calibri" w:hAnsi="Times New Roman" w:cs="Times New Roman"/>
                <w:sz w:val="24"/>
                <w:szCs w:val="24"/>
              </w:rPr>
            </w:pPr>
            <w:r w:rsidRPr="00BE0880">
              <w:rPr>
                <w:rFonts w:ascii="Times New Roman" w:eastAsia="Calibri" w:hAnsi="Times New Roman" w:cs="Times New Roman"/>
                <w:sz w:val="24"/>
                <w:szCs w:val="24"/>
              </w:rPr>
              <w:t>http://atomgoroda.ru/news/v-zheleznogorske-proidet-ocherednaia-lektsiia-proekta-progulki-s-onkologom</w:t>
            </w:r>
          </w:p>
        </w:tc>
      </w:tr>
      <w:tr w:rsidR="00BE0880" w:rsidRPr="00BE0880" w:rsidTr="00CE5D3B">
        <w:trPr>
          <w:trHeight w:val="693"/>
        </w:trPr>
        <w:tc>
          <w:tcPr>
            <w:tcW w:w="568" w:type="dxa"/>
          </w:tcPr>
          <w:p w:rsidR="00BE0880" w:rsidRPr="00BE0880" w:rsidRDefault="00BE0880" w:rsidP="00BE0880">
            <w:pPr>
              <w:spacing w:after="0" w:line="360" w:lineRule="auto"/>
              <w:rPr>
                <w:rFonts w:ascii="Times New Roman" w:eastAsia="Calibri" w:hAnsi="Times New Roman" w:cs="Times New Roman"/>
                <w:sz w:val="24"/>
                <w:szCs w:val="24"/>
                <w:lang w:val="en-US" w:eastAsia="en-US"/>
              </w:rPr>
            </w:pPr>
            <w:r w:rsidRPr="00BE0880">
              <w:rPr>
                <w:rFonts w:ascii="Times New Roman" w:eastAsia="Calibri" w:hAnsi="Times New Roman" w:cs="Times New Roman"/>
                <w:sz w:val="24"/>
                <w:szCs w:val="24"/>
                <w:lang w:val="en-US" w:eastAsia="en-US"/>
              </w:rPr>
              <w:t>4.</w:t>
            </w:r>
          </w:p>
        </w:tc>
        <w:tc>
          <w:tcPr>
            <w:tcW w:w="31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Сегодняшняя газета-26 (г. Железногорск Красноярского края)</w:t>
            </w:r>
          </w:p>
        </w:tc>
        <w:tc>
          <w:tcPr>
            <w:tcW w:w="5919" w:type="dxa"/>
          </w:tcPr>
          <w:p w:rsidR="00BE0880" w:rsidRPr="00BE0880" w:rsidRDefault="00BE0880" w:rsidP="00BE0880">
            <w:pPr>
              <w:rPr>
                <w:rFonts w:ascii="Times New Roman" w:eastAsia="Calibri" w:hAnsi="Times New Roman" w:cs="Times New Roman"/>
                <w:sz w:val="24"/>
                <w:szCs w:val="24"/>
              </w:rPr>
            </w:pPr>
            <w:r w:rsidRPr="00BE0880">
              <w:rPr>
                <w:rFonts w:ascii="Times New Roman" w:eastAsia="Calibri" w:hAnsi="Times New Roman" w:cs="Times New Roman"/>
                <w:sz w:val="24"/>
                <w:szCs w:val="24"/>
              </w:rPr>
              <w:t>http://www.sgzt.com/k26/?module=news&amp;action=view&amp;id=6526</w:t>
            </w:r>
          </w:p>
        </w:tc>
      </w:tr>
      <w:tr w:rsidR="00BE0880" w:rsidRPr="00BE0880" w:rsidTr="00CE5D3B">
        <w:trPr>
          <w:trHeight w:val="693"/>
        </w:trPr>
        <w:tc>
          <w:tcPr>
            <w:tcW w:w="568" w:type="dxa"/>
          </w:tcPr>
          <w:p w:rsidR="00BE0880" w:rsidRPr="00BE0880" w:rsidRDefault="00BE0880" w:rsidP="00BE0880">
            <w:pPr>
              <w:spacing w:after="0" w:line="360" w:lineRule="auto"/>
              <w:rPr>
                <w:rFonts w:ascii="Times New Roman" w:eastAsia="Calibri" w:hAnsi="Times New Roman" w:cs="Times New Roman"/>
                <w:sz w:val="24"/>
                <w:szCs w:val="24"/>
                <w:lang w:val="en-US" w:eastAsia="en-US"/>
              </w:rPr>
            </w:pPr>
            <w:r w:rsidRPr="00BE0880">
              <w:rPr>
                <w:rFonts w:ascii="Times New Roman" w:eastAsia="Calibri" w:hAnsi="Times New Roman" w:cs="Times New Roman"/>
                <w:sz w:val="24"/>
                <w:szCs w:val="24"/>
                <w:lang w:val="en-US" w:eastAsia="en-US"/>
              </w:rPr>
              <w:t>5.</w:t>
            </w:r>
          </w:p>
        </w:tc>
        <w:tc>
          <w:tcPr>
            <w:tcW w:w="31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Газета «Город и горожане»  (г. Железногорск Красноярского края)</w:t>
            </w:r>
          </w:p>
        </w:tc>
        <w:tc>
          <w:tcPr>
            <w:tcW w:w="5919" w:type="dxa"/>
          </w:tcPr>
          <w:p w:rsidR="00BE0880" w:rsidRPr="00BE0880" w:rsidRDefault="00736988" w:rsidP="00BE0880">
            <w:pPr>
              <w:rPr>
                <w:rFonts w:ascii="Times New Roman" w:eastAsia="Calibri" w:hAnsi="Times New Roman" w:cs="Times New Roman"/>
                <w:sz w:val="24"/>
                <w:szCs w:val="24"/>
              </w:rPr>
            </w:pPr>
            <w:hyperlink r:id="rId6" w:history="1">
              <w:r w:rsidR="00BE0880" w:rsidRPr="00BE0880">
                <w:rPr>
                  <w:rFonts w:ascii="Times New Roman" w:eastAsia="Calibri" w:hAnsi="Times New Roman" w:cs="Times New Roman"/>
                  <w:sz w:val="24"/>
                  <w:szCs w:val="24"/>
                  <w:u w:val="single"/>
                </w:rPr>
                <w:t>http://www.gig26.ru/news/obschestvo/nid-13076.html</w:t>
              </w:r>
            </w:hyperlink>
          </w:p>
          <w:p w:rsidR="00BE0880" w:rsidRPr="00BE0880" w:rsidRDefault="00736988" w:rsidP="00BE0880">
            <w:pPr>
              <w:rPr>
                <w:rFonts w:ascii="Times New Roman" w:eastAsia="Calibri" w:hAnsi="Times New Roman" w:cs="Times New Roman"/>
                <w:sz w:val="24"/>
                <w:szCs w:val="24"/>
              </w:rPr>
            </w:pPr>
            <w:hyperlink r:id="rId7" w:history="1">
              <w:r w:rsidR="00BE0880" w:rsidRPr="00BE0880">
                <w:rPr>
                  <w:rFonts w:ascii="Times New Roman" w:eastAsia="Calibri" w:hAnsi="Times New Roman" w:cs="Times New Roman"/>
                  <w:sz w:val="24"/>
                  <w:szCs w:val="24"/>
                  <w:u w:val="single"/>
                </w:rPr>
                <w:t>http://www.gig26.ru/news/meditsina/nid-13180.html</w:t>
              </w:r>
            </w:hyperlink>
          </w:p>
        </w:tc>
      </w:tr>
      <w:tr w:rsidR="00BE0880" w:rsidRPr="000300B1" w:rsidTr="00CE5D3B">
        <w:trPr>
          <w:trHeight w:val="693"/>
        </w:trPr>
        <w:tc>
          <w:tcPr>
            <w:tcW w:w="568" w:type="dxa"/>
          </w:tcPr>
          <w:p w:rsidR="00BE0880" w:rsidRPr="00BE0880" w:rsidRDefault="00BE0880" w:rsidP="00BE0880">
            <w:pPr>
              <w:spacing w:after="0" w:line="360" w:lineRule="auto"/>
              <w:rPr>
                <w:rFonts w:ascii="Times New Roman" w:eastAsia="Calibri" w:hAnsi="Times New Roman" w:cs="Times New Roman"/>
                <w:sz w:val="24"/>
                <w:szCs w:val="24"/>
                <w:lang w:val="en-US" w:eastAsia="en-US"/>
              </w:rPr>
            </w:pPr>
            <w:r w:rsidRPr="00BE0880">
              <w:rPr>
                <w:rFonts w:ascii="Times New Roman" w:eastAsia="Calibri" w:hAnsi="Times New Roman" w:cs="Times New Roman"/>
                <w:sz w:val="24"/>
                <w:szCs w:val="24"/>
                <w:lang w:val="en-US" w:eastAsia="en-US"/>
              </w:rPr>
              <w:t>6.</w:t>
            </w:r>
          </w:p>
        </w:tc>
        <w:tc>
          <w:tcPr>
            <w:tcW w:w="3118" w:type="dxa"/>
          </w:tcPr>
          <w:p w:rsidR="00BE0880" w:rsidRPr="00BE0880" w:rsidRDefault="00BE0880" w:rsidP="00BE0880">
            <w:pPr>
              <w:spacing w:after="0" w:line="360" w:lineRule="auto"/>
              <w:rPr>
                <w:rFonts w:ascii="Times New Roman" w:eastAsia="Calibri" w:hAnsi="Times New Roman" w:cs="Times New Roman"/>
                <w:sz w:val="24"/>
                <w:szCs w:val="24"/>
                <w:lang w:val="en-US" w:eastAsia="en-US"/>
              </w:rPr>
            </w:pPr>
            <w:r w:rsidRPr="00BE0880">
              <w:rPr>
                <w:rFonts w:ascii="Times New Roman" w:eastAsia="Calibri" w:hAnsi="Times New Roman" w:cs="Times New Roman"/>
                <w:sz w:val="24"/>
                <w:szCs w:val="24"/>
                <w:lang w:eastAsia="en-US"/>
              </w:rPr>
              <w:t xml:space="preserve">Канал </w:t>
            </w:r>
            <w:r w:rsidRPr="00BE0880">
              <w:rPr>
                <w:rFonts w:ascii="Times New Roman" w:eastAsia="Calibri" w:hAnsi="Times New Roman" w:cs="Times New Roman"/>
                <w:sz w:val="24"/>
                <w:szCs w:val="24"/>
                <w:lang w:val="en-US" w:eastAsia="en-US"/>
              </w:rPr>
              <w:t>YOUTU</w:t>
            </w:r>
            <w:r w:rsidRPr="00BE0880">
              <w:rPr>
                <w:rFonts w:ascii="Times New Roman" w:eastAsia="Calibri" w:hAnsi="Times New Roman" w:cs="Times New Roman"/>
                <w:sz w:val="24"/>
                <w:szCs w:val="24"/>
                <w:lang w:eastAsia="en-US"/>
              </w:rPr>
              <w:t>В</w:t>
            </w:r>
            <w:r w:rsidRPr="00BE0880">
              <w:rPr>
                <w:rFonts w:ascii="Times New Roman" w:eastAsia="Calibri" w:hAnsi="Times New Roman" w:cs="Times New Roman"/>
                <w:sz w:val="24"/>
                <w:szCs w:val="24"/>
                <w:lang w:val="en-US" w:eastAsia="en-US"/>
              </w:rPr>
              <w:t>E</w:t>
            </w:r>
          </w:p>
        </w:tc>
        <w:tc>
          <w:tcPr>
            <w:tcW w:w="5919" w:type="dxa"/>
          </w:tcPr>
          <w:p w:rsidR="00BE0880" w:rsidRPr="00BE0880" w:rsidRDefault="00736988" w:rsidP="00BE0880">
            <w:pPr>
              <w:spacing w:after="0" w:line="240" w:lineRule="auto"/>
              <w:rPr>
                <w:rFonts w:ascii="Times New Roman" w:eastAsia="Calibri" w:hAnsi="Times New Roman" w:cs="Times New Roman"/>
                <w:sz w:val="24"/>
                <w:lang w:val="en-US"/>
              </w:rPr>
            </w:pPr>
            <w:hyperlink r:id="rId8" w:history="1">
              <w:r w:rsidR="00BE0880" w:rsidRPr="00BE0880">
                <w:rPr>
                  <w:rFonts w:ascii="Times New Roman" w:eastAsia="Calibri" w:hAnsi="Times New Roman" w:cs="Times New Roman"/>
                  <w:sz w:val="24"/>
                  <w:u w:val="single"/>
                  <w:lang w:val="en-US"/>
                </w:rPr>
                <w:t>https://www.youtube.com/watch?v=sJKkWA_RAeE</w:t>
              </w:r>
            </w:hyperlink>
          </w:p>
          <w:p w:rsidR="00BE0880" w:rsidRPr="00BE0880" w:rsidRDefault="00BE0880" w:rsidP="00BE0880">
            <w:pPr>
              <w:spacing w:after="0" w:line="240" w:lineRule="auto"/>
              <w:rPr>
                <w:rFonts w:ascii="Times New Roman" w:eastAsia="Calibri" w:hAnsi="Times New Roman" w:cs="Times New Roman"/>
                <w:sz w:val="24"/>
                <w:lang w:val="en-US"/>
              </w:rPr>
            </w:pPr>
            <w:r w:rsidRPr="00BE0880">
              <w:rPr>
                <w:rFonts w:ascii="Times New Roman" w:eastAsia="Calibri" w:hAnsi="Times New Roman" w:cs="Times New Roman"/>
                <w:sz w:val="24"/>
                <w:lang w:val="en-US"/>
              </w:rPr>
              <w:t>https://www.youtube.com/watch?v=sOVW4qNd4mU&amp;t=6s&amp;list=PLSwNDE5mgMLjHB0ZkwXTGke85JGD5hQ3y&amp;index=63</w:t>
            </w:r>
          </w:p>
          <w:p w:rsidR="00BE0880" w:rsidRPr="00BE0880" w:rsidRDefault="00BE0880" w:rsidP="00BE0880">
            <w:pPr>
              <w:spacing w:after="0" w:line="240" w:lineRule="auto"/>
              <w:rPr>
                <w:rFonts w:ascii="Times New Roman" w:eastAsia="Calibri" w:hAnsi="Times New Roman" w:cs="Times New Roman"/>
                <w:sz w:val="24"/>
                <w:lang w:val="en-US"/>
              </w:rPr>
            </w:pPr>
            <w:r w:rsidRPr="00BE0880">
              <w:rPr>
                <w:rFonts w:ascii="Times New Roman" w:eastAsia="Calibri" w:hAnsi="Times New Roman" w:cs="Times New Roman"/>
                <w:sz w:val="24"/>
                <w:lang w:val="en-US"/>
              </w:rPr>
              <w:t>https://www.youtube.com/watch?v=QCPLHLPLuGc&amp;t=0s&amp;list=PLSwNDE5mgMLjHB0ZkwXTGke85JGD5hQ3y&amp;index=72</w:t>
            </w:r>
          </w:p>
          <w:p w:rsidR="00BE0880" w:rsidRPr="00BE0880" w:rsidRDefault="00BE0880" w:rsidP="00BE0880">
            <w:pPr>
              <w:rPr>
                <w:rFonts w:ascii="Times New Roman" w:eastAsia="Calibri" w:hAnsi="Times New Roman" w:cs="Times New Roman"/>
                <w:sz w:val="24"/>
                <w:szCs w:val="24"/>
                <w:lang w:val="en-US"/>
              </w:rPr>
            </w:pPr>
          </w:p>
        </w:tc>
      </w:tr>
      <w:tr w:rsidR="00BE0880" w:rsidRPr="00BE0880" w:rsidTr="00CE5D3B">
        <w:trPr>
          <w:trHeight w:val="693"/>
        </w:trPr>
        <w:tc>
          <w:tcPr>
            <w:tcW w:w="568" w:type="dxa"/>
          </w:tcPr>
          <w:p w:rsidR="00BE0880" w:rsidRPr="00BE0880" w:rsidRDefault="00BE0880" w:rsidP="00BE0880">
            <w:pPr>
              <w:spacing w:after="0" w:line="360" w:lineRule="auto"/>
              <w:rPr>
                <w:rFonts w:ascii="Times New Roman" w:eastAsia="Calibri" w:hAnsi="Times New Roman" w:cs="Times New Roman"/>
                <w:sz w:val="24"/>
                <w:szCs w:val="24"/>
                <w:lang w:val="en-US" w:eastAsia="en-US"/>
              </w:rPr>
            </w:pPr>
            <w:r w:rsidRPr="00BE0880">
              <w:rPr>
                <w:rFonts w:ascii="Times New Roman" w:eastAsia="Calibri" w:hAnsi="Times New Roman" w:cs="Times New Roman"/>
                <w:sz w:val="24"/>
                <w:szCs w:val="24"/>
                <w:lang w:val="en-US" w:eastAsia="en-US"/>
              </w:rPr>
              <w:t>7.</w:t>
            </w:r>
          </w:p>
        </w:tc>
        <w:tc>
          <w:tcPr>
            <w:tcW w:w="3118"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Портал Красноярск</w:t>
            </w:r>
          </w:p>
        </w:tc>
        <w:tc>
          <w:tcPr>
            <w:tcW w:w="5919" w:type="dxa"/>
          </w:tcPr>
          <w:p w:rsidR="00BE0880" w:rsidRPr="00BE0880" w:rsidRDefault="00736988" w:rsidP="00BE0880">
            <w:pPr>
              <w:rPr>
                <w:rFonts w:ascii="Times New Roman" w:eastAsia="Calibri" w:hAnsi="Times New Roman" w:cs="Times New Roman"/>
                <w:sz w:val="24"/>
                <w:szCs w:val="24"/>
                <w:u w:val="single"/>
              </w:rPr>
            </w:pPr>
            <w:hyperlink r:id="rId9" w:history="1">
              <w:r w:rsidR="00BE0880" w:rsidRPr="00BE0880">
                <w:rPr>
                  <w:rFonts w:ascii="Times New Roman" w:eastAsia="Calibri" w:hAnsi="Times New Roman" w:cs="Times New Roman"/>
                  <w:sz w:val="24"/>
                  <w:szCs w:val="24"/>
                  <w:u w:val="single"/>
                </w:rPr>
                <w:t>https://123ru.net/krasnoyarsk/156548086/</w:t>
              </w:r>
            </w:hyperlink>
          </w:p>
        </w:tc>
      </w:tr>
      <w:tr w:rsidR="00BE0880" w:rsidRPr="00BE0880" w:rsidTr="00CE5D3B">
        <w:trPr>
          <w:trHeight w:val="693"/>
        </w:trPr>
        <w:tc>
          <w:tcPr>
            <w:tcW w:w="568" w:type="dxa"/>
          </w:tcPr>
          <w:p w:rsidR="00BE0880" w:rsidRPr="00BE0880" w:rsidRDefault="00BE0880" w:rsidP="00BE0880">
            <w:pPr>
              <w:spacing w:after="0" w:line="360" w:lineRule="auto"/>
              <w:rPr>
                <w:rFonts w:ascii="Times New Roman" w:eastAsia="Calibri" w:hAnsi="Times New Roman" w:cs="Times New Roman"/>
                <w:sz w:val="24"/>
                <w:szCs w:val="24"/>
                <w:lang w:val="en-US" w:eastAsia="en-US"/>
              </w:rPr>
            </w:pPr>
            <w:r w:rsidRPr="00BE0880">
              <w:rPr>
                <w:rFonts w:ascii="Times New Roman" w:eastAsia="Calibri" w:hAnsi="Times New Roman" w:cs="Times New Roman"/>
                <w:sz w:val="24"/>
                <w:szCs w:val="24"/>
                <w:lang w:val="en-US" w:eastAsia="en-US"/>
              </w:rPr>
              <w:t>8.</w:t>
            </w:r>
          </w:p>
        </w:tc>
        <w:tc>
          <w:tcPr>
            <w:tcW w:w="31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Портал БЕЗФОРМАТА Красноярск</w:t>
            </w:r>
          </w:p>
        </w:tc>
        <w:tc>
          <w:tcPr>
            <w:tcW w:w="5919" w:type="dxa"/>
          </w:tcPr>
          <w:p w:rsidR="00BE0880" w:rsidRPr="00BE0880" w:rsidRDefault="00BE0880" w:rsidP="00BE0880">
            <w:pPr>
              <w:rPr>
                <w:rFonts w:ascii="Times New Roman" w:eastAsia="Calibri" w:hAnsi="Times New Roman" w:cs="Times New Roman"/>
                <w:sz w:val="24"/>
                <w:szCs w:val="24"/>
              </w:rPr>
            </w:pPr>
            <w:r w:rsidRPr="00BE0880">
              <w:rPr>
                <w:rFonts w:ascii="Times New Roman" w:eastAsia="Calibri" w:hAnsi="Times New Roman" w:cs="Times New Roman"/>
                <w:sz w:val="24"/>
                <w:szCs w:val="24"/>
              </w:rPr>
              <w:t>http://krasnoyarsk.bezformata.com/listnews/onkologom-zavershilsya-v-zheleznogorske/69399853/</w:t>
            </w:r>
          </w:p>
        </w:tc>
      </w:tr>
      <w:tr w:rsidR="00BE0880" w:rsidRPr="00BE0880" w:rsidTr="00CE5D3B">
        <w:trPr>
          <w:trHeight w:val="693"/>
        </w:trPr>
        <w:tc>
          <w:tcPr>
            <w:tcW w:w="568" w:type="dxa"/>
          </w:tcPr>
          <w:p w:rsidR="00BE0880" w:rsidRPr="00BE0880" w:rsidRDefault="00BE0880" w:rsidP="00BE0880">
            <w:pPr>
              <w:spacing w:after="0" w:line="360" w:lineRule="auto"/>
              <w:rPr>
                <w:rFonts w:ascii="Times New Roman" w:eastAsia="Calibri" w:hAnsi="Times New Roman" w:cs="Times New Roman"/>
                <w:sz w:val="24"/>
                <w:szCs w:val="24"/>
                <w:lang w:val="en-US" w:eastAsia="en-US"/>
              </w:rPr>
            </w:pPr>
            <w:r w:rsidRPr="00BE0880">
              <w:rPr>
                <w:rFonts w:ascii="Times New Roman" w:eastAsia="Calibri" w:hAnsi="Times New Roman" w:cs="Times New Roman"/>
                <w:sz w:val="24"/>
                <w:szCs w:val="24"/>
                <w:lang w:val="en-US" w:eastAsia="en-US"/>
              </w:rPr>
              <w:t>9.</w:t>
            </w:r>
          </w:p>
        </w:tc>
        <w:tc>
          <w:tcPr>
            <w:tcW w:w="31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Свежее телевидение (Железногорск)</w:t>
            </w:r>
          </w:p>
        </w:tc>
        <w:tc>
          <w:tcPr>
            <w:tcW w:w="5919" w:type="dxa"/>
          </w:tcPr>
          <w:p w:rsidR="00BE0880" w:rsidRPr="00BE0880" w:rsidRDefault="00736988" w:rsidP="00BE0880">
            <w:pPr>
              <w:rPr>
                <w:rFonts w:ascii="Times New Roman" w:eastAsia="Calibri" w:hAnsi="Times New Roman" w:cs="Times New Roman"/>
                <w:sz w:val="24"/>
                <w:szCs w:val="24"/>
              </w:rPr>
            </w:pPr>
            <w:hyperlink r:id="rId10" w:history="1">
              <w:r w:rsidR="00BE0880" w:rsidRPr="00BE0880">
                <w:rPr>
                  <w:rFonts w:ascii="Times New Roman" w:eastAsia="Calibri" w:hAnsi="Times New Roman" w:cs="Times New Roman"/>
                  <w:sz w:val="24"/>
                  <w:szCs w:val="24"/>
                  <w:u w:val="single"/>
                </w:rPr>
                <w:t>http://tv.k26.ru/index.php?newsid=15856</w:t>
              </w:r>
            </w:hyperlink>
          </w:p>
        </w:tc>
      </w:tr>
      <w:tr w:rsidR="00BE0880" w:rsidRPr="00BE0880" w:rsidTr="00CE5D3B">
        <w:trPr>
          <w:trHeight w:val="693"/>
        </w:trPr>
        <w:tc>
          <w:tcPr>
            <w:tcW w:w="568" w:type="dxa"/>
          </w:tcPr>
          <w:p w:rsidR="00BE0880" w:rsidRPr="00BE0880" w:rsidRDefault="00BE0880" w:rsidP="00BE0880">
            <w:pPr>
              <w:spacing w:after="0" w:line="360" w:lineRule="auto"/>
              <w:rPr>
                <w:rFonts w:ascii="Times New Roman" w:eastAsia="Calibri" w:hAnsi="Times New Roman" w:cs="Times New Roman"/>
                <w:sz w:val="24"/>
                <w:szCs w:val="24"/>
                <w:lang w:val="en-US" w:eastAsia="en-US"/>
              </w:rPr>
            </w:pPr>
            <w:r w:rsidRPr="00BE0880">
              <w:rPr>
                <w:rFonts w:ascii="Times New Roman" w:eastAsia="Calibri" w:hAnsi="Times New Roman" w:cs="Times New Roman"/>
                <w:sz w:val="24"/>
                <w:szCs w:val="24"/>
                <w:lang w:val="en-US" w:eastAsia="en-US"/>
              </w:rPr>
              <w:lastRenderedPageBreak/>
              <w:t>10.</w:t>
            </w:r>
          </w:p>
        </w:tc>
        <w:tc>
          <w:tcPr>
            <w:tcW w:w="31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Сайт ЗАТО26 (Железногорск)</w:t>
            </w:r>
          </w:p>
        </w:tc>
        <w:tc>
          <w:tcPr>
            <w:tcW w:w="5919" w:type="dxa"/>
          </w:tcPr>
          <w:p w:rsidR="00BE0880" w:rsidRPr="00BE0880" w:rsidRDefault="00736988" w:rsidP="00BE0880">
            <w:pPr>
              <w:rPr>
                <w:rFonts w:ascii="Times New Roman" w:eastAsia="Calibri" w:hAnsi="Times New Roman" w:cs="Times New Roman"/>
                <w:sz w:val="24"/>
                <w:szCs w:val="24"/>
              </w:rPr>
            </w:pPr>
            <w:hyperlink r:id="rId11" w:history="1">
              <w:r w:rsidR="00BE0880" w:rsidRPr="00BE0880">
                <w:rPr>
                  <w:rFonts w:ascii="Times New Roman" w:eastAsia="Calibri" w:hAnsi="Times New Roman" w:cs="Times New Roman"/>
                  <w:sz w:val="24"/>
                  <w:szCs w:val="24"/>
                  <w:u w:val="single"/>
                </w:rPr>
                <w:t>http://zato26.org/news/obshchestvo/7885</w:t>
              </w:r>
            </w:hyperlink>
          </w:p>
        </w:tc>
      </w:tr>
      <w:tr w:rsidR="00BE0880" w:rsidRPr="00BE0880" w:rsidTr="00CE5D3B">
        <w:trPr>
          <w:trHeight w:val="693"/>
        </w:trPr>
        <w:tc>
          <w:tcPr>
            <w:tcW w:w="568" w:type="dxa"/>
          </w:tcPr>
          <w:p w:rsidR="00BE0880" w:rsidRPr="00BE0880" w:rsidRDefault="00BE0880" w:rsidP="00BE0880">
            <w:pPr>
              <w:spacing w:after="0" w:line="360" w:lineRule="auto"/>
              <w:rPr>
                <w:rFonts w:ascii="Times New Roman" w:eastAsia="Calibri" w:hAnsi="Times New Roman" w:cs="Times New Roman"/>
                <w:sz w:val="24"/>
                <w:szCs w:val="24"/>
                <w:lang w:val="en-US" w:eastAsia="en-US"/>
              </w:rPr>
            </w:pPr>
            <w:r w:rsidRPr="00BE0880">
              <w:rPr>
                <w:rFonts w:ascii="Times New Roman" w:eastAsia="Calibri" w:hAnsi="Times New Roman" w:cs="Times New Roman"/>
                <w:sz w:val="24"/>
                <w:szCs w:val="24"/>
                <w:lang w:val="en-US" w:eastAsia="en-US"/>
              </w:rPr>
              <w:t>11.</w:t>
            </w:r>
          </w:p>
        </w:tc>
        <w:tc>
          <w:tcPr>
            <w:tcW w:w="31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Сайт УРАНБАТОР (Железногорск)</w:t>
            </w:r>
          </w:p>
        </w:tc>
        <w:tc>
          <w:tcPr>
            <w:tcW w:w="5919" w:type="dxa"/>
          </w:tcPr>
          <w:p w:rsidR="00BE0880" w:rsidRPr="00BE0880" w:rsidRDefault="00736988" w:rsidP="00BE0880">
            <w:pPr>
              <w:rPr>
                <w:rFonts w:ascii="Times New Roman" w:eastAsia="Calibri" w:hAnsi="Times New Roman" w:cs="Times New Roman"/>
                <w:sz w:val="24"/>
                <w:szCs w:val="24"/>
              </w:rPr>
            </w:pPr>
            <w:hyperlink r:id="rId12" w:history="1">
              <w:r w:rsidR="00BE0880" w:rsidRPr="00BE0880">
                <w:rPr>
                  <w:rFonts w:ascii="Times New Roman" w:eastAsia="Calibri" w:hAnsi="Times New Roman" w:cs="Times New Roman"/>
                  <w:sz w:val="24"/>
                  <w:szCs w:val="24"/>
                  <w:u w:val="single"/>
                </w:rPr>
                <w:t>http://www.uranbator.ru/content/view/19499/8/</w:t>
              </w:r>
            </w:hyperlink>
          </w:p>
          <w:p w:rsidR="00BE0880" w:rsidRPr="00BE0880" w:rsidRDefault="00BE0880" w:rsidP="00BE0880">
            <w:pPr>
              <w:rPr>
                <w:rFonts w:ascii="Times New Roman" w:eastAsia="Calibri" w:hAnsi="Times New Roman" w:cs="Times New Roman"/>
                <w:sz w:val="24"/>
                <w:szCs w:val="24"/>
              </w:rPr>
            </w:pPr>
          </w:p>
        </w:tc>
      </w:tr>
      <w:tr w:rsidR="00BE0880" w:rsidRPr="00BE0880" w:rsidTr="00CE5D3B">
        <w:trPr>
          <w:trHeight w:val="693"/>
        </w:trPr>
        <w:tc>
          <w:tcPr>
            <w:tcW w:w="568" w:type="dxa"/>
          </w:tcPr>
          <w:p w:rsidR="00BE0880" w:rsidRPr="00BE0880" w:rsidRDefault="00BE0880" w:rsidP="00BE0880">
            <w:pPr>
              <w:spacing w:after="0" w:line="360" w:lineRule="auto"/>
              <w:rPr>
                <w:rFonts w:ascii="Times New Roman" w:eastAsia="Calibri" w:hAnsi="Times New Roman" w:cs="Times New Roman"/>
                <w:sz w:val="24"/>
                <w:szCs w:val="24"/>
                <w:lang w:val="en-US" w:eastAsia="en-US"/>
              </w:rPr>
            </w:pPr>
            <w:r w:rsidRPr="00BE0880">
              <w:rPr>
                <w:rFonts w:ascii="Times New Roman" w:eastAsia="Calibri" w:hAnsi="Times New Roman" w:cs="Times New Roman"/>
                <w:sz w:val="24"/>
                <w:szCs w:val="24"/>
                <w:lang w:val="en-US" w:eastAsia="en-US"/>
              </w:rPr>
              <w:t>12.</w:t>
            </w:r>
          </w:p>
        </w:tc>
        <w:tc>
          <w:tcPr>
            <w:tcW w:w="31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Сайт Министерства здравоохранения Красноярского края</w:t>
            </w:r>
          </w:p>
        </w:tc>
        <w:tc>
          <w:tcPr>
            <w:tcW w:w="5919" w:type="dxa"/>
          </w:tcPr>
          <w:p w:rsidR="00BE0880" w:rsidRPr="00BE0880" w:rsidRDefault="00BE0880" w:rsidP="00BE0880">
            <w:pPr>
              <w:rPr>
                <w:rFonts w:ascii="Times New Roman" w:eastAsia="Calibri" w:hAnsi="Times New Roman" w:cs="Times New Roman"/>
                <w:sz w:val="24"/>
                <w:szCs w:val="24"/>
              </w:rPr>
            </w:pPr>
            <w:r w:rsidRPr="00BE0880">
              <w:rPr>
                <w:rFonts w:ascii="Times New Roman" w:eastAsia="Calibri" w:hAnsi="Times New Roman" w:cs="Times New Roman"/>
                <w:sz w:val="24"/>
                <w:szCs w:val="24"/>
              </w:rPr>
              <w:t>http://kraszdrav.ru/news/6663#.W-gljJMzaUk</w:t>
            </w:r>
          </w:p>
          <w:p w:rsidR="00BE0880" w:rsidRPr="00BE0880" w:rsidRDefault="00BE0880" w:rsidP="00BE0880">
            <w:pPr>
              <w:rPr>
                <w:rFonts w:ascii="Times New Roman" w:eastAsia="Calibri" w:hAnsi="Times New Roman" w:cs="Times New Roman"/>
                <w:sz w:val="24"/>
                <w:szCs w:val="24"/>
              </w:rPr>
            </w:pPr>
          </w:p>
        </w:tc>
      </w:tr>
      <w:tr w:rsidR="00BE0880" w:rsidRPr="00BE0880" w:rsidTr="00CE5D3B">
        <w:trPr>
          <w:trHeight w:val="693"/>
        </w:trPr>
        <w:tc>
          <w:tcPr>
            <w:tcW w:w="568" w:type="dxa"/>
          </w:tcPr>
          <w:p w:rsidR="00BE0880" w:rsidRPr="00BE0880" w:rsidRDefault="00BE0880" w:rsidP="00BE0880">
            <w:pPr>
              <w:spacing w:after="0" w:line="360" w:lineRule="auto"/>
              <w:rPr>
                <w:rFonts w:ascii="Times New Roman" w:eastAsia="Calibri" w:hAnsi="Times New Roman" w:cs="Times New Roman"/>
                <w:sz w:val="24"/>
                <w:szCs w:val="24"/>
                <w:lang w:val="en-US" w:eastAsia="en-US"/>
              </w:rPr>
            </w:pPr>
            <w:r w:rsidRPr="00BE0880">
              <w:rPr>
                <w:rFonts w:ascii="Times New Roman" w:eastAsia="Calibri" w:hAnsi="Times New Roman" w:cs="Times New Roman"/>
                <w:sz w:val="24"/>
                <w:szCs w:val="24"/>
                <w:lang w:val="en-US" w:eastAsia="en-US"/>
              </w:rPr>
              <w:t>13.</w:t>
            </w:r>
          </w:p>
        </w:tc>
        <w:tc>
          <w:tcPr>
            <w:tcW w:w="3118"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Социальная сеть В контакте</w:t>
            </w:r>
          </w:p>
        </w:tc>
        <w:tc>
          <w:tcPr>
            <w:tcW w:w="5919" w:type="dxa"/>
          </w:tcPr>
          <w:p w:rsidR="00BE0880" w:rsidRPr="00BE0880" w:rsidRDefault="00BE0880" w:rsidP="00BE0880">
            <w:pPr>
              <w:spacing w:after="0" w:line="240" w:lineRule="auto"/>
              <w:rPr>
                <w:rFonts w:ascii="Times New Roman" w:eastAsia="Calibri" w:hAnsi="Times New Roman" w:cs="Times New Roman"/>
                <w:sz w:val="24"/>
              </w:rPr>
            </w:pPr>
            <w:r w:rsidRPr="00BE0880">
              <w:rPr>
                <w:rFonts w:ascii="Times New Roman" w:eastAsia="Calibri" w:hAnsi="Times New Roman" w:cs="Times New Roman"/>
                <w:sz w:val="24"/>
              </w:rPr>
              <w:t>https://vk.com/public157100376?w=wall-157100376_298</w:t>
            </w:r>
          </w:p>
          <w:p w:rsidR="00BE0880" w:rsidRPr="00BE0880" w:rsidRDefault="00BE0880" w:rsidP="00BE0880">
            <w:pPr>
              <w:spacing w:after="0" w:line="240" w:lineRule="auto"/>
              <w:rPr>
                <w:rFonts w:ascii="Times New Roman" w:eastAsia="Calibri" w:hAnsi="Times New Roman" w:cs="Times New Roman"/>
                <w:sz w:val="24"/>
              </w:rPr>
            </w:pPr>
            <w:r w:rsidRPr="00BE0880">
              <w:rPr>
                <w:rFonts w:ascii="Times New Roman" w:eastAsia="Calibri" w:hAnsi="Times New Roman" w:cs="Times New Roman"/>
                <w:sz w:val="24"/>
              </w:rPr>
              <w:t>https://vk.com/public157100376?w=wall-157100376_341</w:t>
            </w:r>
          </w:p>
          <w:p w:rsidR="00BE0880" w:rsidRPr="00BE0880" w:rsidRDefault="00BE0880" w:rsidP="00BE0880">
            <w:pPr>
              <w:spacing w:after="0" w:line="240" w:lineRule="auto"/>
              <w:rPr>
                <w:rFonts w:ascii="Times New Roman" w:eastAsia="Calibri" w:hAnsi="Times New Roman" w:cs="Times New Roman"/>
                <w:sz w:val="24"/>
              </w:rPr>
            </w:pPr>
            <w:r w:rsidRPr="00BE0880">
              <w:rPr>
                <w:rFonts w:ascii="Times New Roman" w:eastAsia="Calibri" w:hAnsi="Times New Roman" w:cs="Times New Roman"/>
                <w:sz w:val="24"/>
              </w:rPr>
              <w:t>https://vk.com/public157100376?w=wall-157100376_317</w:t>
            </w:r>
          </w:p>
        </w:tc>
      </w:tr>
      <w:tr w:rsidR="00BE0880" w:rsidRPr="00BE0880" w:rsidTr="00CE5D3B">
        <w:trPr>
          <w:trHeight w:val="693"/>
        </w:trPr>
        <w:tc>
          <w:tcPr>
            <w:tcW w:w="568" w:type="dxa"/>
          </w:tcPr>
          <w:p w:rsidR="00BE0880" w:rsidRPr="00BE0880" w:rsidRDefault="00BE0880" w:rsidP="00BE0880">
            <w:pPr>
              <w:spacing w:after="0" w:line="360" w:lineRule="auto"/>
              <w:rPr>
                <w:rFonts w:ascii="Times New Roman" w:eastAsia="Calibri" w:hAnsi="Times New Roman" w:cs="Times New Roman"/>
                <w:sz w:val="24"/>
                <w:szCs w:val="24"/>
                <w:lang w:val="en-US" w:eastAsia="en-US"/>
              </w:rPr>
            </w:pPr>
            <w:r w:rsidRPr="00BE0880">
              <w:rPr>
                <w:rFonts w:ascii="Times New Roman" w:eastAsia="Calibri" w:hAnsi="Times New Roman" w:cs="Times New Roman"/>
                <w:sz w:val="24"/>
                <w:szCs w:val="24"/>
                <w:lang w:val="en-US" w:eastAsia="en-US"/>
              </w:rPr>
              <w:t>14.</w:t>
            </w:r>
          </w:p>
        </w:tc>
        <w:tc>
          <w:tcPr>
            <w:tcW w:w="3118"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 xml:space="preserve">Сайт </w:t>
            </w:r>
            <w:proofErr w:type="spellStart"/>
            <w:r w:rsidRPr="00BE0880">
              <w:rPr>
                <w:rFonts w:ascii="Times New Roman" w:eastAsia="Calibri" w:hAnsi="Times New Roman" w:cs="Times New Roman"/>
                <w:sz w:val="24"/>
                <w:lang w:eastAsia="en-US"/>
              </w:rPr>
              <w:t>Железногорского</w:t>
            </w:r>
            <w:proofErr w:type="spellEnd"/>
            <w:r w:rsidRPr="00BE0880">
              <w:rPr>
                <w:rFonts w:ascii="Times New Roman" w:eastAsia="Calibri" w:hAnsi="Times New Roman" w:cs="Times New Roman"/>
                <w:sz w:val="24"/>
                <w:lang w:eastAsia="en-US"/>
              </w:rPr>
              <w:t xml:space="preserve"> хосписа – официальный сайт практики</w:t>
            </w:r>
          </w:p>
        </w:tc>
        <w:tc>
          <w:tcPr>
            <w:tcW w:w="5919" w:type="dxa"/>
          </w:tcPr>
          <w:p w:rsidR="00BE0880" w:rsidRPr="00BE0880" w:rsidRDefault="00736988" w:rsidP="00BE0880">
            <w:pPr>
              <w:spacing w:after="0" w:line="240" w:lineRule="auto"/>
              <w:rPr>
                <w:rFonts w:ascii="Times New Roman" w:eastAsia="Calibri" w:hAnsi="Times New Roman" w:cs="Times New Roman"/>
                <w:sz w:val="24"/>
              </w:rPr>
            </w:pPr>
            <w:hyperlink r:id="rId13" w:history="1">
              <w:r w:rsidR="00BE0880" w:rsidRPr="00BE0880">
                <w:rPr>
                  <w:rFonts w:ascii="Times New Roman" w:eastAsia="Calibri" w:hAnsi="Times New Roman" w:cs="Times New Roman"/>
                  <w:sz w:val="24"/>
                  <w:u w:val="single"/>
                </w:rPr>
                <w:t>http://hospice26.ru/sovsem-skoro-nachinaya-s-12-iyulya-progulki-s-onkologom-v-zheleznogorske-v-gorodskom-parke/</w:t>
              </w:r>
            </w:hyperlink>
          </w:p>
          <w:p w:rsidR="00BE0880" w:rsidRPr="00BE0880" w:rsidRDefault="00736988" w:rsidP="00BE0880">
            <w:pPr>
              <w:spacing w:after="0" w:line="240" w:lineRule="auto"/>
              <w:rPr>
                <w:rFonts w:ascii="Times New Roman" w:eastAsia="Calibri" w:hAnsi="Times New Roman" w:cs="Times New Roman"/>
                <w:sz w:val="24"/>
              </w:rPr>
            </w:pPr>
            <w:hyperlink r:id="rId14" w:history="1">
              <w:r w:rsidR="00BE0880" w:rsidRPr="00BE0880">
                <w:rPr>
                  <w:rFonts w:ascii="Times New Roman" w:eastAsia="Calibri" w:hAnsi="Times New Roman" w:cs="Times New Roman"/>
                  <w:sz w:val="24"/>
                  <w:u w:val="single"/>
                </w:rPr>
                <w:t>http://hospice26.ru/progulki-s-onkologom-2018-2/</w:t>
              </w:r>
            </w:hyperlink>
          </w:p>
          <w:p w:rsidR="00BE0880" w:rsidRPr="00BE0880" w:rsidRDefault="00BE0880" w:rsidP="00BE0880">
            <w:pPr>
              <w:spacing w:after="0" w:line="240" w:lineRule="auto"/>
              <w:rPr>
                <w:rFonts w:ascii="Times New Roman" w:eastAsia="Calibri" w:hAnsi="Times New Roman" w:cs="Times New Roman"/>
                <w:sz w:val="24"/>
              </w:rPr>
            </w:pPr>
            <w:r w:rsidRPr="00BE0880">
              <w:rPr>
                <w:rFonts w:ascii="Times New Roman" w:eastAsia="Calibri" w:hAnsi="Times New Roman" w:cs="Times New Roman"/>
                <w:sz w:val="24"/>
              </w:rPr>
              <w:t>http://hospice26.ru/progulki-s-onkologom-3/</w:t>
            </w:r>
          </w:p>
          <w:p w:rsidR="00BE0880" w:rsidRPr="00BE0880" w:rsidRDefault="00736988" w:rsidP="00BE0880">
            <w:pPr>
              <w:spacing w:after="0" w:line="240" w:lineRule="auto"/>
              <w:rPr>
                <w:rFonts w:ascii="Times New Roman" w:eastAsia="Calibri" w:hAnsi="Times New Roman" w:cs="Times New Roman"/>
                <w:sz w:val="24"/>
              </w:rPr>
            </w:pPr>
            <w:hyperlink r:id="rId15" w:history="1">
              <w:r w:rsidR="00BE0880" w:rsidRPr="00BE0880">
                <w:rPr>
                  <w:rFonts w:ascii="Times New Roman" w:eastAsia="Calibri" w:hAnsi="Times New Roman" w:cs="Times New Roman"/>
                  <w:sz w:val="24"/>
                  <w:u w:val="single"/>
                </w:rPr>
                <w:t>http://hospice26.ru/muzhchiny-beregite-sebya/</w:t>
              </w:r>
            </w:hyperlink>
          </w:p>
          <w:p w:rsidR="00BE0880" w:rsidRPr="00BE0880" w:rsidRDefault="00BE0880" w:rsidP="00BE0880">
            <w:pPr>
              <w:spacing w:after="0" w:line="240" w:lineRule="auto"/>
              <w:rPr>
                <w:rFonts w:ascii="Times New Roman" w:eastAsia="Calibri" w:hAnsi="Times New Roman" w:cs="Times New Roman"/>
                <w:sz w:val="24"/>
              </w:rPr>
            </w:pPr>
            <w:r w:rsidRPr="00BE0880">
              <w:rPr>
                <w:rFonts w:ascii="Times New Roman" w:eastAsia="Calibri" w:hAnsi="Times New Roman" w:cs="Times New Roman"/>
                <w:sz w:val="24"/>
              </w:rPr>
              <w:t>http://hospice26.ru/spasibo-vam-doktor/</w:t>
            </w:r>
          </w:p>
          <w:p w:rsidR="00BE0880" w:rsidRPr="00BE0880" w:rsidRDefault="00736988" w:rsidP="00BE0880">
            <w:pPr>
              <w:spacing w:after="0" w:line="240" w:lineRule="auto"/>
              <w:rPr>
                <w:rFonts w:ascii="Times New Roman" w:eastAsia="Calibri" w:hAnsi="Times New Roman" w:cs="Times New Roman"/>
                <w:sz w:val="24"/>
              </w:rPr>
            </w:pPr>
            <w:hyperlink r:id="rId16" w:history="1">
              <w:r w:rsidR="00BE0880" w:rsidRPr="00BE0880">
                <w:rPr>
                  <w:rFonts w:ascii="Times New Roman" w:eastAsia="Calibri" w:hAnsi="Times New Roman" w:cs="Times New Roman"/>
                  <w:sz w:val="24"/>
                  <w:u w:val="single"/>
                </w:rPr>
                <w:t>http://hospice26.ru/programma-kstati-09-08-2018/</w:t>
              </w:r>
            </w:hyperlink>
          </w:p>
          <w:p w:rsidR="00BE0880" w:rsidRPr="00BE0880" w:rsidRDefault="00736988" w:rsidP="00BE0880">
            <w:pPr>
              <w:spacing w:after="0" w:line="240" w:lineRule="auto"/>
              <w:rPr>
                <w:rFonts w:ascii="Times New Roman" w:eastAsia="Calibri" w:hAnsi="Times New Roman" w:cs="Times New Roman"/>
                <w:sz w:val="24"/>
              </w:rPr>
            </w:pPr>
            <w:hyperlink r:id="rId17" w:history="1">
              <w:r w:rsidR="00BE0880" w:rsidRPr="00BE0880">
                <w:rPr>
                  <w:rFonts w:ascii="Times New Roman" w:eastAsia="Calibri" w:hAnsi="Times New Roman" w:cs="Times New Roman"/>
                  <w:sz w:val="24"/>
                  <w:u w:val="single"/>
                </w:rPr>
                <w:t>http://hospice26.ru/progulki-s-onkologom-sekrety-zdorovya-ot-doktora-modestova/</w:t>
              </w:r>
            </w:hyperlink>
          </w:p>
          <w:p w:rsidR="00BE0880" w:rsidRPr="00BE0880" w:rsidRDefault="00BE0880" w:rsidP="00BE0880">
            <w:pPr>
              <w:spacing w:after="0" w:line="240" w:lineRule="auto"/>
              <w:rPr>
                <w:rFonts w:ascii="Times New Roman" w:eastAsia="Calibri" w:hAnsi="Times New Roman" w:cs="Times New Roman"/>
                <w:sz w:val="24"/>
              </w:rPr>
            </w:pPr>
            <w:r w:rsidRPr="00BE0880">
              <w:rPr>
                <w:rFonts w:ascii="Times New Roman" w:eastAsia="Calibri" w:hAnsi="Times New Roman" w:cs="Times New Roman"/>
                <w:sz w:val="24"/>
              </w:rPr>
              <w:t>http://hospice26.ru/progulki-s-onkologom-v-fotografiyah-vladimira-nuzhdina/</w:t>
            </w:r>
          </w:p>
        </w:tc>
      </w:tr>
    </w:tbl>
    <w:p w:rsidR="00BE0880" w:rsidRPr="00BE0880" w:rsidRDefault="00BE0880" w:rsidP="00BE0880">
      <w:pPr>
        <w:spacing w:after="0" w:line="360" w:lineRule="auto"/>
        <w:rPr>
          <w:rFonts w:ascii="Times New Roman" w:eastAsia="Calibri" w:hAnsi="Times New Roman" w:cs="Times New Roman"/>
          <w:sz w:val="24"/>
          <w:szCs w:val="24"/>
          <w:lang w:eastAsia="en-US"/>
        </w:rPr>
      </w:pPr>
    </w:p>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22. Список контактов, ответственных за реализацию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969"/>
        <w:gridCol w:w="2927"/>
      </w:tblGrid>
      <w:tr w:rsidR="00BE0880" w:rsidRPr="00BE0880" w:rsidTr="00CE5D3B">
        <w:tc>
          <w:tcPr>
            <w:tcW w:w="70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w:t>
            </w:r>
          </w:p>
        </w:tc>
        <w:tc>
          <w:tcPr>
            <w:tcW w:w="5969"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Ответственный (ФИО, должность)</w:t>
            </w:r>
          </w:p>
        </w:tc>
        <w:tc>
          <w:tcPr>
            <w:tcW w:w="2927" w:type="dxa"/>
          </w:tcPr>
          <w:p w:rsidR="00BE0880" w:rsidRPr="00BE0880" w:rsidRDefault="00BE0880" w:rsidP="00BE0880">
            <w:pPr>
              <w:spacing w:after="0" w:line="36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szCs w:val="24"/>
                <w:lang w:eastAsia="en-US"/>
              </w:rPr>
              <w:t>Телефон, электронная почта</w:t>
            </w:r>
          </w:p>
        </w:tc>
      </w:tr>
      <w:tr w:rsidR="00BE0880" w:rsidRPr="00BE0880" w:rsidTr="00CE5D3B">
        <w:tc>
          <w:tcPr>
            <w:tcW w:w="709" w:type="dxa"/>
          </w:tcPr>
          <w:p w:rsidR="00BE0880" w:rsidRPr="00BE0880" w:rsidRDefault="00A32A3F" w:rsidP="00BE0880">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5969" w:type="dxa"/>
          </w:tcPr>
          <w:p w:rsidR="00BE0880" w:rsidRPr="00BE0880" w:rsidRDefault="00BE0880" w:rsidP="00BE0880">
            <w:pPr>
              <w:spacing w:after="0" w:line="240" w:lineRule="auto"/>
              <w:rPr>
                <w:rFonts w:ascii="Times New Roman" w:eastAsia="Calibri" w:hAnsi="Times New Roman" w:cs="Times New Roman"/>
                <w:sz w:val="24"/>
                <w:szCs w:val="24"/>
                <w:lang w:eastAsia="en-US"/>
              </w:rPr>
            </w:pPr>
            <w:r w:rsidRPr="00BE0880">
              <w:rPr>
                <w:rFonts w:ascii="Times New Roman" w:eastAsia="Calibri" w:hAnsi="Times New Roman" w:cs="Times New Roman"/>
                <w:sz w:val="24"/>
                <w:lang w:eastAsia="en-US"/>
              </w:rPr>
              <w:t>Стародубцев Виктор Васильевич - директор АНО «Центр паллиативной помощи-хоспис им. Василия и Зои Стародубцевых»</w:t>
            </w:r>
          </w:p>
        </w:tc>
        <w:tc>
          <w:tcPr>
            <w:tcW w:w="2927"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+7 983 150 03 04</w:t>
            </w:r>
          </w:p>
          <w:p w:rsidR="00BE0880" w:rsidRPr="00BE0880" w:rsidRDefault="00BE0880" w:rsidP="00BE0880">
            <w:pPr>
              <w:spacing w:after="0" w:line="240" w:lineRule="auto"/>
              <w:rPr>
                <w:rFonts w:ascii="Times New Roman" w:eastAsia="Calibri" w:hAnsi="Times New Roman" w:cs="Times New Roman"/>
                <w:sz w:val="24"/>
                <w:szCs w:val="24"/>
                <w:lang w:eastAsia="en-US"/>
              </w:rPr>
            </w:pPr>
            <w:proofErr w:type="spellStart"/>
            <w:r w:rsidRPr="00BE0880">
              <w:rPr>
                <w:rFonts w:ascii="Times New Roman" w:eastAsia="Calibri" w:hAnsi="Times New Roman" w:cs="Times New Roman"/>
                <w:sz w:val="24"/>
                <w:lang w:val="en-US" w:eastAsia="en-US"/>
              </w:rPr>
              <w:t>svv</w:t>
            </w:r>
            <w:proofErr w:type="spellEnd"/>
            <w:r w:rsidRPr="00BE0880">
              <w:rPr>
                <w:rFonts w:ascii="Times New Roman" w:eastAsia="Calibri" w:hAnsi="Times New Roman" w:cs="Times New Roman"/>
                <w:sz w:val="24"/>
                <w:lang w:eastAsia="en-US"/>
              </w:rPr>
              <w:t>260@</w:t>
            </w:r>
            <w:r w:rsidRPr="00BE0880">
              <w:rPr>
                <w:rFonts w:ascii="Times New Roman" w:eastAsia="Calibri" w:hAnsi="Times New Roman" w:cs="Times New Roman"/>
                <w:sz w:val="24"/>
                <w:lang w:val="en-US" w:eastAsia="en-US"/>
              </w:rPr>
              <w:t>mail</w:t>
            </w:r>
            <w:r w:rsidRPr="00BE0880">
              <w:rPr>
                <w:rFonts w:ascii="Times New Roman" w:eastAsia="Calibri" w:hAnsi="Times New Roman" w:cs="Times New Roman"/>
                <w:sz w:val="24"/>
                <w:lang w:eastAsia="en-US"/>
              </w:rPr>
              <w:t>.</w:t>
            </w:r>
            <w:proofErr w:type="spellStart"/>
            <w:r w:rsidRPr="00BE0880">
              <w:rPr>
                <w:rFonts w:ascii="Times New Roman" w:eastAsia="Calibri" w:hAnsi="Times New Roman" w:cs="Times New Roman"/>
                <w:sz w:val="24"/>
                <w:lang w:val="en-US" w:eastAsia="en-US"/>
              </w:rPr>
              <w:t>ru</w:t>
            </w:r>
            <w:proofErr w:type="spellEnd"/>
          </w:p>
        </w:tc>
      </w:tr>
      <w:tr w:rsidR="00BE0880" w:rsidRPr="00BE0880" w:rsidTr="00CE5D3B">
        <w:tc>
          <w:tcPr>
            <w:tcW w:w="709" w:type="dxa"/>
          </w:tcPr>
          <w:p w:rsidR="00BE0880" w:rsidRPr="00BE0880" w:rsidRDefault="00A32A3F" w:rsidP="00BE0880">
            <w:pPr>
              <w:spacing w:after="0" w:line="36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5969"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Стародубцев Анатолий Васильевич – главный врач АНО «Центр паллиативной помощи-хоспис им. Василия и Зои Стародубцевых»</w:t>
            </w:r>
          </w:p>
        </w:tc>
        <w:tc>
          <w:tcPr>
            <w:tcW w:w="2927" w:type="dxa"/>
          </w:tcPr>
          <w:p w:rsidR="00BE0880" w:rsidRPr="00BE0880" w:rsidRDefault="00BE0880" w:rsidP="00BE0880">
            <w:pPr>
              <w:spacing w:after="0" w:line="240" w:lineRule="auto"/>
              <w:rPr>
                <w:rFonts w:ascii="Times New Roman" w:eastAsia="Calibri" w:hAnsi="Times New Roman" w:cs="Times New Roman"/>
                <w:sz w:val="24"/>
                <w:lang w:eastAsia="en-US"/>
              </w:rPr>
            </w:pPr>
            <w:r w:rsidRPr="00BE0880">
              <w:rPr>
                <w:rFonts w:ascii="Times New Roman" w:eastAsia="Calibri" w:hAnsi="Times New Roman" w:cs="Times New Roman"/>
                <w:sz w:val="24"/>
                <w:lang w:eastAsia="en-US"/>
              </w:rPr>
              <w:t>+7 950 420 30 01          stav.67@mail.ru</w:t>
            </w:r>
          </w:p>
        </w:tc>
      </w:tr>
    </w:tbl>
    <w:p w:rsidR="00B5193C" w:rsidRDefault="00B5193C"/>
    <w:sectPr w:rsidR="00B5193C" w:rsidSect="00736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3A8"/>
    <w:multiLevelType w:val="hybridMultilevel"/>
    <w:tmpl w:val="A330F5AC"/>
    <w:lvl w:ilvl="0" w:tplc="85884108">
      <w:start w:val="1"/>
      <w:numFmt w:val="bullet"/>
      <w:lvlText w:val="•"/>
      <w:lvlJc w:val="left"/>
      <w:pPr>
        <w:tabs>
          <w:tab w:val="num" w:pos="720"/>
        </w:tabs>
        <w:ind w:left="720" w:hanging="360"/>
      </w:pPr>
      <w:rPr>
        <w:rFonts w:ascii="Arial" w:hAnsi="Arial" w:hint="default"/>
      </w:rPr>
    </w:lvl>
    <w:lvl w:ilvl="1" w:tplc="1F1CFB74" w:tentative="1">
      <w:start w:val="1"/>
      <w:numFmt w:val="bullet"/>
      <w:lvlText w:val="•"/>
      <w:lvlJc w:val="left"/>
      <w:pPr>
        <w:tabs>
          <w:tab w:val="num" w:pos="1440"/>
        </w:tabs>
        <w:ind w:left="1440" w:hanging="360"/>
      </w:pPr>
      <w:rPr>
        <w:rFonts w:ascii="Arial" w:hAnsi="Arial" w:hint="default"/>
      </w:rPr>
    </w:lvl>
    <w:lvl w:ilvl="2" w:tplc="18A612CE" w:tentative="1">
      <w:start w:val="1"/>
      <w:numFmt w:val="bullet"/>
      <w:lvlText w:val="•"/>
      <w:lvlJc w:val="left"/>
      <w:pPr>
        <w:tabs>
          <w:tab w:val="num" w:pos="2160"/>
        </w:tabs>
        <w:ind w:left="2160" w:hanging="360"/>
      </w:pPr>
      <w:rPr>
        <w:rFonts w:ascii="Arial" w:hAnsi="Arial" w:hint="default"/>
      </w:rPr>
    </w:lvl>
    <w:lvl w:ilvl="3" w:tplc="DE7E382A" w:tentative="1">
      <w:start w:val="1"/>
      <w:numFmt w:val="bullet"/>
      <w:lvlText w:val="•"/>
      <w:lvlJc w:val="left"/>
      <w:pPr>
        <w:tabs>
          <w:tab w:val="num" w:pos="2880"/>
        </w:tabs>
        <w:ind w:left="2880" w:hanging="360"/>
      </w:pPr>
      <w:rPr>
        <w:rFonts w:ascii="Arial" w:hAnsi="Arial" w:hint="default"/>
      </w:rPr>
    </w:lvl>
    <w:lvl w:ilvl="4" w:tplc="27381A5E" w:tentative="1">
      <w:start w:val="1"/>
      <w:numFmt w:val="bullet"/>
      <w:lvlText w:val="•"/>
      <w:lvlJc w:val="left"/>
      <w:pPr>
        <w:tabs>
          <w:tab w:val="num" w:pos="3600"/>
        </w:tabs>
        <w:ind w:left="3600" w:hanging="360"/>
      </w:pPr>
      <w:rPr>
        <w:rFonts w:ascii="Arial" w:hAnsi="Arial" w:hint="default"/>
      </w:rPr>
    </w:lvl>
    <w:lvl w:ilvl="5" w:tplc="CC4C0A4E" w:tentative="1">
      <w:start w:val="1"/>
      <w:numFmt w:val="bullet"/>
      <w:lvlText w:val="•"/>
      <w:lvlJc w:val="left"/>
      <w:pPr>
        <w:tabs>
          <w:tab w:val="num" w:pos="4320"/>
        </w:tabs>
        <w:ind w:left="4320" w:hanging="360"/>
      </w:pPr>
      <w:rPr>
        <w:rFonts w:ascii="Arial" w:hAnsi="Arial" w:hint="default"/>
      </w:rPr>
    </w:lvl>
    <w:lvl w:ilvl="6" w:tplc="CB32CC28" w:tentative="1">
      <w:start w:val="1"/>
      <w:numFmt w:val="bullet"/>
      <w:lvlText w:val="•"/>
      <w:lvlJc w:val="left"/>
      <w:pPr>
        <w:tabs>
          <w:tab w:val="num" w:pos="5040"/>
        </w:tabs>
        <w:ind w:left="5040" w:hanging="360"/>
      </w:pPr>
      <w:rPr>
        <w:rFonts w:ascii="Arial" w:hAnsi="Arial" w:hint="default"/>
      </w:rPr>
    </w:lvl>
    <w:lvl w:ilvl="7" w:tplc="AF3C1276" w:tentative="1">
      <w:start w:val="1"/>
      <w:numFmt w:val="bullet"/>
      <w:lvlText w:val="•"/>
      <w:lvlJc w:val="left"/>
      <w:pPr>
        <w:tabs>
          <w:tab w:val="num" w:pos="5760"/>
        </w:tabs>
        <w:ind w:left="5760" w:hanging="360"/>
      </w:pPr>
      <w:rPr>
        <w:rFonts w:ascii="Arial" w:hAnsi="Arial" w:hint="default"/>
      </w:rPr>
    </w:lvl>
    <w:lvl w:ilvl="8" w:tplc="AF1412B4" w:tentative="1">
      <w:start w:val="1"/>
      <w:numFmt w:val="bullet"/>
      <w:lvlText w:val="•"/>
      <w:lvlJc w:val="left"/>
      <w:pPr>
        <w:tabs>
          <w:tab w:val="num" w:pos="6480"/>
        </w:tabs>
        <w:ind w:left="6480" w:hanging="360"/>
      </w:pPr>
      <w:rPr>
        <w:rFonts w:ascii="Arial" w:hAnsi="Arial" w:hint="default"/>
      </w:rPr>
    </w:lvl>
  </w:abstractNum>
  <w:abstractNum w:abstractNumId="1">
    <w:nsid w:val="31BF2F73"/>
    <w:multiLevelType w:val="hybridMultilevel"/>
    <w:tmpl w:val="141602F6"/>
    <w:lvl w:ilvl="0" w:tplc="FA5C27B6">
      <w:start w:val="1"/>
      <w:numFmt w:val="bullet"/>
      <w:lvlText w:val="•"/>
      <w:lvlJc w:val="left"/>
      <w:pPr>
        <w:tabs>
          <w:tab w:val="num" w:pos="720"/>
        </w:tabs>
        <w:ind w:left="720" w:hanging="360"/>
      </w:pPr>
      <w:rPr>
        <w:rFonts w:ascii="Arial" w:hAnsi="Arial" w:hint="default"/>
      </w:rPr>
    </w:lvl>
    <w:lvl w:ilvl="1" w:tplc="CC08DD34" w:tentative="1">
      <w:start w:val="1"/>
      <w:numFmt w:val="bullet"/>
      <w:lvlText w:val="•"/>
      <w:lvlJc w:val="left"/>
      <w:pPr>
        <w:tabs>
          <w:tab w:val="num" w:pos="1440"/>
        </w:tabs>
        <w:ind w:left="1440" w:hanging="360"/>
      </w:pPr>
      <w:rPr>
        <w:rFonts w:ascii="Arial" w:hAnsi="Arial" w:hint="default"/>
      </w:rPr>
    </w:lvl>
    <w:lvl w:ilvl="2" w:tplc="BC34CC24" w:tentative="1">
      <w:start w:val="1"/>
      <w:numFmt w:val="bullet"/>
      <w:lvlText w:val="•"/>
      <w:lvlJc w:val="left"/>
      <w:pPr>
        <w:tabs>
          <w:tab w:val="num" w:pos="2160"/>
        </w:tabs>
        <w:ind w:left="2160" w:hanging="360"/>
      </w:pPr>
      <w:rPr>
        <w:rFonts w:ascii="Arial" w:hAnsi="Arial" w:hint="default"/>
      </w:rPr>
    </w:lvl>
    <w:lvl w:ilvl="3" w:tplc="FE50E78A" w:tentative="1">
      <w:start w:val="1"/>
      <w:numFmt w:val="bullet"/>
      <w:lvlText w:val="•"/>
      <w:lvlJc w:val="left"/>
      <w:pPr>
        <w:tabs>
          <w:tab w:val="num" w:pos="2880"/>
        </w:tabs>
        <w:ind w:left="2880" w:hanging="360"/>
      </w:pPr>
      <w:rPr>
        <w:rFonts w:ascii="Arial" w:hAnsi="Arial" w:hint="default"/>
      </w:rPr>
    </w:lvl>
    <w:lvl w:ilvl="4" w:tplc="477CD33A" w:tentative="1">
      <w:start w:val="1"/>
      <w:numFmt w:val="bullet"/>
      <w:lvlText w:val="•"/>
      <w:lvlJc w:val="left"/>
      <w:pPr>
        <w:tabs>
          <w:tab w:val="num" w:pos="3600"/>
        </w:tabs>
        <w:ind w:left="3600" w:hanging="360"/>
      </w:pPr>
      <w:rPr>
        <w:rFonts w:ascii="Arial" w:hAnsi="Arial" w:hint="default"/>
      </w:rPr>
    </w:lvl>
    <w:lvl w:ilvl="5" w:tplc="D88604AC" w:tentative="1">
      <w:start w:val="1"/>
      <w:numFmt w:val="bullet"/>
      <w:lvlText w:val="•"/>
      <w:lvlJc w:val="left"/>
      <w:pPr>
        <w:tabs>
          <w:tab w:val="num" w:pos="4320"/>
        </w:tabs>
        <w:ind w:left="4320" w:hanging="360"/>
      </w:pPr>
      <w:rPr>
        <w:rFonts w:ascii="Arial" w:hAnsi="Arial" w:hint="default"/>
      </w:rPr>
    </w:lvl>
    <w:lvl w:ilvl="6" w:tplc="808E341C" w:tentative="1">
      <w:start w:val="1"/>
      <w:numFmt w:val="bullet"/>
      <w:lvlText w:val="•"/>
      <w:lvlJc w:val="left"/>
      <w:pPr>
        <w:tabs>
          <w:tab w:val="num" w:pos="5040"/>
        </w:tabs>
        <w:ind w:left="5040" w:hanging="360"/>
      </w:pPr>
      <w:rPr>
        <w:rFonts w:ascii="Arial" w:hAnsi="Arial" w:hint="default"/>
      </w:rPr>
    </w:lvl>
    <w:lvl w:ilvl="7" w:tplc="6F1C1BFC" w:tentative="1">
      <w:start w:val="1"/>
      <w:numFmt w:val="bullet"/>
      <w:lvlText w:val="•"/>
      <w:lvlJc w:val="left"/>
      <w:pPr>
        <w:tabs>
          <w:tab w:val="num" w:pos="5760"/>
        </w:tabs>
        <w:ind w:left="5760" w:hanging="360"/>
      </w:pPr>
      <w:rPr>
        <w:rFonts w:ascii="Arial" w:hAnsi="Arial" w:hint="default"/>
      </w:rPr>
    </w:lvl>
    <w:lvl w:ilvl="8" w:tplc="F69C402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6822"/>
    <w:rsid w:val="000300B1"/>
    <w:rsid w:val="00233E14"/>
    <w:rsid w:val="002F3CFB"/>
    <w:rsid w:val="00615899"/>
    <w:rsid w:val="00736988"/>
    <w:rsid w:val="00827636"/>
    <w:rsid w:val="00877D70"/>
    <w:rsid w:val="00A32A3F"/>
    <w:rsid w:val="00A518A2"/>
    <w:rsid w:val="00A567C5"/>
    <w:rsid w:val="00AD4C00"/>
    <w:rsid w:val="00B36822"/>
    <w:rsid w:val="00B5193C"/>
    <w:rsid w:val="00BE0880"/>
    <w:rsid w:val="00CE5D3B"/>
    <w:rsid w:val="00D00580"/>
    <w:rsid w:val="00D25A18"/>
    <w:rsid w:val="00F44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E0880"/>
  </w:style>
  <w:style w:type="paragraph" w:styleId="a3">
    <w:name w:val="Balloon Text"/>
    <w:basedOn w:val="a"/>
    <w:link w:val="a4"/>
    <w:uiPriority w:val="99"/>
    <w:semiHidden/>
    <w:unhideWhenUsed/>
    <w:rsid w:val="00BE0880"/>
    <w:pPr>
      <w:spacing w:after="0" w:line="240" w:lineRule="auto"/>
      <w:ind w:firstLine="709"/>
    </w:pPr>
    <w:rPr>
      <w:rFonts w:ascii="Tahoma" w:eastAsia="Calibri" w:hAnsi="Tahoma" w:cs="Times New Roman"/>
      <w:sz w:val="16"/>
      <w:szCs w:val="16"/>
      <w:lang w:eastAsia="en-US"/>
    </w:rPr>
  </w:style>
  <w:style w:type="character" w:customStyle="1" w:styleId="a4">
    <w:name w:val="Текст выноски Знак"/>
    <w:basedOn w:val="a0"/>
    <w:link w:val="a3"/>
    <w:uiPriority w:val="99"/>
    <w:semiHidden/>
    <w:rsid w:val="00BE0880"/>
    <w:rPr>
      <w:rFonts w:ascii="Tahoma" w:eastAsia="Calibri" w:hAnsi="Tahoma" w:cs="Times New Roman"/>
      <w:sz w:val="16"/>
      <w:szCs w:val="16"/>
      <w:lang w:eastAsia="en-US"/>
    </w:rPr>
  </w:style>
  <w:style w:type="character" w:styleId="a5">
    <w:name w:val="annotation reference"/>
    <w:uiPriority w:val="99"/>
    <w:semiHidden/>
    <w:unhideWhenUsed/>
    <w:rsid w:val="00BE0880"/>
    <w:rPr>
      <w:sz w:val="16"/>
      <w:szCs w:val="16"/>
    </w:rPr>
  </w:style>
  <w:style w:type="paragraph" w:styleId="a6">
    <w:name w:val="annotation text"/>
    <w:basedOn w:val="a"/>
    <w:link w:val="a7"/>
    <w:uiPriority w:val="99"/>
    <w:semiHidden/>
    <w:unhideWhenUsed/>
    <w:rsid w:val="00BE0880"/>
    <w:pPr>
      <w:spacing w:after="0" w:line="360" w:lineRule="auto"/>
      <w:ind w:firstLine="709"/>
    </w:pPr>
    <w:rPr>
      <w:rFonts w:ascii="Times New Roman" w:eastAsia="Calibri" w:hAnsi="Times New Roman" w:cs="Times New Roman"/>
      <w:sz w:val="20"/>
      <w:szCs w:val="20"/>
      <w:lang w:eastAsia="en-US"/>
    </w:rPr>
  </w:style>
  <w:style w:type="character" w:customStyle="1" w:styleId="a7">
    <w:name w:val="Текст примечания Знак"/>
    <w:basedOn w:val="a0"/>
    <w:link w:val="a6"/>
    <w:uiPriority w:val="99"/>
    <w:semiHidden/>
    <w:rsid w:val="00BE0880"/>
    <w:rPr>
      <w:rFonts w:ascii="Times New Roman" w:eastAsia="Calibri" w:hAnsi="Times New Roman" w:cs="Times New Roman"/>
      <w:sz w:val="20"/>
      <w:szCs w:val="20"/>
      <w:lang w:eastAsia="en-US"/>
    </w:rPr>
  </w:style>
  <w:style w:type="paragraph" w:styleId="a8">
    <w:name w:val="annotation subject"/>
    <w:basedOn w:val="a6"/>
    <w:next w:val="a6"/>
    <w:link w:val="a9"/>
    <w:uiPriority w:val="99"/>
    <w:semiHidden/>
    <w:unhideWhenUsed/>
    <w:rsid w:val="00BE0880"/>
    <w:rPr>
      <w:b/>
      <w:bCs/>
    </w:rPr>
  </w:style>
  <w:style w:type="character" w:customStyle="1" w:styleId="a9">
    <w:name w:val="Тема примечания Знак"/>
    <w:basedOn w:val="a7"/>
    <w:link w:val="a8"/>
    <w:uiPriority w:val="99"/>
    <w:semiHidden/>
    <w:rsid w:val="00BE0880"/>
    <w:rPr>
      <w:rFonts w:ascii="Times New Roman" w:eastAsia="Calibri" w:hAnsi="Times New Roman" w:cs="Times New Roman"/>
      <w:b/>
      <w:bCs/>
      <w:sz w:val="20"/>
      <w:szCs w:val="20"/>
      <w:lang w:eastAsia="en-US"/>
    </w:rPr>
  </w:style>
  <w:style w:type="paragraph" w:styleId="aa">
    <w:name w:val="Normal (Web)"/>
    <w:basedOn w:val="a"/>
    <w:uiPriority w:val="99"/>
    <w:semiHidden/>
    <w:unhideWhenUsed/>
    <w:rsid w:val="00BE088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BE0880"/>
    <w:rPr>
      <w:b/>
      <w:bCs/>
    </w:rPr>
  </w:style>
  <w:style w:type="character" w:styleId="ac">
    <w:name w:val="Emphasis"/>
    <w:uiPriority w:val="20"/>
    <w:qFormat/>
    <w:rsid w:val="00BE0880"/>
    <w:rPr>
      <w:i/>
      <w:iCs/>
    </w:rPr>
  </w:style>
  <w:style w:type="paragraph" w:styleId="ad">
    <w:name w:val="No Spacing"/>
    <w:uiPriority w:val="1"/>
    <w:qFormat/>
    <w:rsid w:val="00BE0880"/>
    <w:pPr>
      <w:spacing w:after="0" w:line="240" w:lineRule="auto"/>
      <w:ind w:firstLine="709"/>
    </w:pPr>
    <w:rPr>
      <w:rFonts w:ascii="Times New Roman" w:eastAsia="Calibri" w:hAnsi="Times New Roman" w:cs="Times New Roman"/>
      <w:sz w:val="24"/>
      <w:lang w:eastAsia="en-US"/>
    </w:rPr>
  </w:style>
  <w:style w:type="paragraph" w:styleId="ae">
    <w:name w:val="header"/>
    <w:basedOn w:val="a"/>
    <w:link w:val="af"/>
    <w:uiPriority w:val="99"/>
    <w:unhideWhenUsed/>
    <w:rsid w:val="00BE0880"/>
    <w:pPr>
      <w:tabs>
        <w:tab w:val="center" w:pos="4677"/>
        <w:tab w:val="right" w:pos="9355"/>
      </w:tabs>
      <w:spacing w:after="0" w:line="360" w:lineRule="auto"/>
      <w:ind w:firstLine="709"/>
    </w:pPr>
    <w:rPr>
      <w:rFonts w:ascii="Times New Roman" w:eastAsia="Calibri" w:hAnsi="Times New Roman" w:cs="Times New Roman"/>
      <w:sz w:val="24"/>
      <w:lang w:eastAsia="en-US"/>
    </w:rPr>
  </w:style>
  <w:style w:type="character" w:customStyle="1" w:styleId="af">
    <w:name w:val="Верхний колонтитул Знак"/>
    <w:basedOn w:val="a0"/>
    <w:link w:val="ae"/>
    <w:uiPriority w:val="99"/>
    <w:rsid w:val="00BE0880"/>
    <w:rPr>
      <w:rFonts w:ascii="Times New Roman" w:eastAsia="Calibri" w:hAnsi="Times New Roman" w:cs="Times New Roman"/>
      <w:sz w:val="24"/>
      <w:lang w:eastAsia="en-US"/>
    </w:rPr>
  </w:style>
  <w:style w:type="paragraph" w:styleId="af0">
    <w:name w:val="footer"/>
    <w:basedOn w:val="a"/>
    <w:link w:val="af1"/>
    <w:uiPriority w:val="99"/>
    <w:unhideWhenUsed/>
    <w:rsid w:val="00BE0880"/>
    <w:pPr>
      <w:tabs>
        <w:tab w:val="center" w:pos="4677"/>
        <w:tab w:val="right" w:pos="9355"/>
      </w:tabs>
      <w:spacing w:after="0" w:line="360" w:lineRule="auto"/>
      <w:ind w:firstLine="709"/>
    </w:pPr>
    <w:rPr>
      <w:rFonts w:ascii="Times New Roman" w:eastAsia="Calibri" w:hAnsi="Times New Roman" w:cs="Times New Roman"/>
      <w:sz w:val="24"/>
      <w:lang w:eastAsia="en-US"/>
    </w:rPr>
  </w:style>
  <w:style w:type="character" w:customStyle="1" w:styleId="af1">
    <w:name w:val="Нижний колонтитул Знак"/>
    <w:basedOn w:val="a0"/>
    <w:link w:val="af0"/>
    <w:uiPriority w:val="99"/>
    <w:rsid w:val="00BE0880"/>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916981440">
      <w:bodyDiv w:val="1"/>
      <w:marLeft w:val="0"/>
      <w:marRight w:val="0"/>
      <w:marTop w:val="0"/>
      <w:marBottom w:val="0"/>
      <w:divBdr>
        <w:top w:val="none" w:sz="0" w:space="0" w:color="auto"/>
        <w:left w:val="none" w:sz="0" w:space="0" w:color="auto"/>
        <w:bottom w:val="none" w:sz="0" w:space="0" w:color="auto"/>
        <w:right w:val="none" w:sz="0" w:space="0" w:color="auto"/>
      </w:divBdr>
      <w:divsChild>
        <w:div w:id="76169719">
          <w:marLeft w:val="547"/>
          <w:marRight w:val="0"/>
          <w:marTop w:val="120"/>
          <w:marBottom w:val="0"/>
          <w:divBdr>
            <w:top w:val="none" w:sz="0" w:space="0" w:color="auto"/>
            <w:left w:val="none" w:sz="0" w:space="0" w:color="auto"/>
            <w:bottom w:val="none" w:sz="0" w:space="0" w:color="auto"/>
            <w:right w:val="none" w:sz="0" w:space="0" w:color="auto"/>
          </w:divBdr>
        </w:div>
        <w:div w:id="354424104">
          <w:marLeft w:val="547"/>
          <w:marRight w:val="0"/>
          <w:marTop w:val="120"/>
          <w:marBottom w:val="0"/>
          <w:divBdr>
            <w:top w:val="none" w:sz="0" w:space="0" w:color="auto"/>
            <w:left w:val="none" w:sz="0" w:space="0" w:color="auto"/>
            <w:bottom w:val="none" w:sz="0" w:space="0" w:color="auto"/>
            <w:right w:val="none" w:sz="0" w:space="0" w:color="auto"/>
          </w:divBdr>
        </w:div>
        <w:div w:id="2020501687">
          <w:marLeft w:val="547"/>
          <w:marRight w:val="0"/>
          <w:marTop w:val="120"/>
          <w:marBottom w:val="0"/>
          <w:divBdr>
            <w:top w:val="none" w:sz="0" w:space="0" w:color="auto"/>
            <w:left w:val="none" w:sz="0" w:space="0" w:color="auto"/>
            <w:bottom w:val="none" w:sz="0" w:space="0" w:color="auto"/>
            <w:right w:val="none" w:sz="0" w:space="0" w:color="auto"/>
          </w:divBdr>
        </w:div>
        <w:div w:id="1700423839">
          <w:marLeft w:val="547"/>
          <w:marRight w:val="0"/>
          <w:marTop w:val="120"/>
          <w:marBottom w:val="0"/>
          <w:divBdr>
            <w:top w:val="none" w:sz="0" w:space="0" w:color="auto"/>
            <w:left w:val="none" w:sz="0" w:space="0" w:color="auto"/>
            <w:bottom w:val="none" w:sz="0" w:space="0" w:color="auto"/>
            <w:right w:val="none" w:sz="0" w:space="0" w:color="auto"/>
          </w:divBdr>
        </w:div>
        <w:div w:id="364209164">
          <w:marLeft w:val="547"/>
          <w:marRight w:val="0"/>
          <w:marTop w:val="120"/>
          <w:marBottom w:val="0"/>
          <w:divBdr>
            <w:top w:val="none" w:sz="0" w:space="0" w:color="auto"/>
            <w:left w:val="none" w:sz="0" w:space="0" w:color="auto"/>
            <w:bottom w:val="none" w:sz="0" w:space="0" w:color="auto"/>
            <w:right w:val="none" w:sz="0" w:space="0" w:color="auto"/>
          </w:divBdr>
        </w:div>
      </w:divsChild>
    </w:div>
    <w:div w:id="1658924208">
      <w:bodyDiv w:val="1"/>
      <w:marLeft w:val="0"/>
      <w:marRight w:val="0"/>
      <w:marTop w:val="0"/>
      <w:marBottom w:val="0"/>
      <w:divBdr>
        <w:top w:val="none" w:sz="0" w:space="0" w:color="auto"/>
        <w:left w:val="none" w:sz="0" w:space="0" w:color="auto"/>
        <w:bottom w:val="none" w:sz="0" w:space="0" w:color="auto"/>
        <w:right w:val="none" w:sz="0" w:space="0" w:color="auto"/>
      </w:divBdr>
      <w:divsChild>
        <w:div w:id="55595504">
          <w:marLeft w:val="547"/>
          <w:marRight w:val="0"/>
          <w:marTop w:val="120"/>
          <w:marBottom w:val="0"/>
          <w:divBdr>
            <w:top w:val="none" w:sz="0" w:space="0" w:color="auto"/>
            <w:left w:val="none" w:sz="0" w:space="0" w:color="auto"/>
            <w:bottom w:val="none" w:sz="0" w:space="0" w:color="auto"/>
            <w:right w:val="none" w:sz="0" w:space="0" w:color="auto"/>
          </w:divBdr>
        </w:div>
        <w:div w:id="1325552855">
          <w:marLeft w:val="547"/>
          <w:marRight w:val="0"/>
          <w:marTop w:val="120"/>
          <w:marBottom w:val="0"/>
          <w:divBdr>
            <w:top w:val="none" w:sz="0" w:space="0" w:color="auto"/>
            <w:left w:val="none" w:sz="0" w:space="0" w:color="auto"/>
            <w:bottom w:val="none" w:sz="0" w:space="0" w:color="auto"/>
            <w:right w:val="none" w:sz="0" w:space="0" w:color="auto"/>
          </w:divBdr>
        </w:div>
        <w:div w:id="2000035701">
          <w:marLeft w:val="547"/>
          <w:marRight w:val="0"/>
          <w:marTop w:val="120"/>
          <w:marBottom w:val="0"/>
          <w:divBdr>
            <w:top w:val="none" w:sz="0" w:space="0" w:color="auto"/>
            <w:left w:val="none" w:sz="0" w:space="0" w:color="auto"/>
            <w:bottom w:val="none" w:sz="0" w:space="0" w:color="auto"/>
            <w:right w:val="none" w:sz="0" w:space="0" w:color="auto"/>
          </w:divBdr>
        </w:div>
        <w:div w:id="970553911">
          <w:marLeft w:val="547"/>
          <w:marRight w:val="0"/>
          <w:marTop w:val="120"/>
          <w:marBottom w:val="0"/>
          <w:divBdr>
            <w:top w:val="none" w:sz="0" w:space="0" w:color="auto"/>
            <w:left w:val="none" w:sz="0" w:space="0" w:color="auto"/>
            <w:bottom w:val="none" w:sz="0" w:space="0" w:color="auto"/>
            <w:right w:val="none" w:sz="0" w:space="0" w:color="auto"/>
          </w:divBdr>
        </w:div>
        <w:div w:id="149372281">
          <w:marLeft w:val="547"/>
          <w:marRight w:val="0"/>
          <w:marTop w:val="120"/>
          <w:marBottom w:val="0"/>
          <w:divBdr>
            <w:top w:val="none" w:sz="0" w:space="0" w:color="auto"/>
            <w:left w:val="none" w:sz="0" w:space="0" w:color="auto"/>
            <w:bottom w:val="none" w:sz="0" w:space="0" w:color="auto"/>
            <w:right w:val="none" w:sz="0" w:space="0" w:color="auto"/>
          </w:divBdr>
        </w:div>
      </w:divsChild>
    </w:div>
    <w:div w:id="20088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JKkWA_RAeE" TargetMode="External"/><Relationship Id="rId13" Type="http://schemas.openxmlformats.org/officeDocument/2006/relationships/hyperlink" Target="http://hospice26.ru/sovsem-skoro-nachinaya-s-12-iyulya-progulki-s-onkologom-v-zheleznogorske-v-gorodskom-park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g26.ru/news/meditsina/nid-13180.html" TargetMode="External"/><Relationship Id="rId12" Type="http://schemas.openxmlformats.org/officeDocument/2006/relationships/hyperlink" Target="http://www.uranbator.ru/content/view/19499/8/" TargetMode="External"/><Relationship Id="rId17" Type="http://schemas.openxmlformats.org/officeDocument/2006/relationships/hyperlink" Target="http://hospice26.ru/progulki-s-onkologom-sekrety-zdorovya-ot-doktora-modestova/" TargetMode="External"/><Relationship Id="rId2" Type="http://schemas.openxmlformats.org/officeDocument/2006/relationships/styles" Target="styles.xml"/><Relationship Id="rId16" Type="http://schemas.openxmlformats.org/officeDocument/2006/relationships/hyperlink" Target="http://hospice26.ru/programma-kstati-09-08-2018/" TargetMode="External"/><Relationship Id="rId1" Type="http://schemas.openxmlformats.org/officeDocument/2006/relationships/numbering" Target="numbering.xml"/><Relationship Id="rId6" Type="http://schemas.openxmlformats.org/officeDocument/2006/relationships/hyperlink" Target="http://www.gig26.ru/news/obschestvo/nid-13076.html" TargetMode="External"/><Relationship Id="rId11" Type="http://schemas.openxmlformats.org/officeDocument/2006/relationships/hyperlink" Target="http://zato26.org/news/obshchestvo/7885" TargetMode="External"/><Relationship Id="rId5" Type="http://schemas.openxmlformats.org/officeDocument/2006/relationships/hyperlink" Target="https://www.asi.org.ru/news/2018/06/21/krasnoyarsk-profilaktika-raka/" TargetMode="External"/><Relationship Id="rId15" Type="http://schemas.openxmlformats.org/officeDocument/2006/relationships/hyperlink" Target="http://hospice26.ru/muzhchiny-beregite-sebya/" TargetMode="External"/><Relationship Id="rId10" Type="http://schemas.openxmlformats.org/officeDocument/2006/relationships/hyperlink" Target="http://tv.k26.ru/index.php?newsid=1585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123ru.net/krasnoyarsk/156548086/" TargetMode="External"/><Relationship Id="rId14" Type="http://schemas.openxmlformats.org/officeDocument/2006/relationships/hyperlink" Target="http://hospice26.ru/progulki-s-onkologom-20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10</Pages>
  <Words>3225</Words>
  <Characters>18387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admin</cp:lastModifiedBy>
  <cp:revision>12</cp:revision>
  <dcterms:created xsi:type="dcterms:W3CDTF">2019-07-14T17:41:00Z</dcterms:created>
  <dcterms:modified xsi:type="dcterms:W3CDTF">2019-07-15T19:37:00Z</dcterms:modified>
</cp:coreProperties>
</file>