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73" w:rsidRPr="002C3B47" w:rsidRDefault="00C90F73" w:rsidP="00C90F73">
      <w:pPr>
        <w:pStyle w:val="af4"/>
        <w:spacing w:line="276" w:lineRule="auto"/>
        <w:jc w:val="center"/>
        <w:rPr>
          <w:rFonts w:ascii="Times New Roman" w:hAnsi="Times New Roman" w:cs="Times New Roman"/>
          <w:sz w:val="18"/>
          <w:szCs w:val="18"/>
        </w:rPr>
      </w:pPr>
      <w:r w:rsidRPr="002C3B47">
        <w:rPr>
          <w:rFonts w:ascii="Times New Roman" w:hAnsi="Times New Roman" w:cs="Times New Roman"/>
          <w:sz w:val="18"/>
          <w:szCs w:val="18"/>
        </w:rPr>
        <w:t>Томская область</w:t>
      </w:r>
    </w:p>
    <w:p w:rsidR="00C90F73" w:rsidRPr="002C3B47" w:rsidRDefault="00C90F73" w:rsidP="00C90F73">
      <w:pPr>
        <w:pStyle w:val="af4"/>
        <w:spacing w:line="276" w:lineRule="auto"/>
        <w:jc w:val="center"/>
        <w:rPr>
          <w:rFonts w:ascii="Times New Roman" w:hAnsi="Times New Roman" w:cs="Times New Roman"/>
          <w:sz w:val="18"/>
          <w:szCs w:val="18"/>
        </w:rPr>
      </w:pPr>
      <w:r w:rsidRPr="002C3B47">
        <w:rPr>
          <w:rFonts w:ascii="Times New Roman" w:hAnsi="Times New Roman" w:cs="Times New Roman"/>
          <w:sz w:val="18"/>
          <w:szCs w:val="18"/>
        </w:rPr>
        <w:t>Администрация закрытого административно-территориального образования Северск</w:t>
      </w:r>
    </w:p>
    <w:p w:rsidR="00C90F73" w:rsidRPr="002C3B47" w:rsidRDefault="00C90F73" w:rsidP="00C90F73">
      <w:pPr>
        <w:pStyle w:val="af4"/>
        <w:spacing w:line="276" w:lineRule="auto"/>
        <w:jc w:val="center"/>
        <w:rPr>
          <w:rFonts w:ascii="Times New Roman" w:hAnsi="Times New Roman" w:cs="Times New Roman"/>
          <w:b/>
          <w:bCs/>
          <w:sz w:val="24"/>
          <w:szCs w:val="24"/>
        </w:rPr>
      </w:pPr>
      <w:r w:rsidRPr="002C3B47">
        <w:rPr>
          <w:rFonts w:ascii="Times New Roman" w:hAnsi="Times New Roman" w:cs="Times New Roman"/>
          <w:b/>
          <w:bCs/>
          <w:sz w:val="24"/>
          <w:szCs w:val="24"/>
        </w:rPr>
        <w:t>МУНИЦИПАЛЬНОЕ БЮДЖЕТНОЕ ОБЩЕОБРАЗОВАТЕЛЬНОЕ УЧРЕЖДЕНИЕ</w:t>
      </w:r>
    </w:p>
    <w:p w:rsidR="00C90F73" w:rsidRPr="002C3B47" w:rsidRDefault="00C90F73" w:rsidP="00C90F73">
      <w:pPr>
        <w:pStyle w:val="af4"/>
        <w:spacing w:line="276" w:lineRule="auto"/>
        <w:jc w:val="center"/>
        <w:rPr>
          <w:rFonts w:ascii="Times New Roman" w:hAnsi="Times New Roman" w:cs="Times New Roman"/>
          <w:b/>
          <w:bCs/>
          <w:sz w:val="24"/>
          <w:szCs w:val="24"/>
        </w:rPr>
      </w:pPr>
      <w:r w:rsidRPr="002C3B47">
        <w:rPr>
          <w:rFonts w:ascii="Times New Roman" w:hAnsi="Times New Roman" w:cs="Times New Roman"/>
          <w:b/>
          <w:bCs/>
          <w:sz w:val="24"/>
          <w:szCs w:val="24"/>
        </w:rPr>
        <w:t>«СРЕДНЯЯ ОБЩЕОБРАЗОВАТЕЛЬНАЯ ШКОЛА № 87»</w:t>
      </w:r>
    </w:p>
    <w:p w:rsidR="00C90F73" w:rsidRPr="002C3B47" w:rsidRDefault="00C90F73" w:rsidP="00C90F73">
      <w:pPr>
        <w:pStyle w:val="af4"/>
        <w:spacing w:line="276" w:lineRule="auto"/>
        <w:jc w:val="center"/>
        <w:rPr>
          <w:rFonts w:ascii="Times New Roman" w:hAnsi="Times New Roman" w:cs="Times New Roman"/>
          <w:b/>
          <w:bCs/>
          <w:sz w:val="24"/>
          <w:szCs w:val="24"/>
        </w:rPr>
      </w:pPr>
      <w:r w:rsidRPr="002C3B47">
        <w:rPr>
          <w:rFonts w:ascii="Times New Roman" w:hAnsi="Times New Roman" w:cs="Times New Roman"/>
          <w:b/>
          <w:bCs/>
          <w:sz w:val="24"/>
          <w:szCs w:val="24"/>
        </w:rPr>
        <w:t>(МБОУ «СОШ № 87»)</w:t>
      </w:r>
    </w:p>
    <w:p w:rsidR="00C90F73" w:rsidRPr="002C3B47" w:rsidRDefault="00C90F73" w:rsidP="00C90F73">
      <w:pPr>
        <w:pStyle w:val="af4"/>
        <w:spacing w:line="276" w:lineRule="auto"/>
        <w:jc w:val="center"/>
        <w:rPr>
          <w:rFonts w:ascii="Times New Roman" w:hAnsi="Times New Roman" w:cs="Times New Roman"/>
        </w:rPr>
      </w:pPr>
      <w:r w:rsidRPr="002C3B47">
        <w:rPr>
          <w:rFonts w:ascii="Times New Roman" w:hAnsi="Times New Roman" w:cs="Times New Roman"/>
        </w:rPr>
        <w:t xml:space="preserve">636019, г. Северск Томской области, ул. Курчатова, д. 14, </w:t>
      </w:r>
      <w:proofErr w:type="spellStart"/>
      <w:r w:rsidRPr="002C3B47">
        <w:rPr>
          <w:rFonts w:ascii="Times New Roman" w:hAnsi="Times New Roman" w:cs="Times New Roman"/>
        </w:rPr>
        <w:t>р.т</w:t>
      </w:r>
      <w:proofErr w:type="spellEnd"/>
      <w:r w:rsidRPr="002C3B47">
        <w:rPr>
          <w:rFonts w:ascii="Times New Roman" w:hAnsi="Times New Roman" w:cs="Times New Roman"/>
        </w:rPr>
        <w:t>. 52-95-07, 52-05-26</w:t>
      </w:r>
    </w:p>
    <w:p w:rsidR="000371FE" w:rsidRDefault="000371FE" w:rsidP="00E24BDD">
      <w:pPr>
        <w:spacing w:after="0" w:line="360" w:lineRule="auto"/>
        <w:ind w:firstLine="709"/>
        <w:jc w:val="center"/>
        <w:rPr>
          <w:rFonts w:ascii="Times New Roman" w:eastAsia="Calibri" w:hAnsi="Times New Roman" w:cs="Times New Roman"/>
          <w:b/>
          <w:sz w:val="24"/>
          <w:szCs w:val="24"/>
        </w:rPr>
      </w:pPr>
    </w:p>
    <w:p w:rsidR="00E24BDD" w:rsidRPr="00E24BDD" w:rsidRDefault="00E24BDD" w:rsidP="00E24BDD">
      <w:pPr>
        <w:spacing w:after="0" w:line="360" w:lineRule="auto"/>
        <w:ind w:firstLine="709"/>
        <w:jc w:val="center"/>
        <w:rPr>
          <w:rFonts w:ascii="Times New Roman" w:eastAsia="Calibri" w:hAnsi="Times New Roman" w:cs="Times New Roman"/>
          <w:b/>
          <w:sz w:val="24"/>
          <w:szCs w:val="24"/>
        </w:rPr>
      </w:pPr>
      <w:r w:rsidRPr="00E24BDD">
        <w:rPr>
          <w:rFonts w:ascii="Times New Roman" w:eastAsia="Calibri" w:hAnsi="Times New Roman" w:cs="Times New Roman"/>
          <w:b/>
          <w:sz w:val="24"/>
          <w:szCs w:val="24"/>
        </w:rPr>
        <w:t>Паспорт практики</w:t>
      </w:r>
    </w:p>
    <w:p w:rsidR="00E24BDD" w:rsidRPr="00E24BDD" w:rsidRDefault="00E24BDD"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rPr>
              <w:t>Ежегодный Слет волонтёрский команд   среди образовательных организаций города Северска «Делать добро легко».</w:t>
            </w:r>
          </w:p>
        </w:tc>
      </w:tr>
    </w:tbl>
    <w:p w:rsidR="00E24BDD" w:rsidRPr="00E24BDD" w:rsidRDefault="00E24BDD"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0371FE" w:rsidP="00E24BDD">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г</w:t>
            </w:r>
            <w:r w:rsidR="00E24BDD" w:rsidRPr="00E24BDD">
              <w:rPr>
                <w:rFonts w:ascii="Times New Roman" w:eastAsia="Calibri" w:hAnsi="Times New Roman" w:cs="Times New Roman"/>
                <w:sz w:val="24"/>
                <w:szCs w:val="24"/>
              </w:rPr>
              <w:t>. Северск, Томской области.</w:t>
            </w:r>
          </w:p>
        </w:tc>
      </w:tr>
    </w:tbl>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 Наименование практики-донора</w:t>
      </w:r>
    </w:p>
    <w:p w:rsidR="00E24BDD" w:rsidRPr="00E24BDD" w:rsidRDefault="00E24BDD" w:rsidP="00E24BDD">
      <w:pPr>
        <w:spacing w:after="0" w:line="240" w:lineRule="auto"/>
        <w:jc w:val="both"/>
        <w:rPr>
          <w:rFonts w:ascii="Times New Roman" w:eastAsia="Calibri" w:hAnsi="Times New Roman" w:cs="Times New Roman"/>
          <w:i/>
          <w:sz w:val="24"/>
        </w:rPr>
      </w:pPr>
      <w:r w:rsidRPr="00E24BDD">
        <w:rPr>
          <w:rFonts w:ascii="Times New Roman" w:eastAsia="Calibri" w:hAnsi="Times New Roman" w:cs="Times New Roman"/>
          <w:i/>
          <w:sz w:val="24"/>
          <w:szCs w:val="24"/>
        </w:rPr>
        <w:t xml:space="preserve">Заполняется только для </w:t>
      </w:r>
      <w:r w:rsidRPr="00E24BDD">
        <w:rPr>
          <w:rFonts w:ascii="Times New Roman" w:eastAsia="Calibri" w:hAnsi="Times New Roman" w:cs="Times New Roman"/>
          <w:i/>
          <w:sz w:val="24"/>
        </w:rPr>
        <w:t>направления «Внедрение лучших муниципальных практик и инициатив социально-экономического развития»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E24BDD">
            <w:pPr>
              <w:spacing w:after="0" w:line="36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r>
    </w:tbl>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4. Предпосылки реализации </w:t>
      </w:r>
    </w:p>
    <w:p w:rsidR="00E24BDD" w:rsidRPr="00E24BDD" w:rsidRDefault="00E24BDD" w:rsidP="00E24BDD">
      <w:pPr>
        <w:spacing w:after="0" w:line="240" w:lineRule="auto"/>
        <w:rPr>
          <w:rFonts w:ascii="Times New Roman" w:eastAsia="Calibri" w:hAnsi="Times New Roman" w:cs="Times New Roman"/>
          <w:i/>
          <w:sz w:val="24"/>
          <w:szCs w:val="24"/>
        </w:rPr>
      </w:pPr>
      <w:r w:rsidRPr="00E24BDD">
        <w:rPr>
          <w:rFonts w:ascii="Times New Roman" w:eastAsia="Calibri" w:hAnsi="Times New Roman" w:cs="Times New Roman"/>
          <w:i/>
          <w:sz w:val="24"/>
          <w:szCs w:val="24"/>
        </w:rPr>
        <w:t>Описание проблемной ситуации или потребности в развитии, послужившей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В г. Северске уже несколько лет отсутствуют интересные</w:t>
            </w:r>
            <w:r w:rsidR="000371FE">
              <w:rPr>
                <w:rFonts w:ascii="Times New Roman" w:eastAsia="Times New Roman" w:hAnsi="Times New Roman" w:cs="Times New Roman"/>
                <w:sz w:val="24"/>
                <w:szCs w:val="24"/>
                <w:lang w:eastAsia="ru-RU"/>
              </w:rPr>
              <w:t>, образовательные</w:t>
            </w:r>
            <w:r w:rsidRPr="00E24BDD">
              <w:rPr>
                <w:rFonts w:ascii="Times New Roman" w:eastAsia="Times New Roman" w:hAnsi="Times New Roman" w:cs="Times New Roman"/>
                <w:sz w:val="24"/>
                <w:szCs w:val="24"/>
                <w:lang w:eastAsia="ru-RU"/>
              </w:rPr>
              <w:t xml:space="preserve"> муниципальные мероприятия, направленные на развитие добровольчества среди молодежи. Волонтерские кома</w:t>
            </w:r>
            <w:r w:rsidR="00DA314A">
              <w:rPr>
                <w:rFonts w:ascii="Times New Roman" w:eastAsia="Times New Roman" w:hAnsi="Times New Roman" w:cs="Times New Roman"/>
                <w:sz w:val="24"/>
                <w:szCs w:val="24"/>
                <w:lang w:eastAsia="ru-RU"/>
              </w:rPr>
              <w:t xml:space="preserve">нды общеобразовательных учреждений и </w:t>
            </w:r>
            <w:r w:rsidRPr="00E24BDD">
              <w:rPr>
                <w:rFonts w:ascii="Times New Roman" w:eastAsia="Times New Roman" w:hAnsi="Times New Roman" w:cs="Times New Roman"/>
                <w:sz w:val="24"/>
                <w:szCs w:val="24"/>
                <w:lang w:eastAsia="ru-RU"/>
              </w:rPr>
              <w:t>средни</w:t>
            </w:r>
            <w:r w:rsidR="00DA314A">
              <w:rPr>
                <w:rFonts w:ascii="Times New Roman" w:eastAsia="Times New Roman" w:hAnsi="Times New Roman" w:cs="Times New Roman"/>
                <w:sz w:val="24"/>
                <w:szCs w:val="24"/>
                <w:lang w:eastAsia="ru-RU"/>
              </w:rPr>
              <w:t>х</w:t>
            </w:r>
            <w:r w:rsidRPr="00E24BDD">
              <w:rPr>
                <w:rFonts w:ascii="Times New Roman" w:eastAsia="Times New Roman" w:hAnsi="Times New Roman" w:cs="Times New Roman"/>
                <w:sz w:val="24"/>
                <w:szCs w:val="24"/>
                <w:lang w:eastAsia="ru-RU"/>
              </w:rPr>
              <w:t xml:space="preserve"> профессиональн</w:t>
            </w:r>
            <w:r w:rsidR="00DA314A">
              <w:rPr>
                <w:rFonts w:ascii="Times New Roman" w:eastAsia="Times New Roman" w:hAnsi="Times New Roman" w:cs="Times New Roman"/>
                <w:sz w:val="24"/>
                <w:szCs w:val="24"/>
                <w:lang w:eastAsia="ru-RU"/>
              </w:rPr>
              <w:t>ых</w:t>
            </w:r>
            <w:r w:rsidRPr="00E24BDD">
              <w:rPr>
                <w:rFonts w:ascii="Times New Roman" w:eastAsia="Times New Roman" w:hAnsi="Times New Roman" w:cs="Times New Roman"/>
                <w:sz w:val="24"/>
                <w:szCs w:val="24"/>
                <w:lang w:eastAsia="ru-RU"/>
              </w:rPr>
              <w:t xml:space="preserve"> </w:t>
            </w:r>
            <w:r w:rsidR="00DA314A">
              <w:rPr>
                <w:rFonts w:ascii="Times New Roman" w:eastAsia="Times New Roman" w:hAnsi="Times New Roman" w:cs="Times New Roman"/>
                <w:sz w:val="24"/>
                <w:szCs w:val="24"/>
                <w:lang w:eastAsia="ru-RU"/>
              </w:rPr>
              <w:t>учреждений</w:t>
            </w:r>
            <w:r w:rsidRPr="00E24BDD">
              <w:rPr>
                <w:rFonts w:ascii="Times New Roman" w:eastAsia="Times New Roman" w:hAnsi="Times New Roman" w:cs="Times New Roman"/>
                <w:sz w:val="24"/>
                <w:szCs w:val="24"/>
                <w:lang w:eastAsia="ru-RU"/>
              </w:rPr>
              <w:t xml:space="preserve"> действуют разрозненно, не имеют возможности поделиться опытом работы, создать совместные проекты или акции. Только </w:t>
            </w:r>
            <w:r w:rsidR="00183B38">
              <w:rPr>
                <w:rFonts w:ascii="Times New Roman" w:eastAsia="Times New Roman" w:hAnsi="Times New Roman" w:cs="Times New Roman"/>
                <w:sz w:val="24"/>
                <w:szCs w:val="24"/>
                <w:lang w:eastAsia="ru-RU"/>
              </w:rPr>
              <w:t>4</w:t>
            </w:r>
            <w:r w:rsidRPr="00E24BDD">
              <w:rPr>
                <w:rFonts w:ascii="Times New Roman" w:eastAsia="Times New Roman" w:hAnsi="Times New Roman" w:cs="Times New Roman"/>
                <w:sz w:val="24"/>
                <w:szCs w:val="24"/>
                <w:lang w:eastAsia="ru-RU"/>
              </w:rPr>
              <w:t xml:space="preserve"> городски</w:t>
            </w:r>
            <w:r w:rsidR="00183B38">
              <w:rPr>
                <w:rFonts w:ascii="Times New Roman" w:eastAsia="Times New Roman" w:hAnsi="Times New Roman" w:cs="Times New Roman"/>
                <w:sz w:val="24"/>
                <w:szCs w:val="24"/>
                <w:lang w:eastAsia="ru-RU"/>
              </w:rPr>
              <w:t>е</w:t>
            </w:r>
            <w:r w:rsidRPr="00E24BDD">
              <w:rPr>
                <w:rFonts w:ascii="Times New Roman" w:eastAsia="Times New Roman" w:hAnsi="Times New Roman" w:cs="Times New Roman"/>
                <w:sz w:val="24"/>
                <w:szCs w:val="24"/>
                <w:lang w:eastAsia="ru-RU"/>
              </w:rPr>
              <w:t xml:space="preserve"> школ</w:t>
            </w:r>
            <w:r w:rsidR="00183B38">
              <w:rPr>
                <w:rFonts w:ascii="Times New Roman" w:eastAsia="Times New Roman" w:hAnsi="Times New Roman" w:cs="Times New Roman"/>
                <w:sz w:val="24"/>
                <w:szCs w:val="24"/>
                <w:lang w:eastAsia="ru-RU"/>
              </w:rPr>
              <w:t>ы</w:t>
            </w:r>
            <w:r w:rsidRPr="00E24BDD">
              <w:rPr>
                <w:rFonts w:ascii="Times New Roman" w:eastAsia="Times New Roman" w:hAnsi="Times New Roman" w:cs="Times New Roman"/>
                <w:sz w:val="24"/>
                <w:szCs w:val="24"/>
                <w:lang w:eastAsia="ru-RU"/>
              </w:rPr>
              <w:t xml:space="preserve"> из 15 имеют реально действующие волонтерские отряды. Наш город закрытый, действующие волонтерские отряды не всегда имеют возможность выезжать в г. Томск на обучающие волонтерские программы, обменивается опытом с томскими волонтерами, принимать учас</w:t>
            </w:r>
            <w:r w:rsidR="00183B38">
              <w:rPr>
                <w:rFonts w:ascii="Times New Roman" w:eastAsia="Times New Roman" w:hAnsi="Times New Roman" w:cs="Times New Roman"/>
                <w:sz w:val="24"/>
                <w:szCs w:val="24"/>
                <w:lang w:eastAsia="ru-RU"/>
              </w:rPr>
              <w:t>тие в акциях и событиях региона, приглашать к себе представителей волонтерских организаций</w:t>
            </w:r>
            <w:r w:rsidR="00133A54">
              <w:rPr>
                <w:rFonts w:ascii="Times New Roman" w:eastAsia="Times New Roman" w:hAnsi="Times New Roman" w:cs="Times New Roman"/>
                <w:sz w:val="24"/>
                <w:szCs w:val="24"/>
                <w:lang w:eastAsia="ru-RU"/>
              </w:rPr>
              <w:t xml:space="preserve"> области.</w:t>
            </w:r>
          </w:p>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b/>
                <w:sz w:val="24"/>
                <w:szCs w:val="24"/>
                <w:lang w:eastAsia="ru-RU"/>
              </w:rPr>
              <w:t>Проблема</w:t>
            </w:r>
            <w:r w:rsidRPr="00E24BDD">
              <w:rPr>
                <w:rFonts w:ascii="Times New Roman" w:eastAsia="Times New Roman" w:hAnsi="Times New Roman" w:cs="Times New Roman"/>
                <w:sz w:val="24"/>
                <w:szCs w:val="24"/>
                <w:lang w:eastAsia="ru-RU"/>
              </w:rPr>
              <w:t>, на решение которой направлен наш проект, отсутствие с 2016 г. в муниципалитете практико - ориентированного образовательного события для волонтеров города, направленного на развитие и поддержку добровольческих инициатив, обучение команд волонтеров, поддержку общественных инициатив и проектов. Отсутствие конкурсных мероприятий для волонтеров. Обучение волонтеров проводиться редко, не всегда занятия являются интересными, не привлекают достаточного количества молодежи.</w:t>
            </w:r>
          </w:p>
          <w:p w:rsidR="00E24BDD" w:rsidRPr="00E24BDD" w:rsidRDefault="00E24BDD" w:rsidP="00413AAB">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Для решения данной проблемы наша проектная команда разработала и проводит в течение 2-х лет интересное образовательное событие, которое привлекает молодежь к занятию добровольческой деятельностью, показывает на примере известных людей региона, что</w:t>
            </w:r>
            <w:r w:rsidR="00413AAB">
              <w:rPr>
                <w:rFonts w:ascii="Times New Roman" w:eastAsia="Times New Roman" w:hAnsi="Times New Roman" w:cs="Times New Roman"/>
                <w:sz w:val="24"/>
                <w:szCs w:val="24"/>
                <w:lang w:eastAsia="ru-RU"/>
              </w:rPr>
              <w:t xml:space="preserve"> заниматься волонтерской деятельностью, помогать нуждающимся - </w:t>
            </w:r>
            <w:r w:rsidRPr="00E24BDD">
              <w:rPr>
                <w:rFonts w:ascii="Times New Roman" w:eastAsia="Times New Roman" w:hAnsi="Times New Roman" w:cs="Times New Roman"/>
                <w:sz w:val="24"/>
                <w:szCs w:val="24"/>
                <w:lang w:eastAsia="ru-RU"/>
              </w:rPr>
              <w:t xml:space="preserve"> это не сложно, но очень важно. На событии проходят обучающие мастер-классы, интересные воркшопы, встречи с известными волонтерами. Существующие волонтерские отряды города могут представить свою деятельность, поделиться опытом, получить признание (награды).</w:t>
            </w:r>
          </w:p>
        </w:tc>
      </w:tr>
    </w:tbl>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5.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Ноябрь – декабрь ежегодно. В эти 2 года в связи с ограничительными мероприятиями Слет пришлось перенести на март. В 2020 году слет был организован в онлайн формате</w:t>
            </w:r>
            <w:r w:rsidR="00595D5B">
              <w:rPr>
                <w:rFonts w:ascii="Times New Roman" w:eastAsia="Calibri" w:hAnsi="Times New Roman" w:cs="Times New Roman"/>
                <w:sz w:val="24"/>
                <w:szCs w:val="24"/>
              </w:rPr>
              <w:t xml:space="preserve"> в марте</w:t>
            </w:r>
            <w:r w:rsidRPr="00E24BDD">
              <w:rPr>
                <w:rFonts w:ascii="Times New Roman" w:eastAsia="Calibri" w:hAnsi="Times New Roman" w:cs="Times New Roman"/>
                <w:sz w:val="24"/>
                <w:szCs w:val="24"/>
              </w:rPr>
              <w:t>.</w:t>
            </w:r>
          </w:p>
        </w:tc>
      </w:tr>
    </w:tbl>
    <w:p w:rsidR="00E24BDD" w:rsidRPr="00E24BDD" w:rsidRDefault="00E24BDD"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6. Показатели социально-экономического развития города, характеризующие положение до внедрения практики </w:t>
      </w:r>
      <w:r w:rsidRPr="00E24BDD">
        <w:rPr>
          <w:rFonts w:ascii="Times New Roman" w:eastAsia="Calibri" w:hAnsi="Times New Roman" w:cs="Times New Roman"/>
          <w:i/>
          <w:sz w:val="24"/>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614C13">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На протяжении оболе 10 лет в образовательных учреждениях происходит сокрушение штата педагогов, работающих с детьми во внеурочное время (педагоги дополнительного образования, педагоги –организаторы), лишь в </w:t>
            </w:r>
            <w:r w:rsidR="00614C13">
              <w:rPr>
                <w:rFonts w:ascii="Times New Roman" w:eastAsia="Calibri" w:hAnsi="Times New Roman" w:cs="Times New Roman"/>
                <w:sz w:val="24"/>
                <w:szCs w:val="24"/>
              </w:rPr>
              <w:t>7</w:t>
            </w:r>
            <w:r w:rsidRPr="00E24BDD">
              <w:rPr>
                <w:rFonts w:ascii="Times New Roman" w:eastAsia="Calibri" w:hAnsi="Times New Roman" w:cs="Times New Roman"/>
                <w:sz w:val="24"/>
                <w:szCs w:val="24"/>
              </w:rPr>
              <w:t xml:space="preserve"> из 15 школ города есть педагоги – организаторы. Именно эти специалисты работают с волонтерами и создают в организациях отряды, участвуют с ребятами в акциях, создают проектные группы и реализуют активные социальные практике в муниципалитете. Поэтому в образовательных организациях в последнее время очень мало социально-активных практик, направленных на добровольчество. </w:t>
            </w:r>
          </w:p>
          <w:p w:rsidR="00E24BDD" w:rsidRPr="00E24BDD" w:rsidRDefault="00E24BDD" w:rsidP="00614C13">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Только наша школа ежегодно проводит обучающие программы для волонтерских отрядов образовательных организаций</w:t>
            </w:r>
            <w:r w:rsidR="00614C13">
              <w:rPr>
                <w:rFonts w:ascii="Times New Roman" w:eastAsia="Calibri" w:hAnsi="Times New Roman" w:cs="Times New Roman"/>
                <w:sz w:val="24"/>
                <w:szCs w:val="24"/>
              </w:rPr>
              <w:t xml:space="preserve"> и региональный конкурс для волонтеров</w:t>
            </w:r>
            <w:r w:rsidRPr="00E24BDD">
              <w:rPr>
                <w:rFonts w:ascii="Times New Roman" w:eastAsia="Calibri" w:hAnsi="Times New Roman" w:cs="Times New Roman"/>
                <w:sz w:val="24"/>
                <w:szCs w:val="24"/>
              </w:rPr>
              <w:t xml:space="preserve">. </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7.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614C13">
              <w:rPr>
                <w:rFonts w:ascii="Times New Roman" w:eastAsia="Times New Roman" w:hAnsi="Times New Roman" w:cs="Times New Roman"/>
                <w:b/>
                <w:sz w:val="24"/>
                <w:szCs w:val="24"/>
                <w:u w:val="single"/>
                <w:lang w:eastAsia="ru-RU"/>
              </w:rPr>
              <w:t xml:space="preserve">Цель </w:t>
            </w:r>
            <w:r w:rsidR="00614C13" w:rsidRPr="00614C13">
              <w:rPr>
                <w:rFonts w:ascii="Times New Roman" w:eastAsia="Times New Roman" w:hAnsi="Times New Roman" w:cs="Times New Roman"/>
                <w:b/>
                <w:sz w:val="24"/>
                <w:szCs w:val="24"/>
                <w:u w:val="single"/>
                <w:lang w:eastAsia="ru-RU"/>
              </w:rPr>
              <w:t>практики</w:t>
            </w:r>
            <w:r w:rsidR="00614C13" w:rsidRPr="00E24BDD">
              <w:rPr>
                <w:rFonts w:ascii="Times New Roman" w:eastAsia="Times New Roman" w:hAnsi="Times New Roman" w:cs="Times New Roman"/>
                <w:sz w:val="24"/>
                <w:szCs w:val="24"/>
                <w:lang w:eastAsia="ru-RU"/>
              </w:rPr>
              <w:t xml:space="preserve"> </w:t>
            </w:r>
            <w:r w:rsidR="00614C13">
              <w:rPr>
                <w:rFonts w:ascii="Times New Roman" w:eastAsia="Times New Roman" w:hAnsi="Times New Roman" w:cs="Times New Roman"/>
                <w:sz w:val="24"/>
                <w:szCs w:val="24"/>
                <w:lang w:eastAsia="ru-RU"/>
              </w:rPr>
              <w:t xml:space="preserve">- </w:t>
            </w:r>
            <w:r w:rsidRPr="00E24BDD">
              <w:rPr>
                <w:rFonts w:ascii="Times New Roman" w:eastAsia="Times New Roman" w:hAnsi="Times New Roman" w:cs="Times New Roman"/>
                <w:sz w:val="24"/>
                <w:szCs w:val="24"/>
                <w:lang w:eastAsia="ru-RU"/>
              </w:rPr>
              <w:t>организация городского образовательного события, направленного на:</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развитие и поддержку волонтёрского движения в г. Северске;</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развитие социальных инициатив молодежи;</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развитие и тиражирования практик кратковременной подготовки волонтеров;</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организация взаимодействия волонте</w:t>
            </w:r>
            <w:r w:rsidR="00614C13">
              <w:rPr>
                <w:rFonts w:ascii="Times New Roman" w:eastAsia="Times New Roman" w:hAnsi="Times New Roman" w:cs="Times New Roman"/>
                <w:sz w:val="24"/>
                <w:szCs w:val="24"/>
                <w:lang w:eastAsia="ru-RU"/>
              </w:rPr>
              <w:t xml:space="preserve">рских объединений на </w:t>
            </w:r>
            <w:proofErr w:type="gramStart"/>
            <w:r w:rsidR="00614C13">
              <w:rPr>
                <w:rFonts w:ascii="Times New Roman" w:eastAsia="Times New Roman" w:hAnsi="Times New Roman" w:cs="Times New Roman"/>
                <w:sz w:val="24"/>
                <w:szCs w:val="24"/>
                <w:lang w:eastAsia="ru-RU"/>
              </w:rPr>
              <w:t>территории</w:t>
            </w:r>
            <w:proofErr w:type="gramEnd"/>
            <w:r w:rsidRPr="00E24BDD">
              <w:rPr>
                <w:rFonts w:ascii="Times New Roman" w:eastAsia="Times New Roman" w:hAnsi="Times New Roman" w:cs="Times New Roman"/>
                <w:sz w:val="24"/>
                <w:szCs w:val="24"/>
                <w:lang w:eastAsia="ru-RU"/>
              </w:rPr>
              <w:t xml:space="preserve"> ЗАТО Северск и Томской области;</w:t>
            </w:r>
          </w:p>
          <w:p w:rsidR="00E24BDD" w:rsidRPr="00614C13" w:rsidRDefault="00E24BDD" w:rsidP="00E24BDD">
            <w:pPr>
              <w:spacing w:after="0" w:line="240" w:lineRule="auto"/>
              <w:jc w:val="both"/>
              <w:rPr>
                <w:rFonts w:ascii="Times New Roman" w:eastAsia="Times New Roman" w:hAnsi="Times New Roman" w:cs="Times New Roman"/>
                <w:b/>
                <w:sz w:val="24"/>
                <w:szCs w:val="24"/>
                <w:u w:val="single"/>
              </w:rPr>
            </w:pPr>
            <w:r w:rsidRPr="00614C13">
              <w:rPr>
                <w:rFonts w:ascii="Times New Roman" w:eastAsia="Times New Roman" w:hAnsi="Times New Roman" w:cs="Times New Roman"/>
                <w:b/>
                <w:sz w:val="24"/>
                <w:szCs w:val="24"/>
                <w:u w:val="single"/>
              </w:rPr>
              <w:t>Основные задачи:</w:t>
            </w:r>
          </w:p>
          <w:p w:rsidR="00E24BDD" w:rsidRPr="00E24BDD" w:rsidRDefault="0028624F" w:rsidP="00286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4BDD" w:rsidRPr="00E24BDD">
              <w:rPr>
                <w:rFonts w:ascii="Times New Roman" w:eastAsia="Times New Roman" w:hAnsi="Times New Roman" w:cs="Times New Roman"/>
                <w:sz w:val="24"/>
                <w:szCs w:val="24"/>
              </w:rPr>
              <w:t>активизировать работу волонтерских команд в образовательных организациях, создать условия для формирования позитивных установок обучающихся на добровольческую деятельность;</w:t>
            </w:r>
          </w:p>
          <w:p w:rsidR="00E24BDD" w:rsidRPr="00E24BDD" w:rsidRDefault="0028624F" w:rsidP="00286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4BDD" w:rsidRPr="00E24BDD">
              <w:rPr>
                <w:rFonts w:ascii="Times New Roman" w:eastAsia="Times New Roman" w:hAnsi="Times New Roman" w:cs="Times New Roman"/>
                <w:sz w:val="24"/>
                <w:szCs w:val="24"/>
              </w:rPr>
              <w:t>создать условия, способствующие самореализации личности волонтеров через социальные инициативы;</w:t>
            </w:r>
          </w:p>
          <w:p w:rsidR="00E24BDD" w:rsidRPr="00E24BDD" w:rsidRDefault="0028624F" w:rsidP="00286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4BDD" w:rsidRPr="00E24BDD">
              <w:rPr>
                <w:rFonts w:ascii="Times New Roman" w:eastAsia="Times New Roman" w:hAnsi="Times New Roman" w:cs="Times New Roman"/>
                <w:sz w:val="24"/>
                <w:szCs w:val="24"/>
              </w:rPr>
              <w:t>повысить эффективность добровольческих мероприятий, найти и апробировать новые формы и методы кратковременного обучения и подготовки волонтерских команд;</w:t>
            </w:r>
          </w:p>
          <w:p w:rsidR="00E24BDD" w:rsidRPr="00E24BDD" w:rsidRDefault="0028624F" w:rsidP="00286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4BDD" w:rsidRPr="00E24BDD">
              <w:rPr>
                <w:rFonts w:ascii="Times New Roman" w:eastAsia="Times New Roman" w:hAnsi="Times New Roman" w:cs="Times New Roman"/>
                <w:sz w:val="24"/>
                <w:szCs w:val="24"/>
              </w:rPr>
              <w:t>создать условия для эффективного взаимодействия волонте</w:t>
            </w:r>
            <w:r w:rsidR="00614C13">
              <w:rPr>
                <w:rFonts w:ascii="Times New Roman" w:eastAsia="Times New Roman" w:hAnsi="Times New Roman" w:cs="Times New Roman"/>
                <w:sz w:val="24"/>
                <w:szCs w:val="24"/>
              </w:rPr>
              <w:t xml:space="preserve">рских объединений на </w:t>
            </w:r>
            <w:proofErr w:type="gramStart"/>
            <w:r w:rsidR="00614C13">
              <w:rPr>
                <w:rFonts w:ascii="Times New Roman" w:eastAsia="Times New Roman" w:hAnsi="Times New Roman" w:cs="Times New Roman"/>
                <w:sz w:val="24"/>
                <w:szCs w:val="24"/>
              </w:rPr>
              <w:t>территории</w:t>
            </w:r>
            <w:proofErr w:type="gramEnd"/>
            <w:r w:rsidR="00E24BDD" w:rsidRPr="00E24BDD">
              <w:rPr>
                <w:rFonts w:ascii="Times New Roman" w:eastAsia="Times New Roman" w:hAnsi="Times New Roman" w:cs="Times New Roman"/>
                <w:sz w:val="24"/>
                <w:szCs w:val="24"/>
              </w:rPr>
              <w:t xml:space="preserve"> ЗАТО Северск и Томской области;</w:t>
            </w:r>
          </w:p>
          <w:p w:rsidR="00E24BDD" w:rsidRPr="00E24BDD" w:rsidRDefault="0028624F" w:rsidP="00286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4BDD" w:rsidRPr="00E24BDD">
              <w:rPr>
                <w:rFonts w:ascii="Times New Roman" w:eastAsia="Times New Roman" w:hAnsi="Times New Roman" w:cs="Times New Roman"/>
                <w:sz w:val="24"/>
                <w:szCs w:val="24"/>
              </w:rPr>
              <w:t>сформировать позитивный образ волонтера, как важного фактора социально-экономического развития муниципалитета.</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8.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403"/>
      </w:tblGrid>
      <w:tr w:rsidR="00E24BDD" w:rsidRPr="00E24BDD" w:rsidTr="00183B38">
        <w:tc>
          <w:tcPr>
            <w:tcW w:w="993" w:type="dxa"/>
          </w:tcPr>
          <w:p w:rsidR="00E24BDD" w:rsidRPr="00E24BDD" w:rsidRDefault="00E24BDD" w:rsidP="00E24BDD">
            <w:pPr>
              <w:spacing w:after="0" w:line="360" w:lineRule="auto"/>
              <w:ind w:firstLine="34"/>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8612"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Описание возможности</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8612" w:type="dxa"/>
          </w:tcPr>
          <w:p w:rsidR="00E24BDD" w:rsidRPr="00E24BDD" w:rsidRDefault="00E24BDD" w:rsidP="002D61A7">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Наличие более 15 лет в МБОУ «СОШ № 87» Центра граждан</w:t>
            </w:r>
            <w:r w:rsidR="002D61A7">
              <w:rPr>
                <w:rFonts w:ascii="Times New Roman" w:eastAsia="Calibri" w:hAnsi="Times New Roman" w:cs="Times New Roman"/>
                <w:sz w:val="24"/>
                <w:szCs w:val="24"/>
              </w:rPr>
              <w:t>ского образования «Продвижение»</w:t>
            </w:r>
            <w:r w:rsidRPr="00E24BDD">
              <w:rPr>
                <w:rFonts w:ascii="Times New Roman" w:eastAsia="Calibri" w:hAnsi="Times New Roman" w:cs="Times New Roman"/>
                <w:sz w:val="24"/>
                <w:szCs w:val="24"/>
              </w:rPr>
              <w:t xml:space="preserve"> который реализует свою образовательную деятельность по 4 программам, одна из которых – программа по подготовке и обучению волонтерских отрядов в образовательных организа</w:t>
            </w:r>
            <w:r w:rsidR="002D61A7">
              <w:rPr>
                <w:rFonts w:ascii="Times New Roman" w:eastAsia="Calibri" w:hAnsi="Times New Roman" w:cs="Times New Roman"/>
                <w:sz w:val="24"/>
                <w:szCs w:val="24"/>
              </w:rPr>
              <w:t>циях города, вторая – программа,</w:t>
            </w:r>
            <w:r w:rsidRPr="00E24BDD">
              <w:rPr>
                <w:rFonts w:ascii="Times New Roman" w:eastAsia="Calibri" w:hAnsi="Times New Roman" w:cs="Times New Roman"/>
                <w:sz w:val="24"/>
                <w:szCs w:val="24"/>
              </w:rPr>
              <w:t xml:space="preserve"> направленная на обучение проектной деятельности, Франдрайзингу и образовательному Форсайту. Центр ежегодно организует муниципальное образовательное событие Слет волонтеров «Делать добро </w:t>
            </w:r>
            <w:r w:rsidRPr="00E24BDD">
              <w:rPr>
                <w:rFonts w:ascii="Times New Roman" w:eastAsia="Calibri" w:hAnsi="Times New Roman" w:cs="Times New Roman"/>
                <w:sz w:val="24"/>
                <w:szCs w:val="24"/>
              </w:rPr>
              <w:lastRenderedPageBreak/>
              <w:t>легко» и региональный конкурс для волонтерских отрядов образовательных организаций.</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2</w:t>
            </w:r>
          </w:p>
        </w:tc>
        <w:tc>
          <w:tcPr>
            <w:tcW w:w="8612" w:type="dxa"/>
          </w:tcPr>
          <w:p w:rsidR="00E24BDD" w:rsidRPr="00E24BDD" w:rsidRDefault="00E24BDD" w:rsidP="00B54973">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Опыт педагогов в организации обучения и образовательных, конкурсных событий для волонтеров на муниципальном, региональном и межрегиональном уровне. В течение 6 лет руководитель Центра организовывал межрегиональный фестиваль гражданских инициатив «Новый потенциал» с </w:t>
            </w:r>
            <w:r w:rsidR="00B54973" w:rsidRPr="00E24BDD">
              <w:rPr>
                <w:rFonts w:ascii="Times New Roman" w:eastAsia="Calibri" w:hAnsi="Times New Roman" w:cs="Times New Roman"/>
                <w:sz w:val="24"/>
                <w:szCs w:val="24"/>
              </w:rPr>
              <w:t>очным</w:t>
            </w:r>
            <w:r w:rsidR="00B54973" w:rsidRPr="00E24BDD">
              <w:rPr>
                <w:rFonts w:ascii="Times New Roman" w:eastAsia="Calibri" w:hAnsi="Times New Roman" w:cs="Times New Roman"/>
                <w:sz w:val="24"/>
                <w:szCs w:val="24"/>
              </w:rPr>
              <w:t xml:space="preserve"> </w:t>
            </w:r>
            <w:r w:rsidRPr="00E24BDD">
              <w:rPr>
                <w:rFonts w:ascii="Times New Roman" w:eastAsia="Calibri" w:hAnsi="Times New Roman" w:cs="Times New Roman"/>
                <w:sz w:val="24"/>
                <w:szCs w:val="24"/>
              </w:rPr>
              <w:t>участием представителей и команд – обучающихся Сибирского федерального округа. Один из дней Фестиваля был посвящен добровольчеству.</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w:t>
            </w:r>
          </w:p>
        </w:tc>
        <w:tc>
          <w:tcPr>
            <w:tcW w:w="8612" w:type="dxa"/>
          </w:tcPr>
          <w:p w:rsidR="00E24BDD" w:rsidRPr="00E24BDD" w:rsidRDefault="00E24BDD" w:rsidP="00E4475B">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Наличие активных НКО и организаций  в городе и области по различным направлениям волонтерской </w:t>
            </w:r>
            <w:r w:rsidR="00E4475B">
              <w:rPr>
                <w:rFonts w:ascii="Times New Roman" w:eastAsia="Calibri" w:hAnsi="Times New Roman" w:cs="Times New Roman"/>
                <w:sz w:val="24"/>
                <w:szCs w:val="24"/>
              </w:rPr>
              <w:t>деятельности (работа с пожилыми</w:t>
            </w:r>
            <w:r w:rsidRPr="00E24BDD">
              <w:rPr>
                <w:rFonts w:ascii="Times New Roman" w:eastAsia="Calibri" w:hAnsi="Times New Roman" w:cs="Times New Roman"/>
                <w:sz w:val="24"/>
                <w:szCs w:val="24"/>
              </w:rPr>
              <w:t xml:space="preserve"> и малообеспеченными жителями, с животными, волонтеры культуры, студенты – волонтеры, волонтеры – медики).</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c>
          <w:tcPr>
            <w:tcW w:w="8612" w:type="dxa"/>
          </w:tcPr>
          <w:p w:rsidR="00E24BDD" w:rsidRPr="00E24BDD" w:rsidRDefault="00E24BDD" w:rsidP="004A578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bCs/>
                <w:sz w:val="24"/>
              </w:rPr>
              <w:t>Партнерство.</w:t>
            </w:r>
            <w:r w:rsidRPr="00E24BDD">
              <w:rPr>
                <w:rFonts w:ascii="Times New Roman" w:eastAsia="Calibri" w:hAnsi="Times New Roman" w:cs="Times New Roman"/>
                <w:sz w:val="24"/>
              </w:rPr>
              <w:t xml:space="preserve"> За </w:t>
            </w:r>
            <w:r w:rsidR="004A578D">
              <w:rPr>
                <w:rFonts w:ascii="Times New Roman" w:eastAsia="Calibri" w:hAnsi="Times New Roman" w:cs="Times New Roman"/>
                <w:sz w:val="24"/>
              </w:rPr>
              <w:t>10</w:t>
            </w:r>
            <w:r w:rsidRPr="00E24BDD">
              <w:rPr>
                <w:rFonts w:ascii="Times New Roman" w:eastAsia="Calibri" w:hAnsi="Times New Roman" w:cs="Times New Roman"/>
                <w:sz w:val="24"/>
              </w:rPr>
              <w:t xml:space="preserve"> лет работы в сфере организации образовательных практик для волонтеров наша команда приобрела множество партнеров. Органы местного самоуправления: Управление молодежной и семейной политики, </w:t>
            </w:r>
            <w:r w:rsidR="004A578D">
              <w:rPr>
                <w:rFonts w:ascii="Times New Roman" w:eastAsia="Calibri" w:hAnsi="Times New Roman" w:cs="Times New Roman"/>
                <w:sz w:val="24"/>
              </w:rPr>
              <w:t xml:space="preserve">физической </w:t>
            </w:r>
            <w:r w:rsidRPr="00E24BDD">
              <w:rPr>
                <w:rFonts w:ascii="Times New Roman" w:eastAsia="Calibri" w:hAnsi="Times New Roman" w:cs="Times New Roman"/>
                <w:sz w:val="24"/>
              </w:rPr>
              <w:t xml:space="preserve">культуры и спорта </w:t>
            </w:r>
            <w:proofErr w:type="gramStart"/>
            <w:r w:rsidRPr="00E24BDD">
              <w:rPr>
                <w:rFonts w:ascii="Times New Roman" w:eastAsia="Calibri" w:hAnsi="Times New Roman" w:cs="Times New Roman"/>
                <w:sz w:val="24"/>
              </w:rPr>
              <w:t>Администрации</w:t>
            </w:r>
            <w:proofErr w:type="gramEnd"/>
            <w:r w:rsidRPr="00E24BDD">
              <w:rPr>
                <w:rFonts w:ascii="Times New Roman" w:eastAsia="Calibri" w:hAnsi="Times New Roman" w:cs="Times New Roman"/>
                <w:sz w:val="24"/>
              </w:rPr>
              <w:t xml:space="preserve"> ЗАТО Северск, Дума ЗАТО Северск, Управление образования Администрации ЗАТО Северск.  Образовательные организации, организации культуры, профессиональные, общественные организации, НКО, волонтерские организации региона,  ОГБУ «Региональный центр развития образования», региональный Центр добровольчества Томской области «#Бумеранг добра».</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9.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8406"/>
      </w:tblGrid>
      <w:tr w:rsidR="00E24BDD" w:rsidRPr="00E24BDD" w:rsidTr="00183B38">
        <w:tc>
          <w:tcPr>
            <w:tcW w:w="993"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8612"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Описание подхода</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8612" w:type="dxa"/>
          </w:tcPr>
          <w:p w:rsidR="00E74C01" w:rsidRDefault="00E24BDD" w:rsidP="00E85FAB">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Слет волонтёрский команд   среди</w:t>
            </w:r>
            <w:r w:rsidR="00E85FAB">
              <w:rPr>
                <w:rFonts w:ascii="Times New Roman" w:eastAsia="Times New Roman" w:hAnsi="Times New Roman" w:cs="Times New Roman"/>
                <w:sz w:val="24"/>
                <w:szCs w:val="24"/>
                <w:lang w:eastAsia="ru-RU"/>
              </w:rPr>
              <w:t xml:space="preserve"> образовательных организаций </w:t>
            </w:r>
            <w:r w:rsidR="00E85FAB" w:rsidRPr="00E24BDD">
              <w:rPr>
                <w:rFonts w:ascii="Times New Roman" w:eastAsia="Times New Roman" w:hAnsi="Times New Roman" w:cs="Times New Roman"/>
                <w:sz w:val="24"/>
                <w:szCs w:val="24"/>
                <w:lang w:eastAsia="ru-RU"/>
              </w:rPr>
              <w:t>«</w:t>
            </w:r>
            <w:r w:rsidRPr="00E24BDD">
              <w:rPr>
                <w:rFonts w:ascii="Times New Roman" w:eastAsia="Times New Roman" w:hAnsi="Times New Roman" w:cs="Times New Roman"/>
                <w:sz w:val="24"/>
                <w:szCs w:val="24"/>
                <w:lang w:eastAsia="ru-RU"/>
              </w:rPr>
              <w:t>Делать добро л</w:t>
            </w:r>
            <w:r w:rsidR="00E85FAB">
              <w:rPr>
                <w:rFonts w:ascii="Times New Roman" w:eastAsia="Times New Roman" w:hAnsi="Times New Roman" w:cs="Times New Roman"/>
                <w:sz w:val="24"/>
                <w:szCs w:val="24"/>
                <w:lang w:eastAsia="ru-RU"/>
              </w:rPr>
              <w:t>егко» запланирован на проведение</w:t>
            </w:r>
            <w:r w:rsidRPr="00E24BDD">
              <w:rPr>
                <w:rFonts w:ascii="Times New Roman" w:eastAsia="Times New Roman" w:hAnsi="Times New Roman" w:cs="Times New Roman"/>
                <w:sz w:val="24"/>
                <w:szCs w:val="24"/>
                <w:lang w:eastAsia="ru-RU"/>
              </w:rPr>
              <w:t xml:space="preserve"> в декабре (Международный День волонтера) в г. Северске. Данное мероприятие организовано в течение 2 дней. </w:t>
            </w:r>
            <w:r w:rsidR="00E85FAB">
              <w:rPr>
                <w:rFonts w:ascii="Times New Roman" w:eastAsia="Times New Roman" w:hAnsi="Times New Roman" w:cs="Times New Roman"/>
                <w:sz w:val="24"/>
                <w:szCs w:val="24"/>
                <w:lang w:eastAsia="ru-RU"/>
              </w:rPr>
              <w:t xml:space="preserve">В первый </w:t>
            </w:r>
            <w:r w:rsidRPr="00E24BDD">
              <w:rPr>
                <w:rFonts w:ascii="Times New Roman" w:eastAsia="Times New Roman" w:hAnsi="Times New Roman" w:cs="Times New Roman"/>
                <w:sz w:val="24"/>
                <w:szCs w:val="24"/>
                <w:lang w:eastAsia="ru-RU"/>
              </w:rPr>
              <w:t xml:space="preserve">день проходит обучение волонтерских команд школ и других образовательных организаций (тренинги и мастер - классы на командообразование, основы волонтерской деятельности, волонтерские акции и проекты, работа с партнерами), </w:t>
            </w:r>
            <w:r w:rsidR="00E85FAB">
              <w:rPr>
                <w:rFonts w:ascii="Times New Roman" w:eastAsia="Times New Roman" w:hAnsi="Times New Roman" w:cs="Times New Roman"/>
                <w:sz w:val="24"/>
                <w:szCs w:val="24"/>
                <w:lang w:eastAsia="ru-RU"/>
              </w:rPr>
              <w:t>второй</w:t>
            </w:r>
            <w:r w:rsidRPr="00E24BDD">
              <w:rPr>
                <w:rFonts w:ascii="Times New Roman" w:eastAsia="Times New Roman" w:hAnsi="Times New Roman" w:cs="Times New Roman"/>
                <w:sz w:val="24"/>
                <w:szCs w:val="24"/>
                <w:lang w:eastAsia="ru-RU"/>
              </w:rPr>
              <w:t xml:space="preserve"> день слета - переговорные площадки и воркшопы от известных людей региона, занимающихся добровольческой деятельностью, знакомство с региональными добровольческими проектами</w:t>
            </w:r>
            <w:r w:rsidR="006C3D00">
              <w:rPr>
                <w:rFonts w:ascii="Times New Roman" w:eastAsia="Times New Roman" w:hAnsi="Times New Roman" w:cs="Times New Roman"/>
                <w:sz w:val="24"/>
                <w:szCs w:val="24"/>
                <w:lang w:eastAsia="ru-RU"/>
              </w:rPr>
              <w:t xml:space="preserve"> и практиками</w:t>
            </w:r>
            <w:r w:rsidRPr="00E24BDD">
              <w:rPr>
                <w:rFonts w:ascii="Times New Roman" w:eastAsia="Times New Roman" w:hAnsi="Times New Roman" w:cs="Times New Roman"/>
                <w:sz w:val="24"/>
                <w:szCs w:val="24"/>
                <w:lang w:eastAsia="ru-RU"/>
              </w:rPr>
              <w:t xml:space="preserve">.  </w:t>
            </w:r>
          </w:p>
          <w:p w:rsidR="00E24BDD" w:rsidRPr="00E24BDD" w:rsidRDefault="00E74C01" w:rsidP="00E85FAB">
            <w:pPr>
              <w:spacing w:after="0" w:line="240" w:lineRule="auto"/>
              <w:ind w:firstLine="709"/>
              <w:jc w:val="both"/>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Содержательными направлениями Слета являются: обучение и новые формы работы с волонтерскими отрядами образовательных организаций, привлечение партнеров и общественности к участию в добровольческой деятельности, формировани</w:t>
            </w:r>
            <w:r>
              <w:rPr>
                <w:rFonts w:ascii="Times New Roman" w:eastAsia="Times New Roman" w:hAnsi="Times New Roman" w:cs="Times New Roman"/>
                <w:sz w:val="24"/>
                <w:szCs w:val="24"/>
                <w:lang w:eastAsia="ru-RU"/>
              </w:rPr>
              <w:t>е гражданской позиции молодежи.</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8612" w:type="dxa"/>
          </w:tcPr>
          <w:p w:rsidR="00E24BDD" w:rsidRPr="006C3D00" w:rsidRDefault="00E24BDD" w:rsidP="00E74C01">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До проведения Слета организовано проведение </w:t>
            </w:r>
            <w:r w:rsidR="00E74C01">
              <w:rPr>
                <w:rFonts w:ascii="Times New Roman" w:eastAsia="Times New Roman" w:hAnsi="Times New Roman" w:cs="Times New Roman"/>
                <w:sz w:val="24"/>
                <w:szCs w:val="24"/>
                <w:lang w:eastAsia="ru-RU"/>
              </w:rPr>
              <w:t xml:space="preserve">заочного </w:t>
            </w:r>
            <w:r w:rsidR="00E74C01" w:rsidRPr="00E24BDD">
              <w:rPr>
                <w:rFonts w:ascii="Times New Roman" w:eastAsia="Times New Roman" w:hAnsi="Times New Roman" w:cs="Times New Roman"/>
                <w:sz w:val="24"/>
                <w:szCs w:val="24"/>
                <w:lang w:eastAsia="ru-RU"/>
              </w:rPr>
              <w:t>конкурса</w:t>
            </w:r>
            <w:r w:rsidRPr="00E24BDD">
              <w:rPr>
                <w:rFonts w:ascii="Times New Roman" w:eastAsia="Times New Roman" w:hAnsi="Times New Roman" w:cs="Times New Roman"/>
                <w:sz w:val="24"/>
                <w:szCs w:val="24"/>
                <w:lang w:eastAsia="ru-RU"/>
              </w:rPr>
              <w:t xml:space="preserve"> для волонтеров</w:t>
            </w:r>
            <w:r w:rsidR="00E74C01">
              <w:rPr>
                <w:rFonts w:ascii="Times New Roman" w:eastAsia="Times New Roman" w:hAnsi="Times New Roman" w:cs="Times New Roman"/>
                <w:sz w:val="24"/>
                <w:szCs w:val="24"/>
                <w:lang w:eastAsia="ru-RU"/>
              </w:rPr>
              <w:t xml:space="preserve"> в двух номинациях</w:t>
            </w:r>
            <w:r w:rsidRPr="00E24BDD">
              <w:rPr>
                <w:rFonts w:ascii="Times New Roman" w:eastAsia="Times New Roman" w:hAnsi="Times New Roman" w:cs="Times New Roman"/>
                <w:sz w:val="24"/>
                <w:szCs w:val="24"/>
                <w:lang w:eastAsia="ru-RU"/>
              </w:rPr>
              <w:t xml:space="preserve"> («Я – доброволец», «Лучшая волонтерская инициатива»). Награждение участников и победителей заочных конкурсов проходит во второй день Слета.</w:t>
            </w:r>
            <w:r w:rsidR="00E74C01">
              <w:rPr>
                <w:rFonts w:ascii="Times New Roman" w:eastAsia="Times New Roman" w:hAnsi="Times New Roman" w:cs="Times New Roman"/>
                <w:sz w:val="24"/>
                <w:szCs w:val="24"/>
                <w:lang w:eastAsia="ru-RU"/>
              </w:rPr>
              <w:t xml:space="preserve"> Конкурс позволяет получить признание и заслуженные награды активным добровольцам муниципалитета, поделится опытом.</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w:t>
            </w:r>
          </w:p>
        </w:tc>
        <w:tc>
          <w:tcPr>
            <w:tcW w:w="8612" w:type="dxa"/>
          </w:tcPr>
          <w:p w:rsidR="00E24BDD" w:rsidRPr="00E24BDD" w:rsidRDefault="00E24BDD" w:rsidP="00EC06DC">
            <w:pPr>
              <w:spacing w:after="0" w:line="240" w:lineRule="auto"/>
              <w:ind w:firstLine="709"/>
              <w:jc w:val="both"/>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 xml:space="preserve">Слет -  образовательное событие, где в течение 2 дней организованы мастер-классы, лаборатории и командные воркшопы по разной тематической направленности (портрет волонтера, мотивации и формы работы добровольцев, проектные инициативы, тренинги на командообразование, улучшения образовательной среды и др.), которые поводят педагоги, опытные обучающиеся - старшеклассники, представители профессиональной </w:t>
            </w:r>
            <w:r w:rsidRPr="00E24BDD">
              <w:rPr>
                <w:rFonts w:ascii="Times New Roman" w:eastAsia="Times New Roman" w:hAnsi="Times New Roman" w:cs="Times New Roman"/>
                <w:sz w:val="24"/>
                <w:szCs w:val="24"/>
                <w:lang w:eastAsia="ru-RU"/>
              </w:rPr>
              <w:lastRenderedPageBreak/>
              <w:t>общественности муниципалитета и области. Главное – объединение ресурсов образовательных организаций, НКО города и области, специалистов администрации, работающих в сфере работы с добровольческим движением.</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4</w:t>
            </w:r>
          </w:p>
        </w:tc>
        <w:tc>
          <w:tcPr>
            <w:tcW w:w="8612" w:type="dxa"/>
          </w:tcPr>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Calibri" w:hAnsi="Times New Roman" w:cs="Times New Roman"/>
                <w:sz w:val="24"/>
              </w:rPr>
              <w:t xml:space="preserve">Слет и формы его организации позволяют </w:t>
            </w:r>
            <w:r w:rsidRPr="00E24BDD">
              <w:rPr>
                <w:rFonts w:ascii="Times New Roman" w:eastAsia="Calibri" w:hAnsi="Times New Roman" w:cs="Times New Roman"/>
                <w:bCs/>
                <w:iCs/>
                <w:sz w:val="24"/>
              </w:rPr>
              <w:t xml:space="preserve">смоделировать социальную среду, </w:t>
            </w:r>
            <w:r w:rsidRPr="00E24BDD">
              <w:rPr>
                <w:rFonts w:ascii="Times New Roman" w:eastAsia="Calibri" w:hAnsi="Times New Roman" w:cs="Times New Roman"/>
                <w:sz w:val="24"/>
              </w:rPr>
              <w:t xml:space="preserve">предоставляет возможность участникам </w:t>
            </w:r>
            <w:r w:rsidRPr="00E24BDD">
              <w:rPr>
                <w:rFonts w:ascii="Times New Roman" w:eastAsia="Calibri" w:hAnsi="Times New Roman" w:cs="Times New Roman"/>
                <w:bCs/>
                <w:iCs/>
                <w:sz w:val="24"/>
              </w:rPr>
              <w:t xml:space="preserve">на практике применить полученные знания, </w:t>
            </w:r>
            <w:r w:rsidRPr="00E24BDD">
              <w:rPr>
                <w:rFonts w:ascii="Times New Roman" w:eastAsia="Calibri" w:hAnsi="Times New Roman" w:cs="Times New Roman"/>
                <w:sz w:val="24"/>
              </w:rPr>
              <w:t>получить экспертную оценку от специалистов, найти партнеров для реализации своих социальных инициатив.</w:t>
            </w:r>
            <w:r w:rsidR="00E4475B">
              <w:rPr>
                <w:rFonts w:ascii="Times New Roman" w:eastAsia="Calibri" w:hAnsi="Times New Roman" w:cs="Times New Roman"/>
                <w:sz w:val="24"/>
              </w:rPr>
              <w:t xml:space="preserve"> </w:t>
            </w:r>
          </w:p>
        </w:tc>
      </w:tr>
      <w:tr w:rsidR="00E24BDD" w:rsidRPr="00E24BDD" w:rsidTr="00183B38">
        <w:tc>
          <w:tcPr>
            <w:tcW w:w="9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8612" w:type="dxa"/>
          </w:tcPr>
          <w:p w:rsidR="00E24BDD" w:rsidRPr="00E24BDD" w:rsidRDefault="00E24BDD" w:rsidP="00E24BDD">
            <w:pPr>
              <w:spacing w:after="0" w:line="240" w:lineRule="auto"/>
              <w:ind w:firstLine="550"/>
              <w:jc w:val="both"/>
              <w:rPr>
                <w:rFonts w:ascii="Times New Roman" w:eastAsia="Calibri" w:hAnsi="Times New Roman" w:cs="Times New Roman"/>
                <w:sz w:val="24"/>
              </w:rPr>
            </w:pPr>
            <w:r w:rsidRPr="00E24BDD">
              <w:rPr>
                <w:rFonts w:ascii="Times New Roman" w:eastAsia="Calibri" w:hAnsi="Times New Roman" w:cs="Times New Roman"/>
                <w:sz w:val="24"/>
              </w:rPr>
              <w:t xml:space="preserve">Слет организован как </w:t>
            </w:r>
            <w:r w:rsidRPr="00E24BDD">
              <w:rPr>
                <w:rFonts w:ascii="Times New Roman" w:eastAsia="Calibri" w:hAnsi="Times New Roman" w:cs="Times New Roman"/>
                <w:bCs/>
                <w:iCs/>
                <w:sz w:val="24"/>
              </w:rPr>
              <w:t>сетевое событие</w:t>
            </w:r>
            <w:r w:rsidRPr="00E24BDD">
              <w:rPr>
                <w:rFonts w:ascii="Times New Roman" w:eastAsia="Calibri" w:hAnsi="Times New Roman" w:cs="Times New Roman"/>
                <w:sz w:val="24"/>
              </w:rPr>
              <w:t>, то есть организаторы заключают договора с организациями и специалистами (юристы, журналисты, коучи, практики в сфере бизнес – тренингов), способными разработать и организовать практико - ориентированные семинары и мастер – классы для молодежи и педагогов – участников Фестиваля</w:t>
            </w:r>
            <w:r w:rsidR="00EC06DC">
              <w:rPr>
                <w:rFonts w:ascii="Times New Roman" w:eastAsia="Calibri" w:hAnsi="Times New Roman" w:cs="Times New Roman"/>
                <w:sz w:val="24"/>
              </w:rPr>
              <w:t xml:space="preserve"> на основе партнерства, безвозмездно</w:t>
            </w:r>
            <w:r w:rsidRPr="00E24BDD">
              <w:rPr>
                <w:rFonts w:ascii="Times New Roman" w:eastAsia="Calibri" w:hAnsi="Times New Roman" w:cs="Times New Roman"/>
                <w:sz w:val="24"/>
              </w:rPr>
              <w:t xml:space="preserve">. </w:t>
            </w:r>
          </w:p>
        </w:tc>
      </w:tr>
    </w:tbl>
    <w:p w:rsidR="00E24BDD" w:rsidRPr="00E24BDD" w:rsidRDefault="00E24BDD"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10. Результаты практики </w:t>
      </w:r>
      <w:r w:rsidRPr="00E24BDD">
        <w:rPr>
          <w:rFonts w:ascii="Times New Roman" w:eastAsia="Calibri" w:hAnsi="Times New Roman" w:cs="Times New Roman"/>
          <w:i/>
          <w:sz w:val="24"/>
          <w:szCs w:val="24"/>
        </w:rPr>
        <w:t>(что было достигнуто)</w:t>
      </w:r>
      <w:r w:rsidRPr="00E24BDD">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611"/>
        <w:gridCol w:w="2436"/>
        <w:gridCol w:w="2401"/>
      </w:tblGrid>
      <w:tr w:rsidR="00E24BDD" w:rsidRPr="00E24BDD" w:rsidTr="00183B38">
        <w:tc>
          <w:tcPr>
            <w:tcW w:w="959" w:type="dxa"/>
            <w:vMerge w:val="restart"/>
            <w:vAlign w:val="center"/>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3685" w:type="dxa"/>
            <w:vMerge w:val="restart"/>
            <w:vAlign w:val="center"/>
          </w:tcPr>
          <w:p w:rsidR="00E24BDD" w:rsidRPr="00E24BDD" w:rsidRDefault="00E24BDD" w:rsidP="000371FE">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Показатель, единица измерения</w:t>
            </w:r>
          </w:p>
        </w:tc>
        <w:tc>
          <w:tcPr>
            <w:tcW w:w="4927" w:type="dxa"/>
            <w:gridSpan w:val="2"/>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Значение показателя</w:t>
            </w:r>
          </w:p>
        </w:tc>
      </w:tr>
      <w:tr w:rsidR="00E24BDD" w:rsidRPr="00E24BDD" w:rsidTr="00183B38">
        <w:tc>
          <w:tcPr>
            <w:tcW w:w="959" w:type="dxa"/>
            <w:vMerge/>
          </w:tcPr>
          <w:p w:rsidR="00E24BDD" w:rsidRPr="00E24BDD" w:rsidRDefault="00E24BDD" w:rsidP="00E24BDD">
            <w:pPr>
              <w:spacing w:after="0" w:line="360" w:lineRule="auto"/>
              <w:rPr>
                <w:rFonts w:ascii="Times New Roman" w:eastAsia="Calibri" w:hAnsi="Times New Roman" w:cs="Times New Roman"/>
                <w:sz w:val="24"/>
                <w:szCs w:val="24"/>
              </w:rPr>
            </w:pPr>
          </w:p>
        </w:tc>
        <w:tc>
          <w:tcPr>
            <w:tcW w:w="3685" w:type="dxa"/>
            <w:vMerge/>
          </w:tcPr>
          <w:p w:rsidR="00E24BDD" w:rsidRPr="00E24BDD" w:rsidRDefault="00E24BDD" w:rsidP="00E24BDD">
            <w:pPr>
              <w:spacing w:after="0" w:line="360" w:lineRule="auto"/>
              <w:rPr>
                <w:rFonts w:ascii="Times New Roman" w:eastAsia="Calibri" w:hAnsi="Times New Roman" w:cs="Times New Roman"/>
                <w:sz w:val="24"/>
                <w:szCs w:val="24"/>
              </w:rPr>
            </w:pPr>
          </w:p>
        </w:tc>
        <w:tc>
          <w:tcPr>
            <w:tcW w:w="2463" w:type="dxa"/>
            <w:vAlign w:val="center"/>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за последний год реализации практики</w:t>
            </w:r>
          </w:p>
        </w:tc>
        <w:tc>
          <w:tcPr>
            <w:tcW w:w="2464" w:type="dxa"/>
            <w:vAlign w:val="center"/>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за весь период реализации (2 года)</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b/>
                <w:i/>
                <w:sz w:val="24"/>
                <w:szCs w:val="24"/>
                <w:lang w:eastAsia="ru-RU"/>
              </w:rPr>
              <w:t>Вовлеченность в проект.</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1. Участники команды Слета.</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До 7 человек</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До 7 человек</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 Участники Слета</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120 обучающихся</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220 обучающихся</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3. Привлеченные для помощи в реализации проекта (волонтеры).</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20 человек</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40 человек</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4. Участники заочного конкурса для волонтеров.</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50 человек</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122 человека</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5. Педагоги- руководители команд участников Слета.</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14 педагогов</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28 педагогов</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6. Педагоги - кураторы участников и команд заочного конкурса волонтеров (номинации "Я - доброволец", "Лучшая волонтерская инициатива").</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12педагогов</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28 педагогов</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7. Эксперты, коучи, педагоги Слета и заочного конкурса.</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20 человек</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40 человек</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8. Представители НКО и руководители волонтерских региональных и муниципальных проектов. </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10 человек</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23 человека</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9. Представители СМИ.</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 человек</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21 человек</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b/>
                <w:i/>
                <w:sz w:val="24"/>
                <w:szCs w:val="24"/>
                <w:lang w:eastAsia="ru-RU"/>
              </w:rPr>
              <w:t>Проведение мероприятий проекта.</w:t>
            </w:r>
          </w:p>
          <w:p w:rsidR="00E24BDD" w:rsidRPr="00E24BDD" w:rsidRDefault="00E24BDD" w:rsidP="00E24BDD">
            <w:pPr>
              <w:numPr>
                <w:ilvl w:val="0"/>
                <w:numId w:val="4"/>
              </w:num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 xml:space="preserve">Организован Слет. </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Конкурс заочный для волонтёров</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Мастер классы</w:t>
            </w:r>
          </w:p>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Воркшопы</w:t>
            </w:r>
          </w:p>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Переговорные площадки</w:t>
            </w:r>
          </w:p>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Пресс-конференции</w:t>
            </w:r>
          </w:p>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Встречи с интересными людьми</w:t>
            </w:r>
          </w:p>
          <w:p w:rsidR="00E24BDD" w:rsidRPr="00E24BDD" w:rsidRDefault="00E24BDD" w:rsidP="00E24BDD">
            <w:pPr>
              <w:numPr>
                <w:ilvl w:val="0"/>
                <w:numId w:val="4"/>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lastRenderedPageBreak/>
              <w:t>Игры на командообразование</w:t>
            </w:r>
          </w:p>
        </w:tc>
        <w:tc>
          <w:tcPr>
            <w:tcW w:w="2463"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lastRenderedPageBreak/>
              <w:t>5</w:t>
            </w:r>
          </w:p>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5</w:t>
            </w:r>
          </w:p>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w:t>
            </w:r>
          </w:p>
          <w:p w:rsidR="00E24BDD" w:rsidRPr="00E24BDD" w:rsidRDefault="00E24BDD" w:rsidP="00E24BDD">
            <w:pPr>
              <w:spacing w:after="0" w:line="240" w:lineRule="auto"/>
              <w:rPr>
                <w:rFonts w:ascii="Times New Roman" w:eastAsia="Times New Roman" w:hAnsi="Times New Roman" w:cs="Times New Roman"/>
                <w:sz w:val="24"/>
                <w:szCs w:val="24"/>
                <w:lang w:eastAsia="ru-RU"/>
              </w:rPr>
            </w:pPr>
          </w:p>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w:t>
            </w:r>
          </w:p>
          <w:p w:rsidR="00E24BDD" w:rsidRPr="00E24BDD" w:rsidRDefault="00E24BDD" w:rsidP="00E24BDD">
            <w:pPr>
              <w:spacing w:after="0" w:line="240" w:lineRule="auto"/>
              <w:rPr>
                <w:rFonts w:ascii="Times New Roman" w:eastAsia="Times New Roman" w:hAnsi="Times New Roman" w:cs="Times New Roman"/>
                <w:sz w:val="24"/>
                <w:szCs w:val="24"/>
                <w:lang w:eastAsia="ru-RU"/>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lastRenderedPageBreak/>
              <w:t>2</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12</w:t>
            </w: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w:t>
            </w: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4</w:t>
            </w:r>
          </w:p>
          <w:p w:rsidR="00E24BDD" w:rsidRPr="00E24BDD" w:rsidRDefault="00E24BDD" w:rsidP="00E24BDD">
            <w:pPr>
              <w:spacing w:after="0" w:line="240" w:lineRule="auto"/>
              <w:rPr>
                <w:rFonts w:ascii="Times New Roman" w:eastAsia="Calibri" w:hAnsi="Times New Roman" w:cs="Times New Roman"/>
                <w:sz w:val="24"/>
                <w:szCs w:val="24"/>
              </w:rPr>
            </w:pP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3</w:t>
            </w: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b/>
                <w:i/>
                <w:sz w:val="24"/>
                <w:szCs w:val="24"/>
                <w:lang w:eastAsia="ru-RU"/>
              </w:rPr>
              <w:t>Освещение в СМИ и социальных сетях.</w:t>
            </w:r>
          </w:p>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1. Публикация статей о Слете и конкурсах в СМИ города (интернет газета «ЗАТО – ГОВОРИМ», «</w:t>
            </w:r>
            <w:proofErr w:type="spellStart"/>
            <w:r w:rsidRPr="00E24BDD">
              <w:rPr>
                <w:rFonts w:ascii="Times New Roman" w:eastAsia="Times New Roman" w:hAnsi="Times New Roman" w:cs="Times New Roman"/>
                <w:sz w:val="24"/>
                <w:szCs w:val="24"/>
                <w:lang w:eastAsia="ru-RU"/>
              </w:rPr>
              <w:t>ИнфоСеверк</w:t>
            </w:r>
            <w:proofErr w:type="spellEnd"/>
            <w:proofErr w:type="gramStart"/>
            <w:r w:rsidRPr="00E24BDD">
              <w:rPr>
                <w:rFonts w:ascii="Times New Roman" w:eastAsia="Times New Roman" w:hAnsi="Times New Roman" w:cs="Times New Roman"/>
                <w:sz w:val="24"/>
                <w:szCs w:val="24"/>
                <w:lang w:eastAsia="ru-RU"/>
              </w:rPr>
              <w:t>»,  радио</w:t>
            </w:r>
            <w:proofErr w:type="gramEnd"/>
            <w:r w:rsidRPr="00E24BDD">
              <w:rPr>
                <w:rFonts w:ascii="Times New Roman" w:eastAsia="Times New Roman" w:hAnsi="Times New Roman" w:cs="Times New Roman"/>
                <w:sz w:val="24"/>
                <w:szCs w:val="24"/>
                <w:lang w:eastAsia="ru-RU"/>
              </w:rPr>
              <w:t xml:space="preserve"> г. Северска, телевидение г. Северска, газета «Диалог»). </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23</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 В социальных сетях: посты и Пресс-релизы о конкурсе и Слете.</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21</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3. Информационный охват о событии.</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p>
        </w:tc>
        <w:tc>
          <w:tcPr>
            <w:tcW w:w="2463"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300 человек молодежи и 100 представителей педагогической общественности, не менее 100 представителей общественности и НКО, не менее 50</w:t>
            </w:r>
          </w:p>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представителей профессионального и экспертного сообщества.</w:t>
            </w:r>
          </w:p>
          <w:p w:rsidR="00E24BDD" w:rsidRPr="00E24BDD" w:rsidRDefault="00E24BDD" w:rsidP="00E24BDD">
            <w:pPr>
              <w:spacing w:after="0" w:line="240" w:lineRule="auto"/>
              <w:rPr>
                <w:rFonts w:ascii="Times New Roman" w:eastAsia="Calibri" w:hAnsi="Times New Roman" w:cs="Times New Roman"/>
                <w:sz w:val="24"/>
                <w:szCs w:val="24"/>
              </w:rPr>
            </w:pP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600</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b/>
                <w:i/>
                <w:sz w:val="24"/>
                <w:szCs w:val="24"/>
                <w:lang w:eastAsia="ru-RU"/>
              </w:rPr>
              <w:t>Продукты проекта:</w:t>
            </w:r>
          </w:p>
          <w:p w:rsidR="00E24BDD" w:rsidRPr="00E24BDD" w:rsidRDefault="00E24BDD" w:rsidP="00E24BDD">
            <w:pPr>
              <w:numPr>
                <w:ilvl w:val="0"/>
                <w:numId w:val="5"/>
              </w:num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Положение о Слете.</w:t>
            </w:r>
          </w:p>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 Положение заочном конкурсе для волонтеров.</w:t>
            </w:r>
          </w:p>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3. Методические рекомендации для команд Слета;</w:t>
            </w:r>
          </w:p>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4. Сценарии мастер-классов и воркшопов, игр на командообразование.</w:t>
            </w:r>
          </w:p>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25</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5. Программы Слета.</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b/>
                <w:i/>
                <w:sz w:val="24"/>
                <w:szCs w:val="24"/>
                <w:lang w:eastAsia="ru-RU"/>
              </w:rPr>
              <w:t>Качественным показателем проекта мы будем считать:</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 1. Привлечение представителей НКО и профессионального сообщества к организации обучающих занятий в молодежь;</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 2. Акции и проекты, разработанные волонтерскими командами на Слете и представленные в заочном конкурсе.</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w:t>
            </w: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24</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23</w:t>
            </w: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49</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 Качественными результатами можно считать реализацию акций, разработанных волонтерскими командами на Слете, на практике.</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14</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28</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6</w:t>
            </w: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b/>
                <w:i/>
                <w:sz w:val="24"/>
                <w:szCs w:val="24"/>
                <w:lang w:eastAsia="ru-RU"/>
              </w:rPr>
              <w:t>Предполагаемые социальные эффекты (отсроченные):</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1. Повышение интереса обучающихся, педагогов к добровольческой деятельности.</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Создано 4 отряда волонтеров в образовательной организации.</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Создано 8 отряда волонтеров в образовательной организации.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2. Появление новой формы кратковременного обучения молодежи в сфере развития добровольчества (ежегодный Слет). </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3. Появление конкурсных мероприятий для волонтеров города (заочные волонтерские конкурсы).</w:t>
            </w:r>
          </w:p>
        </w:tc>
        <w:tc>
          <w:tcPr>
            <w:tcW w:w="24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2464"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p>
        </w:tc>
        <w:tc>
          <w:tcPr>
            <w:tcW w:w="3685" w:type="dxa"/>
          </w:tcPr>
          <w:p w:rsidR="00E24BDD" w:rsidRPr="00E24BDD" w:rsidRDefault="00E24BDD" w:rsidP="00E24BDD">
            <w:pPr>
              <w:spacing w:after="0" w:line="240" w:lineRule="auto"/>
              <w:jc w:val="both"/>
              <w:rPr>
                <w:rFonts w:ascii="Times New Roman" w:eastAsia="Times New Roman" w:hAnsi="Times New Roman" w:cs="Times New Roman"/>
                <w:b/>
                <w:i/>
                <w:sz w:val="24"/>
                <w:szCs w:val="24"/>
                <w:lang w:eastAsia="ru-RU"/>
              </w:rPr>
            </w:pPr>
            <w:r w:rsidRPr="00E24BDD">
              <w:rPr>
                <w:rFonts w:ascii="Times New Roman" w:eastAsia="Times New Roman" w:hAnsi="Times New Roman" w:cs="Times New Roman"/>
                <w:sz w:val="24"/>
                <w:szCs w:val="24"/>
                <w:lang w:eastAsia="ru-RU"/>
              </w:rPr>
              <w:t>4. Включение молодежи в реальную практику по улучшению жизни местного сообщества через реализацию социальных инициатив, участие в волонтерской деятельности (через реализацию акций и волонтерских инициатив, разработанных командами на Слете).</w:t>
            </w:r>
          </w:p>
        </w:tc>
        <w:tc>
          <w:tcPr>
            <w:tcW w:w="2463" w:type="dxa"/>
          </w:tcPr>
          <w:p w:rsidR="00E24BDD" w:rsidRPr="00E24BDD" w:rsidRDefault="00E24BDD" w:rsidP="00757E6A">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Вовлеч</w:t>
            </w:r>
            <w:r w:rsidR="00502302">
              <w:rPr>
                <w:rFonts w:ascii="Times New Roman" w:eastAsia="Calibri" w:hAnsi="Times New Roman" w:cs="Times New Roman"/>
                <w:sz w:val="24"/>
                <w:szCs w:val="24"/>
              </w:rPr>
              <w:t xml:space="preserve">ено </w:t>
            </w:r>
            <w:r w:rsidR="00757E6A">
              <w:rPr>
                <w:rFonts w:ascii="Times New Roman" w:eastAsia="Calibri" w:hAnsi="Times New Roman" w:cs="Times New Roman"/>
                <w:sz w:val="24"/>
                <w:szCs w:val="24"/>
              </w:rPr>
              <w:t>3</w:t>
            </w:r>
            <w:r w:rsidRPr="00E24BDD">
              <w:rPr>
                <w:rFonts w:ascii="Times New Roman" w:eastAsia="Calibri" w:hAnsi="Times New Roman" w:cs="Times New Roman"/>
                <w:sz w:val="24"/>
                <w:szCs w:val="24"/>
              </w:rPr>
              <w:t>20</w:t>
            </w:r>
          </w:p>
        </w:tc>
        <w:tc>
          <w:tcPr>
            <w:tcW w:w="2464" w:type="dxa"/>
          </w:tcPr>
          <w:p w:rsidR="00E24BDD" w:rsidRPr="00E24BDD" w:rsidRDefault="00502302" w:rsidP="00757E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Вовлечено </w:t>
            </w:r>
            <w:r w:rsidR="00757E6A">
              <w:rPr>
                <w:rFonts w:ascii="Times New Roman" w:eastAsia="Calibri" w:hAnsi="Times New Roman" w:cs="Times New Roman"/>
                <w:sz w:val="24"/>
                <w:szCs w:val="24"/>
              </w:rPr>
              <w:t>6</w:t>
            </w:r>
            <w:r>
              <w:rPr>
                <w:rFonts w:ascii="Times New Roman" w:eastAsia="Calibri" w:hAnsi="Times New Roman" w:cs="Times New Roman"/>
                <w:sz w:val="24"/>
                <w:szCs w:val="24"/>
              </w:rPr>
              <w:t>30</w:t>
            </w:r>
          </w:p>
        </w:tc>
      </w:tr>
    </w:tbl>
    <w:p w:rsidR="00E24BDD" w:rsidRPr="00E24BDD" w:rsidRDefault="00E24BDD" w:rsidP="00E24BDD">
      <w:pPr>
        <w:spacing w:after="0" w:line="24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11.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353"/>
        <w:gridCol w:w="5061"/>
      </w:tblGrid>
      <w:tr w:rsidR="00E24BDD" w:rsidRPr="00E24BDD" w:rsidTr="00183B38">
        <w:tc>
          <w:tcPr>
            <w:tcW w:w="959" w:type="dxa"/>
          </w:tcPr>
          <w:p w:rsid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p w:rsidR="00502302" w:rsidRPr="00E24BDD" w:rsidRDefault="00502302" w:rsidP="00E24BDD">
            <w:pPr>
              <w:spacing w:after="0" w:line="360" w:lineRule="auto"/>
              <w:jc w:val="center"/>
              <w:rPr>
                <w:rFonts w:ascii="Times New Roman" w:eastAsia="Calibri" w:hAnsi="Times New Roman" w:cs="Times New Roman"/>
                <w:sz w:val="24"/>
                <w:szCs w:val="24"/>
              </w:rPr>
            </w:pPr>
          </w:p>
        </w:tc>
        <w:tc>
          <w:tcPr>
            <w:tcW w:w="3402"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Участник</w:t>
            </w:r>
          </w:p>
        </w:tc>
        <w:tc>
          <w:tcPr>
            <w:tcW w:w="5210"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Описание его роли в реализации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1</w:t>
            </w:r>
          </w:p>
        </w:tc>
        <w:tc>
          <w:tcPr>
            <w:tcW w:w="3402" w:type="dxa"/>
          </w:tcPr>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Автор практики Ряписова Юлия Владимировна, оргкомитет Слета (определяется ежегодно Положением).</w:t>
            </w:r>
          </w:p>
        </w:tc>
        <w:tc>
          <w:tcPr>
            <w:tcW w:w="5210" w:type="dxa"/>
          </w:tcPr>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 xml:space="preserve">Проектирование образовательного события, организация Слета и конкурса, планирование, контроль, рефлексия. </w:t>
            </w:r>
          </w:p>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Составление нормативно – правовых актов, согласование.</w:t>
            </w:r>
          </w:p>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Организация взаимодействия с сетевыми и социальными партерами.</w:t>
            </w:r>
          </w:p>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Подведение итогов, планирование на новый год.</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2</w:t>
            </w:r>
          </w:p>
        </w:tc>
        <w:tc>
          <w:tcPr>
            <w:tcW w:w="3402"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Члены волонтерского отряда МБОУ «СОШ № 87» «Я – доброволец» (от 14 лет) – 20 человек.</w:t>
            </w:r>
          </w:p>
        </w:tc>
        <w:tc>
          <w:tcPr>
            <w:tcW w:w="5210"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Разработка проекта, Положений Слета и заочного конкурса, реализация этапов проектной инициативы, подготовка материалов Слета, участие в Слете в качестве волонтеров и менеджеров, организация и проведение мастер-классов, работа экспертами.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3</w:t>
            </w:r>
          </w:p>
        </w:tc>
        <w:tc>
          <w:tcPr>
            <w:tcW w:w="3402"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Педагоги, занимающиеся развитием гражданского образования и добровольческого движения в образовательных организациях муниципалитета.</w:t>
            </w:r>
          </w:p>
        </w:tc>
        <w:tc>
          <w:tcPr>
            <w:tcW w:w="5210"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Педагоги привлекались в качестве ведущих мастер-классов, воркшопов, экспертов конкурсных работ и кураторов команд на Слете.</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4</w:t>
            </w:r>
          </w:p>
        </w:tc>
        <w:tc>
          <w:tcPr>
            <w:tcW w:w="3402"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НКО и организации занимающиеся добровольческой деятельностью в разных направлениях.</w:t>
            </w:r>
          </w:p>
        </w:tc>
        <w:tc>
          <w:tcPr>
            <w:tcW w:w="5210" w:type="dxa"/>
          </w:tcPr>
          <w:p w:rsidR="00E24BDD" w:rsidRPr="00E24BDD" w:rsidRDefault="00E24BDD" w:rsidP="007600A8">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Привлекались представител</w:t>
            </w:r>
            <w:r w:rsidR="007600A8">
              <w:rPr>
                <w:rFonts w:ascii="Times New Roman" w:eastAsia="Calibri" w:hAnsi="Times New Roman" w:cs="Times New Roman"/>
                <w:sz w:val="24"/>
                <w:szCs w:val="24"/>
              </w:rPr>
              <w:t>и</w:t>
            </w:r>
            <w:r w:rsidRPr="00E24BDD">
              <w:rPr>
                <w:rFonts w:ascii="Times New Roman" w:eastAsia="Calibri" w:hAnsi="Times New Roman" w:cs="Times New Roman"/>
                <w:sz w:val="24"/>
                <w:szCs w:val="24"/>
              </w:rPr>
              <w:t xml:space="preserve"> НКО в качестве экспертов, участников и ведущих «Интересных встреч» и Пресс – конференций Слета, ведущих мастер – классов. НКО приглашали к себе команду – участниц</w:t>
            </w:r>
            <w:r w:rsidR="007600A8">
              <w:rPr>
                <w:rFonts w:ascii="Times New Roman" w:eastAsia="Calibri" w:hAnsi="Times New Roman" w:cs="Times New Roman"/>
                <w:sz w:val="24"/>
                <w:szCs w:val="24"/>
              </w:rPr>
              <w:t>у</w:t>
            </w:r>
            <w:r w:rsidRPr="00E24BDD">
              <w:rPr>
                <w:rFonts w:ascii="Times New Roman" w:eastAsia="Calibri" w:hAnsi="Times New Roman" w:cs="Times New Roman"/>
                <w:sz w:val="24"/>
                <w:szCs w:val="24"/>
              </w:rPr>
              <w:t xml:space="preserve"> Слета и конкурса для реализации на базе НКО сво</w:t>
            </w:r>
            <w:r w:rsidR="007600A8">
              <w:rPr>
                <w:rFonts w:ascii="Times New Roman" w:eastAsia="Calibri" w:hAnsi="Times New Roman" w:cs="Times New Roman"/>
                <w:sz w:val="24"/>
                <w:szCs w:val="24"/>
              </w:rPr>
              <w:t>его</w:t>
            </w:r>
            <w:r w:rsidRPr="00E24BDD">
              <w:rPr>
                <w:rFonts w:ascii="Times New Roman" w:eastAsia="Calibri" w:hAnsi="Times New Roman" w:cs="Times New Roman"/>
                <w:sz w:val="24"/>
                <w:szCs w:val="24"/>
              </w:rPr>
              <w:t xml:space="preserve"> добровольческ</w:t>
            </w:r>
            <w:r w:rsidR="007600A8">
              <w:rPr>
                <w:rFonts w:ascii="Times New Roman" w:eastAsia="Calibri" w:hAnsi="Times New Roman" w:cs="Times New Roman"/>
                <w:sz w:val="24"/>
                <w:szCs w:val="24"/>
              </w:rPr>
              <w:t>ого</w:t>
            </w:r>
            <w:r w:rsidRPr="00E24BDD">
              <w:rPr>
                <w:rFonts w:ascii="Times New Roman" w:eastAsia="Calibri" w:hAnsi="Times New Roman" w:cs="Times New Roman"/>
                <w:sz w:val="24"/>
                <w:szCs w:val="24"/>
              </w:rPr>
              <w:t xml:space="preserve"> проект</w:t>
            </w:r>
            <w:r w:rsidR="007600A8">
              <w:rPr>
                <w:rFonts w:ascii="Times New Roman" w:eastAsia="Calibri" w:hAnsi="Times New Roman" w:cs="Times New Roman"/>
                <w:sz w:val="24"/>
                <w:szCs w:val="24"/>
              </w:rPr>
              <w:t>а</w:t>
            </w:r>
            <w:r w:rsidRPr="00E24BDD">
              <w:rPr>
                <w:rFonts w:ascii="Times New Roman" w:eastAsia="Calibri" w:hAnsi="Times New Roman" w:cs="Times New Roman"/>
                <w:sz w:val="24"/>
                <w:szCs w:val="24"/>
              </w:rPr>
              <w:t xml:space="preserve"> и</w:t>
            </w:r>
            <w:r w:rsidR="007600A8">
              <w:rPr>
                <w:rFonts w:ascii="Times New Roman" w:eastAsia="Calibri" w:hAnsi="Times New Roman" w:cs="Times New Roman"/>
                <w:sz w:val="24"/>
                <w:szCs w:val="24"/>
              </w:rPr>
              <w:t>ли</w:t>
            </w:r>
            <w:r w:rsidRPr="00E24BDD">
              <w:rPr>
                <w:rFonts w:ascii="Times New Roman" w:eastAsia="Calibri" w:hAnsi="Times New Roman" w:cs="Times New Roman"/>
                <w:sz w:val="24"/>
                <w:szCs w:val="24"/>
              </w:rPr>
              <w:t xml:space="preserve"> инициати</w:t>
            </w:r>
            <w:r w:rsidR="007600A8">
              <w:rPr>
                <w:rFonts w:ascii="Times New Roman" w:eastAsia="Calibri" w:hAnsi="Times New Roman" w:cs="Times New Roman"/>
                <w:sz w:val="24"/>
                <w:szCs w:val="24"/>
              </w:rPr>
              <w:t>вы</w:t>
            </w:r>
            <w:r w:rsidRPr="00E24BDD">
              <w:rPr>
                <w:rFonts w:ascii="Times New Roman" w:eastAsia="Calibri" w:hAnsi="Times New Roman" w:cs="Times New Roman"/>
                <w:sz w:val="24"/>
                <w:szCs w:val="24"/>
              </w:rPr>
              <w:t xml:space="preserve">, помогали </w:t>
            </w:r>
            <w:r w:rsidR="007600A8">
              <w:rPr>
                <w:rFonts w:ascii="Times New Roman" w:eastAsia="Calibri" w:hAnsi="Times New Roman" w:cs="Times New Roman"/>
                <w:sz w:val="24"/>
                <w:szCs w:val="24"/>
              </w:rPr>
              <w:t>ей</w:t>
            </w:r>
            <w:r w:rsidRPr="00E24BDD">
              <w:rPr>
                <w:rFonts w:ascii="Times New Roman" w:eastAsia="Calibri" w:hAnsi="Times New Roman" w:cs="Times New Roman"/>
                <w:sz w:val="24"/>
                <w:szCs w:val="24"/>
              </w:rPr>
              <w:t xml:space="preserve"> реализовать задуманное (методическая помощь, организационная помощь).</w:t>
            </w:r>
          </w:p>
        </w:tc>
      </w:tr>
      <w:tr w:rsidR="00E24BDD" w:rsidRPr="00E24BDD" w:rsidTr="00183B38">
        <w:tc>
          <w:tcPr>
            <w:tcW w:w="959"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5</w:t>
            </w:r>
          </w:p>
        </w:tc>
        <w:tc>
          <w:tcPr>
            <w:tcW w:w="3402"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Волонтерские организации области.</w:t>
            </w: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Представители принимали участие в качестве экспертов, в качестве ведущих переговорных площадок и воркшопов, делились опытом работы с волонтерами, приглашали к себе для реализации проектов, предоставляли мерчи и наградную продукцию для награждения участников Слета и конкурса.</w:t>
            </w:r>
          </w:p>
        </w:tc>
      </w:tr>
      <w:tr w:rsidR="00E24BDD" w:rsidRPr="00E24BDD" w:rsidTr="00183B38">
        <w:tc>
          <w:tcPr>
            <w:tcW w:w="959"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6</w:t>
            </w:r>
          </w:p>
        </w:tc>
        <w:tc>
          <w:tcPr>
            <w:tcW w:w="3402"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Учреждения области и муниципалитета, заинтересованные в развитии добровольческого движения в регионе, муниципалитете.</w:t>
            </w: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Представители принимали участие в качестве экспертов, в качестве ведущих переговорных площадок, предоставляли наградную продукцию для награждения участников Слета и конкурса.</w:t>
            </w:r>
          </w:p>
        </w:tc>
      </w:tr>
      <w:tr w:rsidR="00E24BDD" w:rsidRPr="00E24BDD" w:rsidTr="00183B38">
        <w:tc>
          <w:tcPr>
            <w:tcW w:w="959"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7</w:t>
            </w:r>
          </w:p>
        </w:tc>
        <w:tc>
          <w:tcPr>
            <w:tcW w:w="3402" w:type="dxa"/>
          </w:tcPr>
          <w:p w:rsidR="00E24BDD" w:rsidRPr="00E24BDD" w:rsidRDefault="00E24BDD" w:rsidP="00E24BDD">
            <w:pPr>
              <w:spacing w:after="0" w:line="240" w:lineRule="auto"/>
              <w:jc w:val="both"/>
              <w:rPr>
                <w:rFonts w:ascii="Times New Roman" w:eastAsia="Calibri" w:hAnsi="Times New Roman" w:cs="Times New Roman"/>
                <w:bCs/>
                <w:i/>
                <w:iCs/>
                <w:sz w:val="24"/>
                <w:u w:val="single"/>
              </w:rPr>
            </w:pPr>
            <w:r w:rsidRPr="00E24BDD">
              <w:rPr>
                <w:rFonts w:ascii="Times New Roman" w:eastAsia="Calibri" w:hAnsi="Times New Roman" w:cs="Times New Roman"/>
                <w:sz w:val="24"/>
              </w:rPr>
              <w:t xml:space="preserve">Волонтерские </w:t>
            </w:r>
            <w:r w:rsidRPr="00E24BDD">
              <w:rPr>
                <w:rFonts w:ascii="Times New Roman" w:eastAsia="Calibri" w:hAnsi="Times New Roman" w:cs="Times New Roman"/>
                <w:bCs/>
                <w:sz w:val="24"/>
              </w:rPr>
              <w:t>команды г. Северска в количестве 7 обучающихся</w:t>
            </w:r>
            <w:r w:rsidRPr="00E24BDD">
              <w:rPr>
                <w:rFonts w:ascii="Times New Roman" w:eastAsia="Calibri" w:hAnsi="Times New Roman" w:cs="Times New Roman"/>
                <w:b/>
                <w:bCs/>
                <w:sz w:val="24"/>
              </w:rPr>
              <w:t xml:space="preserve"> </w:t>
            </w:r>
            <w:r w:rsidRPr="00E24BDD">
              <w:rPr>
                <w:rFonts w:ascii="Times New Roman" w:eastAsia="Calibri" w:hAnsi="Times New Roman" w:cs="Times New Roman"/>
                <w:sz w:val="24"/>
              </w:rPr>
              <w:t>общеобразовательных организаций 14 – 18 лет.</w:t>
            </w: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Принимают участие в заочном конкурсе для волонтеров (представляют уже организованные акции и проекты и Портфолио волонтера), представляют опыт добровольческой деятельности и успешные практики, реализованные в школе и округе по месту жительства.</w:t>
            </w:r>
          </w:p>
          <w:p w:rsidR="00E24BDD" w:rsidRPr="00E24BDD" w:rsidRDefault="00E24BDD" w:rsidP="00E24BDD">
            <w:pPr>
              <w:spacing w:after="0" w:line="240" w:lineRule="auto"/>
              <w:ind w:firstLine="709"/>
              <w:jc w:val="both"/>
              <w:rPr>
                <w:rFonts w:ascii="Times New Roman" w:eastAsia="Calibri" w:hAnsi="Times New Roman" w:cs="Times New Roman"/>
                <w:i/>
                <w:iCs/>
                <w:sz w:val="24"/>
              </w:rPr>
            </w:pPr>
            <w:r w:rsidRPr="00E24BDD">
              <w:rPr>
                <w:rFonts w:ascii="Times New Roman" w:eastAsia="Calibri" w:hAnsi="Times New Roman" w:cs="Times New Roman"/>
                <w:sz w:val="24"/>
              </w:rPr>
              <w:t xml:space="preserve">Принимая участие в Слете, команда волонтеров, обучающихся при поддержке педагогов-консультантов выявляет, формулирует и предлагает вариант решения выбранной социальной проблемы, </w:t>
            </w:r>
            <w:r w:rsidRPr="00E24BDD">
              <w:rPr>
                <w:rFonts w:ascii="Times New Roman" w:eastAsia="Calibri" w:hAnsi="Times New Roman" w:cs="Times New Roman"/>
                <w:iCs/>
                <w:sz w:val="24"/>
              </w:rPr>
              <w:t>по тематике Слета в виде добровольческой инициативы.</w:t>
            </w:r>
          </w:p>
          <w:p w:rsidR="00E24BDD" w:rsidRPr="00E24BDD" w:rsidRDefault="00E24BDD" w:rsidP="00E24BDD">
            <w:pPr>
              <w:spacing w:after="0" w:line="240" w:lineRule="auto"/>
              <w:ind w:firstLine="540"/>
              <w:jc w:val="both"/>
              <w:rPr>
                <w:rFonts w:ascii="Times New Roman" w:eastAsia="Calibri" w:hAnsi="Times New Roman" w:cs="Times New Roman"/>
                <w:sz w:val="24"/>
              </w:rPr>
            </w:pPr>
            <w:r w:rsidRPr="00E24BDD">
              <w:rPr>
                <w:rFonts w:ascii="Times New Roman" w:eastAsia="Calibri" w:hAnsi="Times New Roman" w:cs="Times New Roman"/>
                <w:sz w:val="24"/>
              </w:rPr>
              <w:t>Проект или инициатива должна иметь практическую добровольческую направленность, быть актуальной для общеобразовательной организации, округа, микрорайона, города.</w:t>
            </w:r>
          </w:p>
        </w:tc>
      </w:tr>
      <w:tr w:rsidR="00E24BDD" w:rsidRPr="00E24BDD" w:rsidTr="00183B38">
        <w:tc>
          <w:tcPr>
            <w:tcW w:w="959"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8</w:t>
            </w:r>
          </w:p>
        </w:tc>
        <w:tc>
          <w:tcPr>
            <w:tcW w:w="3402" w:type="dxa"/>
          </w:tcPr>
          <w:p w:rsidR="00E24BDD" w:rsidRPr="00E24BDD" w:rsidRDefault="00E24BDD" w:rsidP="00E24BDD">
            <w:pPr>
              <w:spacing w:after="0" w:line="240" w:lineRule="auto"/>
              <w:jc w:val="both"/>
              <w:rPr>
                <w:rFonts w:ascii="Times New Roman" w:eastAsia="Calibri" w:hAnsi="Times New Roman" w:cs="Times New Roman"/>
                <w:sz w:val="24"/>
              </w:rPr>
            </w:pPr>
            <w:r w:rsidRPr="00E24BDD">
              <w:rPr>
                <w:rFonts w:ascii="Times New Roman" w:eastAsia="Calibri" w:hAnsi="Times New Roman" w:cs="Times New Roman"/>
                <w:sz w:val="24"/>
              </w:rPr>
              <w:t>Социальные партнеры практики.</w:t>
            </w: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szCs w:val="24"/>
              </w:rPr>
              <w:t xml:space="preserve">Представители принимали участие в качестве экспертов, в качестве ведущих переговорных площадок и воркшопов, делились опытом работы с волонтерами, </w:t>
            </w:r>
            <w:r w:rsidRPr="00E24BDD">
              <w:rPr>
                <w:rFonts w:ascii="Times New Roman" w:eastAsia="Calibri" w:hAnsi="Times New Roman" w:cs="Times New Roman"/>
                <w:sz w:val="24"/>
                <w:szCs w:val="24"/>
              </w:rPr>
              <w:lastRenderedPageBreak/>
              <w:t>предоставляли наградную продукцию для награждения участников Слета и конкурса.</w:t>
            </w:r>
          </w:p>
        </w:tc>
      </w:tr>
    </w:tbl>
    <w:p w:rsidR="00E24BDD" w:rsidRPr="00E24BDD" w:rsidRDefault="00E24BDD" w:rsidP="00E24BDD">
      <w:pPr>
        <w:spacing w:after="0" w:line="24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077"/>
      </w:tblGrid>
      <w:tr w:rsidR="00E24BDD" w:rsidRPr="00E24BDD" w:rsidTr="00F02E23">
        <w:tc>
          <w:tcPr>
            <w:tcW w:w="4268" w:type="dxa"/>
          </w:tcPr>
          <w:p w:rsidR="00E24BDD" w:rsidRPr="00E24BDD" w:rsidRDefault="00E24BDD" w:rsidP="00913724">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Количество граждан, участвующих в реализации практики</w:t>
            </w:r>
          </w:p>
        </w:tc>
        <w:tc>
          <w:tcPr>
            <w:tcW w:w="5077"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Количество граждан, на которых направлен эффект от реализации практики</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Учащиеся школ и учреждений среднего профессионального образования  – </w:t>
            </w:r>
            <w:r w:rsidRPr="00E24BDD">
              <w:rPr>
                <w:rFonts w:ascii="Times New Roman" w:eastAsia="Calibri" w:hAnsi="Times New Roman" w:cs="Times New Roman"/>
                <w:i/>
                <w:iCs/>
                <w:sz w:val="24"/>
                <w:u w:val="single"/>
              </w:rPr>
              <w:t>не менее 200 человек.</w:t>
            </w:r>
          </w:p>
        </w:tc>
        <w:tc>
          <w:tcPr>
            <w:tcW w:w="5077"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Учащиеся  – </w:t>
            </w:r>
            <w:r w:rsidRPr="00E24BDD">
              <w:rPr>
                <w:rFonts w:ascii="Times New Roman" w:eastAsia="Calibri" w:hAnsi="Times New Roman" w:cs="Times New Roman"/>
                <w:i/>
                <w:iCs/>
                <w:sz w:val="24"/>
                <w:u w:val="single"/>
              </w:rPr>
              <w:t>не менее 130 человек.</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Педагоги, руководители волонтерских отрядов, руководители добровольческих проектов в городе (результат - привлечение молодежи в добровольческую деятельность).</w:t>
            </w:r>
          </w:p>
          <w:p w:rsidR="00E24BDD" w:rsidRPr="00E24BDD" w:rsidRDefault="00E24BDD" w:rsidP="005F3DB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i/>
                <w:iCs/>
                <w:sz w:val="24"/>
                <w:u w:val="single"/>
              </w:rPr>
              <w:t>Не менее 40 человек.</w:t>
            </w:r>
          </w:p>
        </w:tc>
        <w:tc>
          <w:tcPr>
            <w:tcW w:w="5077" w:type="dxa"/>
          </w:tcPr>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Педагоги, руководители волонтерских отрядов, руководители добровольческих проектов в городе (результат - привлечение молодежи в добровольческую деятельность).</w:t>
            </w:r>
          </w:p>
          <w:p w:rsidR="00E24BDD" w:rsidRPr="00E24BDD" w:rsidRDefault="00E24BDD" w:rsidP="005F3DB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i/>
                <w:iCs/>
                <w:sz w:val="24"/>
                <w:u w:val="single"/>
              </w:rPr>
              <w:t>Не менее 40 человек.</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Родители обучающихся (первые профориентационные пробы и социальный опыт). </w:t>
            </w:r>
            <w:r w:rsidRPr="00E24BDD">
              <w:rPr>
                <w:rFonts w:ascii="Times New Roman" w:eastAsia="Calibri" w:hAnsi="Times New Roman" w:cs="Times New Roman"/>
                <w:i/>
                <w:iCs/>
                <w:sz w:val="24"/>
                <w:u w:val="single"/>
              </w:rPr>
              <w:t>Не менее 100 человек</w:t>
            </w:r>
            <w:r w:rsidRPr="00E24BDD">
              <w:rPr>
                <w:rFonts w:ascii="Times New Roman" w:eastAsia="Calibri" w:hAnsi="Times New Roman" w:cs="Times New Roman"/>
                <w:sz w:val="24"/>
              </w:rPr>
              <w:t>.</w:t>
            </w:r>
          </w:p>
        </w:tc>
        <w:tc>
          <w:tcPr>
            <w:tcW w:w="5077"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Родители обучающихся (первые профориентационные пробы и социальный опыт). </w:t>
            </w:r>
            <w:r w:rsidRPr="00E24BDD">
              <w:rPr>
                <w:rFonts w:ascii="Times New Roman" w:eastAsia="Calibri" w:hAnsi="Times New Roman" w:cs="Times New Roman"/>
                <w:i/>
                <w:iCs/>
                <w:sz w:val="24"/>
                <w:u w:val="single"/>
              </w:rPr>
              <w:t>Не менее 40 человек.</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Представители администрация города (формирование будущего управленческого состава, способного решать социальные проблемы, гражданское образование молодежи). </w:t>
            </w:r>
            <w:r w:rsidRPr="00E24BDD">
              <w:rPr>
                <w:rFonts w:ascii="Times New Roman" w:eastAsia="Calibri" w:hAnsi="Times New Roman" w:cs="Times New Roman"/>
                <w:i/>
                <w:iCs/>
                <w:sz w:val="24"/>
                <w:u w:val="single"/>
              </w:rPr>
              <w:t>Не менее 10 человек</w:t>
            </w:r>
            <w:r w:rsidRPr="00E24BDD">
              <w:rPr>
                <w:rFonts w:ascii="Times New Roman" w:eastAsia="Calibri" w:hAnsi="Times New Roman" w:cs="Times New Roman"/>
                <w:sz w:val="24"/>
              </w:rPr>
              <w:t>.</w:t>
            </w:r>
          </w:p>
        </w:tc>
        <w:tc>
          <w:tcPr>
            <w:tcW w:w="5077"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Представители </w:t>
            </w:r>
            <w:r w:rsidR="005F3DB7">
              <w:rPr>
                <w:rFonts w:ascii="Times New Roman" w:eastAsia="Calibri" w:hAnsi="Times New Roman" w:cs="Times New Roman"/>
                <w:sz w:val="24"/>
              </w:rPr>
              <w:t xml:space="preserve">общественности города </w:t>
            </w:r>
            <w:r w:rsidRPr="00E24BDD">
              <w:rPr>
                <w:rFonts w:ascii="Times New Roman" w:eastAsia="Calibri" w:hAnsi="Times New Roman" w:cs="Times New Roman"/>
                <w:sz w:val="24"/>
              </w:rPr>
              <w:t>(формирование будущего управленческого состава, способного решать социальные проблемы, гражданское образование молодежи).</w:t>
            </w:r>
          </w:p>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i/>
                <w:iCs/>
                <w:sz w:val="24"/>
                <w:u w:val="single"/>
              </w:rPr>
              <w:t>Не менее 10 человек.</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Социальные партнеры проекта (реклама своей деятельности, формирование базы потенциальных кадров из состава участников Фестиваля). </w:t>
            </w:r>
            <w:r w:rsidRPr="00E24BDD">
              <w:rPr>
                <w:rFonts w:ascii="Times New Roman" w:eastAsia="Calibri" w:hAnsi="Times New Roman" w:cs="Times New Roman"/>
                <w:i/>
                <w:iCs/>
                <w:sz w:val="24"/>
                <w:u w:val="single"/>
              </w:rPr>
              <w:t>Не менее 10 человек.</w:t>
            </w:r>
          </w:p>
        </w:tc>
        <w:tc>
          <w:tcPr>
            <w:tcW w:w="5077" w:type="dxa"/>
          </w:tcPr>
          <w:p w:rsidR="00E24BDD" w:rsidRPr="00E24BDD" w:rsidRDefault="00E24BDD" w:rsidP="005F3DB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 xml:space="preserve">Социальные партнеры проекта (реклама своей деятельности, формирование базы потенциальных кадров из состава участников </w:t>
            </w:r>
            <w:r w:rsidR="005F3DB7">
              <w:rPr>
                <w:rFonts w:ascii="Times New Roman" w:eastAsia="Calibri" w:hAnsi="Times New Roman" w:cs="Times New Roman"/>
                <w:sz w:val="24"/>
              </w:rPr>
              <w:t>Слета</w:t>
            </w:r>
            <w:r w:rsidRPr="00E24BDD">
              <w:rPr>
                <w:rFonts w:ascii="Times New Roman" w:eastAsia="Calibri" w:hAnsi="Times New Roman" w:cs="Times New Roman"/>
                <w:sz w:val="24"/>
              </w:rPr>
              <w:t xml:space="preserve">). </w:t>
            </w:r>
            <w:r w:rsidRPr="00E24BDD">
              <w:rPr>
                <w:rFonts w:ascii="Times New Roman" w:eastAsia="Calibri" w:hAnsi="Times New Roman" w:cs="Times New Roman"/>
                <w:i/>
                <w:iCs/>
                <w:sz w:val="24"/>
                <w:u w:val="single"/>
              </w:rPr>
              <w:t>Не менее 10 человек</w:t>
            </w:r>
            <w:r w:rsidRPr="00E24BDD">
              <w:rPr>
                <w:rFonts w:ascii="Times New Roman" w:eastAsia="Calibri" w:hAnsi="Times New Roman" w:cs="Times New Roman"/>
                <w:sz w:val="24"/>
              </w:rPr>
              <w:t>.</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Представители НКО города (результат - привлечение молодежи к работе в НКО в качестве волонтера).</w:t>
            </w:r>
          </w:p>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Calibri" w:hAnsi="Times New Roman" w:cs="Times New Roman"/>
                <w:i/>
                <w:iCs/>
                <w:sz w:val="24"/>
                <w:u w:val="single"/>
              </w:rPr>
              <w:t>Не менее 10 человек.</w:t>
            </w:r>
          </w:p>
        </w:tc>
        <w:tc>
          <w:tcPr>
            <w:tcW w:w="5077" w:type="dxa"/>
          </w:tcPr>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Представители НКО города (результат - привлечение молодежи к работе в НКО в качестве волонтера).</w:t>
            </w:r>
          </w:p>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Calibri" w:hAnsi="Times New Roman" w:cs="Times New Roman"/>
                <w:i/>
                <w:iCs/>
                <w:sz w:val="24"/>
                <w:u w:val="single"/>
              </w:rPr>
              <w:t>Не менее 20 человек.</w:t>
            </w:r>
          </w:p>
        </w:tc>
      </w:tr>
      <w:tr w:rsidR="00E24BDD" w:rsidRPr="00E24BDD" w:rsidTr="00F02E23">
        <w:tc>
          <w:tcPr>
            <w:tcW w:w="4268" w:type="dxa"/>
          </w:tcPr>
          <w:p w:rsidR="00E24BDD" w:rsidRPr="00E24BDD" w:rsidRDefault="00E24BDD" w:rsidP="005F3DB7">
            <w:pPr>
              <w:spacing w:after="0" w:line="240" w:lineRule="auto"/>
              <w:ind w:firstLine="709"/>
              <w:jc w:val="center"/>
              <w:rPr>
                <w:rFonts w:ascii="Times New Roman" w:eastAsia="Times New Roman" w:hAnsi="Times New Roman" w:cs="Times New Roman"/>
                <w:i/>
                <w:sz w:val="24"/>
                <w:szCs w:val="24"/>
                <w:u w:val="single"/>
                <w:lang w:eastAsia="ru-RU"/>
              </w:rPr>
            </w:pPr>
            <w:r w:rsidRPr="00E24BDD">
              <w:rPr>
                <w:rFonts w:ascii="Times New Roman" w:eastAsia="Times New Roman" w:hAnsi="Times New Roman" w:cs="Times New Roman"/>
                <w:sz w:val="24"/>
                <w:szCs w:val="24"/>
                <w:lang w:eastAsia="ru-RU"/>
              </w:rPr>
              <w:t>Волонтерские организации области.</w:t>
            </w:r>
            <w:r w:rsidRPr="00E24BDD">
              <w:rPr>
                <w:rFonts w:ascii="Times New Roman" w:eastAsia="Times New Roman" w:hAnsi="Times New Roman" w:cs="Times New Roman"/>
                <w:i/>
                <w:sz w:val="24"/>
                <w:szCs w:val="24"/>
                <w:u w:val="single"/>
                <w:lang w:eastAsia="ru-RU"/>
              </w:rPr>
              <w:t xml:space="preserve"> Не менее 5 организаций и 10 представителей.</w:t>
            </w:r>
          </w:p>
        </w:tc>
        <w:tc>
          <w:tcPr>
            <w:tcW w:w="5077" w:type="dxa"/>
          </w:tcPr>
          <w:p w:rsidR="00E24BDD" w:rsidRPr="00E24BDD" w:rsidRDefault="00E24BDD" w:rsidP="005F3DB7">
            <w:pPr>
              <w:spacing w:after="0" w:line="240" w:lineRule="auto"/>
              <w:ind w:firstLine="709"/>
              <w:jc w:val="center"/>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Популяризация идей добровольчества. </w:t>
            </w:r>
            <w:r w:rsidRPr="00E24BDD">
              <w:rPr>
                <w:rFonts w:ascii="Times New Roman" w:eastAsia="Times New Roman" w:hAnsi="Times New Roman" w:cs="Times New Roman"/>
                <w:i/>
                <w:sz w:val="24"/>
                <w:szCs w:val="24"/>
                <w:u w:val="single"/>
                <w:lang w:eastAsia="ru-RU"/>
              </w:rPr>
              <w:t>Не менее 5 организаций и 10 представителей.</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13.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24BDD" w:rsidRPr="00E24BDD" w:rsidTr="00183B38">
        <w:trPr>
          <w:trHeight w:val="629"/>
        </w:trPr>
        <w:tc>
          <w:tcPr>
            <w:tcW w:w="9571"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bookmarkStart w:id="0" w:name="_Hlk536457642"/>
            <w:r w:rsidRPr="00E24BDD">
              <w:rPr>
                <w:rFonts w:ascii="Times New Roman" w:eastAsia="Calibri" w:hAnsi="Times New Roman" w:cs="Times New Roman"/>
                <w:sz w:val="24"/>
                <w:szCs w:val="24"/>
              </w:rPr>
              <w:t>В образовательной организации бизнесом заниматься запрещено. Для реализации нашего проекта мы подали заявку на Всероссийский конкурс</w:t>
            </w:r>
            <w:r w:rsidRPr="00E24BDD">
              <w:rPr>
                <w:rFonts w:ascii="Times New Roman" w:eastAsia="Calibri" w:hAnsi="Times New Roman" w:cs="Times New Roman"/>
                <w:sz w:val="24"/>
              </w:rPr>
              <w:t xml:space="preserve"> молодежных проектов 2020 года, организованный </w:t>
            </w:r>
            <w:r w:rsidRPr="00E24BDD">
              <w:rPr>
                <w:rFonts w:ascii="Times New Roman" w:eastAsia="Calibri" w:hAnsi="Times New Roman" w:cs="Times New Roman"/>
                <w:sz w:val="24"/>
                <w:szCs w:val="24"/>
              </w:rPr>
              <w:t>Федеральн</w:t>
            </w:r>
            <w:r w:rsidR="000C34EF">
              <w:rPr>
                <w:rFonts w:ascii="Times New Roman" w:eastAsia="Calibri" w:hAnsi="Times New Roman" w:cs="Times New Roman"/>
                <w:sz w:val="24"/>
                <w:szCs w:val="24"/>
              </w:rPr>
              <w:t>ым</w:t>
            </w:r>
            <w:r w:rsidRPr="00E24BDD">
              <w:rPr>
                <w:rFonts w:ascii="Times New Roman" w:eastAsia="Calibri" w:hAnsi="Times New Roman" w:cs="Times New Roman"/>
                <w:sz w:val="24"/>
                <w:szCs w:val="24"/>
              </w:rPr>
              <w:t xml:space="preserve"> агентство</w:t>
            </w:r>
            <w:r w:rsidR="000C34EF">
              <w:rPr>
                <w:rFonts w:ascii="Times New Roman" w:eastAsia="Calibri" w:hAnsi="Times New Roman" w:cs="Times New Roman"/>
                <w:sz w:val="24"/>
                <w:szCs w:val="24"/>
              </w:rPr>
              <w:t>м</w:t>
            </w:r>
            <w:r w:rsidRPr="00E24BDD">
              <w:rPr>
                <w:rFonts w:ascii="Times New Roman" w:eastAsia="Calibri" w:hAnsi="Times New Roman" w:cs="Times New Roman"/>
                <w:sz w:val="24"/>
                <w:szCs w:val="24"/>
              </w:rPr>
              <w:br/>
              <w:t>по делам молодежи в номинации «Добровольчество» и выиграли грант в 300.000 рублей. В 2021 году мы стали победителями Всероссийского конкурса «Добро не уходит на каникулы» с проектом, разработанном на Слете 2021 году и выиграли грант в размере 220 000 рублей. Это позволило нам закупить необходимое оборудование (3 принтера, 4 ноутбука, микрофоны, музыкальные колонки и проектор) для орган</w:t>
            </w:r>
            <w:r w:rsidR="000C34EF">
              <w:rPr>
                <w:rFonts w:ascii="Times New Roman" w:eastAsia="Calibri" w:hAnsi="Times New Roman" w:cs="Times New Roman"/>
                <w:sz w:val="24"/>
                <w:szCs w:val="24"/>
              </w:rPr>
              <w:t xml:space="preserve">изации образовательного события мы закупили на </w:t>
            </w:r>
            <w:r w:rsidR="003541F3">
              <w:rPr>
                <w:rFonts w:ascii="Times New Roman" w:eastAsia="Calibri" w:hAnsi="Times New Roman" w:cs="Times New Roman"/>
                <w:sz w:val="24"/>
                <w:szCs w:val="24"/>
              </w:rPr>
              <w:t xml:space="preserve">3 </w:t>
            </w:r>
            <w:proofErr w:type="gramStart"/>
            <w:r w:rsidR="000C34EF">
              <w:rPr>
                <w:rFonts w:ascii="Times New Roman" w:eastAsia="Calibri" w:hAnsi="Times New Roman" w:cs="Times New Roman"/>
                <w:sz w:val="24"/>
                <w:szCs w:val="24"/>
              </w:rPr>
              <w:t xml:space="preserve">года </w:t>
            </w:r>
            <w:r w:rsidRPr="00E24BDD">
              <w:rPr>
                <w:rFonts w:ascii="Times New Roman" w:eastAsia="Calibri" w:hAnsi="Times New Roman" w:cs="Times New Roman"/>
                <w:sz w:val="24"/>
                <w:szCs w:val="24"/>
              </w:rPr>
              <w:t xml:space="preserve"> канцелярию</w:t>
            </w:r>
            <w:proofErr w:type="gramEnd"/>
            <w:r w:rsidRPr="00E24BDD">
              <w:rPr>
                <w:rFonts w:ascii="Times New Roman" w:eastAsia="Calibri" w:hAnsi="Times New Roman" w:cs="Times New Roman"/>
                <w:sz w:val="24"/>
                <w:szCs w:val="24"/>
              </w:rPr>
              <w:t>, сдела</w:t>
            </w:r>
            <w:r w:rsidR="00493146">
              <w:rPr>
                <w:rFonts w:ascii="Times New Roman" w:eastAsia="Calibri" w:hAnsi="Times New Roman" w:cs="Times New Roman"/>
                <w:sz w:val="24"/>
                <w:szCs w:val="24"/>
              </w:rPr>
              <w:t>ли</w:t>
            </w:r>
            <w:r w:rsidRPr="00E24BDD">
              <w:rPr>
                <w:rFonts w:ascii="Times New Roman" w:eastAsia="Calibri" w:hAnsi="Times New Roman" w:cs="Times New Roman"/>
                <w:sz w:val="24"/>
                <w:szCs w:val="24"/>
              </w:rPr>
              <w:t xml:space="preserve"> форму и заказа</w:t>
            </w:r>
            <w:r w:rsidR="00493146">
              <w:rPr>
                <w:rFonts w:ascii="Times New Roman" w:eastAsia="Calibri" w:hAnsi="Times New Roman" w:cs="Times New Roman"/>
                <w:sz w:val="24"/>
                <w:szCs w:val="24"/>
              </w:rPr>
              <w:t>ли</w:t>
            </w:r>
            <w:r w:rsidRPr="00E24BDD">
              <w:rPr>
                <w:rFonts w:ascii="Times New Roman" w:eastAsia="Calibri" w:hAnsi="Times New Roman" w:cs="Times New Roman"/>
                <w:sz w:val="24"/>
                <w:szCs w:val="24"/>
              </w:rPr>
              <w:t xml:space="preserve"> оформление, изготовить мерчи Слета и наградной печатный материал (благодарности, </w:t>
            </w:r>
            <w:r w:rsidRPr="00E24BDD">
              <w:rPr>
                <w:rFonts w:ascii="Times New Roman" w:eastAsia="Calibri" w:hAnsi="Times New Roman" w:cs="Times New Roman"/>
                <w:sz w:val="24"/>
                <w:szCs w:val="24"/>
              </w:rPr>
              <w:lastRenderedPageBreak/>
              <w:t xml:space="preserve">грамоты, сертификаты) для команд Слета и участников конкурса. Этого оборудования и материалов нам хватит на </w:t>
            </w:r>
            <w:r w:rsidR="003541F3">
              <w:rPr>
                <w:rFonts w:ascii="Times New Roman" w:eastAsia="Calibri" w:hAnsi="Times New Roman" w:cs="Times New Roman"/>
                <w:sz w:val="24"/>
                <w:szCs w:val="24"/>
              </w:rPr>
              <w:t>3</w:t>
            </w:r>
            <w:r w:rsidRPr="00E24BDD">
              <w:rPr>
                <w:rFonts w:ascii="Times New Roman" w:eastAsia="Calibri" w:hAnsi="Times New Roman" w:cs="Times New Roman"/>
                <w:sz w:val="24"/>
                <w:szCs w:val="24"/>
              </w:rPr>
              <w:t xml:space="preserve"> года реализации </w:t>
            </w:r>
            <w:r w:rsidR="003541F3">
              <w:rPr>
                <w:rFonts w:ascii="Times New Roman" w:eastAsia="Calibri" w:hAnsi="Times New Roman" w:cs="Times New Roman"/>
                <w:sz w:val="24"/>
                <w:szCs w:val="24"/>
              </w:rPr>
              <w:t>практики</w:t>
            </w:r>
            <w:r w:rsidRPr="00E24BDD">
              <w:rPr>
                <w:rFonts w:ascii="Times New Roman" w:eastAsia="Calibri" w:hAnsi="Times New Roman" w:cs="Times New Roman"/>
                <w:sz w:val="24"/>
                <w:szCs w:val="24"/>
              </w:rPr>
              <w:t>.</w:t>
            </w:r>
          </w:p>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В течение 2 лет призовой фонд для лучших команд Слета и победителей 2 номинаций заочного конкурса для волонтеров нам предоставляли наши партнеры: представители НКО, Управление молодежной и семейной политики, </w:t>
            </w:r>
            <w:r w:rsidR="003541F3">
              <w:rPr>
                <w:rFonts w:ascii="Times New Roman" w:eastAsia="Calibri" w:hAnsi="Times New Roman" w:cs="Times New Roman"/>
                <w:sz w:val="24"/>
                <w:szCs w:val="24"/>
              </w:rPr>
              <w:t xml:space="preserve">физической </w:t>
            </w:r>
            <w:r w:rsidRPr="00E24BDD">
              <w:rPr>
                <w:rFonts w:ascii="Times New Roman" w:eastAsia="Calibri" w:hAnsi="Times New Roman" w:cs="Times New Roman"/>
                <w:sz w:val="24"/>
                <w:szCs w:val="24"/>
              </w:rPr>
              <w:t>культуры и спорта Администрации ЗАТО Северск, депутаты Думы г. Северска, областной ресурсный центр добровольчества «#Бумеранг добра» г. Томск.</w:t>
            </w:r>
          </w:p>
        </w:tc>
      </w:tr>
      <w:bookmarkEnd w:id="0"/>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14.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24BDD" w:rsidRPr="00E24BDD" w:rsidTr="00183B38">
        <w:tc>
          <w:tcPr>
            <w:tcW w:w="9571" w:type="dxa"/>
          </w:tcPr>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Наша проектная команда в течение 2 лет разрабатывает и проводит образовательное событие для волонтеров –  Слет волонтёрский команд   среди образовательных организаций г. Северск</w:t>
            </w:r>
            <w:r w:rsidR="00D27231">
              <w:rPr>
                <w:rFonts w:ascii="Times New Roman" w:eastAsia="Times New Roman" w:hAnsi="Times New Roman" w:cs="Times New Roman"/>
                <w:sz w:val="24"/>
                <w:szCs w:val="24"/>
                <w:lang w:eastAsia="ru-RU"/>
              </w:rPr>
              <w:t>а</w:t>
            </w:r>
            <w:r w:rsidRPr="00E24BDD">
              <w:rPr>
                <w:rFonts w:ascii="Times New Roman" w:eastAsia="Times New Roman" w:hAnsi="Times New Roman" w:cs="Times New Roman"/>
                <w:sz w:val="24"/>
                <w:szCs w:val="24"/>
                <w:lang w:eastAsia="ru-RU"/>
              </w:rPr>
              <w:t xml:space="preserve"> «Делать добро легко», который планировался для проведения 5 и 6 декабря (Международный Ден</w:t>
            </w:r>
            <w:r w:rsidR="00D27231">
              <w:rPr>
                <w:rFonts w:ascii="Times New Roman" w:eastAsia="Times New Roman" w:hAnsi="Times New Roman" w:cs="Times New Roman"/>
                <w:sz w:val="24"/>
                <w:szCs w:val="24"/>
                <w:lang w:eastAsia="ru-RU"/>
              </w:rPr>
              <w:t>ь волонтера).</w:t>
            </w:r>
            <w:r w:rsidRPr="00E24BDD">
              <w:rPr>
                <w:rFonts w:ascii="Times New Roman" w:eastAsia="Times New Roman" w:hAnsi="Times New Roman" w:cs="Times New Roman"/>
                <w:sz w:val="24"/>
                <w:szCs w:val="24"/>
                <w:lang w:eastAsia="ru-RU"/>
              </w:rPr>
              <w:t xml:space="preserve"> В связи с пандемией в 2021 г. Слет был проведен в ма</w:t>
            </w:r>
            <w:r w:rsidR="00D27231">
              <w:rPr>
                <w:rFonts w:ascii="Times New Roman" w:eastAsia="Times New Roman" w:hAnsi="Times New Roman" w:cs="Times New Roman"/>
                <w:sz w:val="24"/>
                <w:szCs w:val="24"/>
                <w:lang w:eastAsia="ru-RU"/>
              </w:rPr>
              <w:t>рте</w:t>
            </w:r>
            <w:r w:rsidRPr="00E24BDD">
              <w:rPr>
                <w:rFonts w:ascii="Times New Roman" w:eastAsia="Times New Roman" w:hAnsi="Times New Roman" w:cs="Times New Roman"/>
                <w:sz w:val="24"/>
                <w:szCs w:val="24"/>
                <w:lang w:eastAsia="ru-RU"/>
              </w:rPr>
              <w:t xml:space="preserve"> заочно (2 дня)</w:t>
            </w:r>
            <w:r w:rsidR="00D27231">
              <w:rPr>
                <w:rFonts w:ascii="Times New Roman" w:eastAsia="Times New Roman" w:hAnsi="Times New Roman" w:cs="Times New Roman"/>
                <w:sz w:val="24"/>
                <w:szCs w:val="24"/>
                <w:lang w:eastAsia="ru-RU"/>
              </w:rPr>
              <w:t>,</w:t>
            </w:r>
            <w:r w:rsidRPr="00E24BDD">
              <w:rPr>
                <w:rFonts w:ascii="Times New Roman" w:eastAsia="Times New Roman" w:hAnsi="Times New Roman" w:cs="Times New Roman"/>
                <w:sz w:val="24"/>
                <w:szCs w:val="24"/>
                <w:lang w:eastAsia="ru-RU"/>
              </w:rPr>
              <w:t xml:space="preserve"> команды находились у себя в учреждениях, занятия и мастер классы проводились через </w:t>
            </w:r>
            <w:r w:rsidRPr="00E24BDD">
              <w:rPr>
                <w:rFonts w:ascii="Times New Roman" w:eastAsia="Times New Roman" w:hAnsi="Times New Roman" w:cs="Times New Roman"/>
                <w:sz w:val="24"/>
                <w:szCs w:val="24"/>
                <w:lang w:val="en-US" w:eastAsia="ru-RU"/>
              </w:rPr>
              <w:t>zoom</w:t>
            </w:r>
            <w:r w:rsidRPr="00E24BDD">
              <w:rPr>
                <w:rFonts w:ascii="Times New Roman" w:eastAsia="Times New Roman" w:hAnsi="Times New Roman" w:cs="Times New Roman"/>
                <w:sz w:val="24"/>
                <w:szCs w:val="24"/>
                <w:lang w:eastAsia="ru-RU"/>
              </w:rPr>
              <w:t xml:space="preserve"> конференции из МБОУ «СОШ № 87», практические задания выполнялись командами на месте. В 2022 году так же в связи с ограничительными мерами </w:t>
            </w:r>
            <w:r w:rsidR="00D27231">
              <w:rPr>
                <w:rFonts w:ascii="Times New Roman" w:eastAsia="Times New Roman" w:hAnsi="Times New Roman" w:cs="Times New Roman"/>
                <w:sz w:val="24"/>
                <w:szCs w:val="24"/>
                <w:lang w:eastAsia="ru-RU"/>
              </w:rPr>
              <w:t>Слет проведен в марте очно</w:t>
            </w:r>
            <w:r w:rsidRPr="00E24BDD">
              <w:rPr>
                <w:rFonts w:ascii="Times New Roman" w:eastAsia="Times New Roman" w:hAnsi="Times New Roman" w:cs="Times New Roman"/>
                <w:sz w:val="24"/>
                <w:szCs w:val="24"/>
                <w:lang w:eastAsia="ru-RU"/>
              </w:rPr>
              <w:t>.</w:t>
            </w:r>
          </w:p>
          <w:p w:rsidR="00E24BDD" w:rsidRPr="00E24BDD" w:rsidRDefault="00003A0C"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Слет</w:t>
            </w:r>
            <w:r>
              <w:rPr>
                <w:rFonts w:ascii="Times New Roman" w:eastAsia="Times New Roman" w:hAnsi="Times New Roman" w:cs="Times New Roman"/>
                <w:sz w:val="24"/>
                <w:szCs w:val="24"/>
                <w:lang w:eastAsia="ru-RU"/>
              </w:rPr>
              <w:t xml:space="preserve">, </w:t>
            </w:r>
            <w:r w:rsidRPr="00E24BDD">
              <w:rPr>
                <w:rFonts w:ascii="Times New Roman" w:eastAsia="Times New Roman" w:hAnsi="Times New Roman" w:cs="Times New Roman"/>
                <w:sz w:val="24"/>
                <w:szCs w:val="24"/>
                <w:lang w:eastAsia="ru-RU"/>
              </w:rPr>
              <w:t>как</w:t>
            </w:r>
            <w:r w:rsidR="00E24BDD" w:rsidRPr="00E24BDD">
              <w:rPr>
                <w:rFonts w:ascii="Times New Roman" w:eastAsia="Times New Roman" w:hAnsi="Times New Roman" w:cs="Times New Roman"/>
                <w:sz w:val="24"/>
                <w:szCs w:val="24"/>
                <w:lang w:eastAsia="ru-RU"/>
              </w:rPr>
              <w:t xml:space="preserve"> образовательное </w:t>
            </w:r>
            <w:r w:rsidRPr="00E24BDD">
              <w:rPr>
                <w:rFonts w:ascii="Times New Roman" w:eastAsia="Times New Roman" w:hAnsi="Times New Roman" w:cs="Times New Roman"/>
                <w:sz w:val="24"/>
                <w:szCs w:val="24"/>
                <w:lang w:eastAsia="ru-RU"/>
              </w:rPr>
              <w:t>событие</w:t>
            </w:r>
            <w:r>
              <w:rPr>
                <w:rFonts w:ascii="Times New Roman" w:eastAsia="Times New Roman" w:hAnsi="Times New Roman" w:cs="Times New Roman"/>
                <w:sz w:val="24"/>
                <w:szCs w:val="24"/>
                <w:lang w:eastAsia="ru-RU"/>
              </w:rPr>
              <w:t xml:space="preserve">, </w:t>
            </w:r>
            <w:r w:rsidRPr="00E24BDD">
              <w:rPr>
                <w:rFonts w:ascii="Times New Roman" w:eastAsia="Times New Roman" w:hAnsi="Times New Roman" w:cs="Times New Roman"/>
                <w:sz w:val="24"/>
                <w:szCs w:val="24"/>
                <w:lang w:eastAsia="ru-RU"/>
              </w:rPr>
              <w:t>организован</w:t>
            </w:r>
            <w:r w:rsidR="00E24BDD" w:rsidRPr="00E24BDD">
              <w:rPr>
                <w:rFonts w:ascii="Times New Roman" w:eastAsia="Times New Roman" w:hAnsi="Times New Roman" w:cs="Times New Roman"/>
                <w:sz w:val="24"/>
                <w:szCs w:val="24"/>
                <w:lang w:eastAsia="ru-RU"/>
              </w:rPr>
              <w:t xml:space="preserve"> в течение 2 дней. </w:t>
            </w:r>
            <w:r w:rsidR="00BD2941">
              <w:rPr>
                <w:rFonts w:ascii="Times New Roman" w:eastAsia="Times New Roman" w:hAnsi="Times New Roman" w:cs="Times New Roman"/>
                <w:sz w:val="24"/>
                <w:szCs w:val="24"/>
                <w:lang w:eastAsia="ru-RU"/>
              </w:rPr>
              <w:t xml:space="preserve">Первый </w:t>
            </w:r>
            <w:r w:rsidR="00BD2941" w:rsidRPr="00E24BDD">
              <w:rPr>
                <w:rFonts w:ascii="Times New Roman" w:eastAsia="Times New Roman" w:hAnsi="Times New Roman" w:cs="Times New Roman"/>
                <w:sz w:val="24"/>
                <w:szCs w:val="24"/>
                <w:lang w:eastAsia="ru-RU"/>
              </w:rPr>
              <w:t>день</w:t>
            </w:r>
            <w:r w:rsidR="00E24BDD" w:rsidRPr="00E24BDD">
              <w:rPr>
                <w:rFonts w:ascii="Times New Roman" w:eastAsia="Times New Roman" w:hAnsi="Times New Roman" w:cs="Times New Roman"/>
                <w:sz w:val="24"/>
                <w:szCs w:val="24"/>
                <w:lang w:eastAsia="ru-RU"/>
              </w:rPr>
              <w:t xml:space="preserve"> проходит обучение волонтерских команд школ и других образовательных организаций (тренинги и мастер - классы на командообразование, основы волонтерской деятельности, волонтерские акции и проекты, работа с </w:t>
            </w:r>
            <w:r w:rsidR="00BD2941" w:rsidRPr="00E24BDD">
              <w:rPr>
                <w:rFonts w:ascii="Times New Roman" w:eastAsia="Times New Roman" w:hAnsi="Times New Roman" w:cs="Times New Roman"/>
                <w:sz w:val="24"/>
                <w:szCs w:val="24"/>
                <w:lang w:eastAsia="ru-RU"/>
              </w:rPr>
              <w:t>партнерами</w:t>
            </w:r>
            <w:r w:rsidR="00BD2941">
              <w:rPr>
                <w:rFonts w:ascii="Times New Roman" w:eastAsia="Times New Roman" w:hAnsi="Times New Roman" w:cs="Times New Roman"/>
                <w:sz w:val="24"/>
                <w:szCs w:val="24"/>
                <w:lang w:eastAsia="ru-RU"/>
              </w:rPr>
              <w:t>, нетворкинг, Франдрайзинг). Второй</w:t>
            </w:r>
            <w:r w:rsidR="00E24BDD" w:rsidRPr="00E24BDD">
              <w:rPr>
                <w:rFonts w:ascii="Times New Roman" w:eastAsia="Times New Roman" w:hAnsi="Times New Roman" w:cs="Times New Roman"/>
                <w:sz w:val="24"/>
                <w:szCs w:val="24"/>
                <w:lang w:eastAsia="ru-RU"/>
              </w:rPr>
              <w:t xml:space="preserve"> день - переговорные площадки и воркшопы от известных людей региона, занимающихся добровольческой деятельностью, знакомство с региональными и всероссийскими добровольческими проектами, выступление представителей НКО муниципалитета и представление своих добровольческих практик, пресс – конференции на которых команды представляют свои разработанные в течение 2 дней инициативы и проекты.  </w:t>
            </w:r>
          </w:p>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До проведения Слета (за 1 месяц) мы проводим заочный конкурс для волонтеров в двух номинациях («Я – доброволец», «Лучшая волонтерская инициатива»). Это дает возможность уже существующих добровольческим отрядам представить свой опыт, активным волонтерам получить общественное признания своей деятельности, позволяет познакомить с практиками в сфере добровольчества молодёжь и общественность города, тиражировать лучший опыт волонтерской деятельности муниципалитета и оценить его экспертами. Награждение участников и победителей заочного конкурса проходит во второй день Слета на церемонии закрытия.</w:t>
            </w:r>
          </w:p>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Содержательными направлениями Слета являются: обучение и новые формы работы с волонтерскими отрядами образовательных организаций (социальное проектирование, форсайт, Франдрайзинг, нетворкинг), привлечение партнеров и общественности к участию в добровольческой деятельности, формирование гражданской позиции молодежи.</w:t>
            </w:r>
          </w:p>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Опыт организационной модели Слета конструктивно встраивается в образовательную среду города, способствует расширению социальных связей, выстраивает взаимоотношений с гражданскими институтами города и представителями профессионального, местного сообщества.</w:t>
            </w:r>
          </w:p>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 xml:space="preserve">Модель организации нашего образовательного события является технологичной, что дает возможность внедрения элементов, форм и методов, применяемых при организации и проведении Слета, в деятельность любого муниципального образования (сети образовательных организаций и НКО). </w:t>
            </w:r>
          </w:p>
        </w:tc>
      </w:tr>
    </w:tbl>
    <w:p w:rsidR="00E24BDD" w:rsidRDefault="00E24BDD" w:rsidP="00E24BDD">
      <w:pPr>
        <w:spacing w:after="0" w:line="360" w:lineRule="auto"/>
        <w:rPr>
          <w:rFonts w:ascii="Times New Roman" w:eastAsia="Calibri" w:hAnsi="Times New Roman" w:cs="Times New Roman"/>
          <w:sz w:val="24"/>
          <w:szCs w:val="24"/>
        </w:rPr>
      </w:pPr>
    </w:p>
    <w:p w:rsidR="00BD2941" w:rsidRDefault="00BD2941" w:rsidP="00E24BDD">
      <w:pPr>
        <w:spacing w:after="0" w:line="360" w:lineRule="auto"/>
        <w:rPr>
          <w:rFonts w:ascii="Times New Roman" w:eastAsia="Calibri" w:hAnsi="Times New Roman" w:cs="Times New Roman"/>
          <w:sz w:val="24"/>
          <w:szCs w:val="24"/>
        </w:rPr>
      </w:pPr>
    </w:p>
    <w:p w:rsidR="00BD2941" w:rsidRPr="00E24BDD" w:rsidRDefault="00BD2941"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15. Действия по развертыванию практики</w:t>
      </w:r>
    </w:p>
    <w:p w:rsidR="00E24BDD" w:rsidRPr="00E24BDD" w:rsidRDefault="00E24BDD" w:rsidP="00E24BDD">
      <w:pPr>
        <w:spacing w:after="0" w:line="360" w:lineRule="auto"/>
        <w:rPr>
          <w:rFonts w:ascii="Times New Roman" w:eastAsia="Calibri" w:hAnsi="Times New Roman" w:cs="Times New Roman"/>
          <w:i/>
          <w:sz w:val="24"/>
          <w:szCs w:val="24"/>
        </w:rPr>
      </w:pPr>
      <w:r w:rsidRPr="00E24BDD">
        <w:rPr>
          <w:rFonts w:ascii="Times New Roman" w:eastAsia="Calibri" w:hAnsi="Times New Roman" w:cs="Times New Roman"/>
          <w:i/>
          <w:sz w:val="24"/>
          <w:szCs w:val="24"/>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115"/>
        <w:gridCol w:w="3297"/>
      </w:tblGrid>
      <w:tr w:rsidR="00E24BDD" w:rsidRPr="00E24BDD" w:rsidTr="00183B38">
        <w:tc>
          <w:tcPr>
            <w:tcW w:w="959"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5245"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Описание мероприятия</w:t>
            </w:r>
          </w:p>
        </w:tc>
        <w:tc>
          <w:tcPr>
            <w:tcW w:w="3367"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Исполнитель</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5245" w:type="dxa"/>
          </w:tcPr>
          <w:p w:rsidR="00E24BDD" w:rsidRPr="00E24BDD" w:rsidRDefault="00E24BDD" w:rsidP="00A30737">
            <w:pPr>
              <w:spacing w:after="0" w:line="240" w:lineRule="auto"/>
              <w:jc w:val="center"/>
              <w:rPr>
                <w:rFonts w:ascii="Times New Roman" w:eastAsia="Calibri" w:hAnsi="Times New Roman" w:cs="Times New Roman"/>
                <w:sz w:val="24"/>
              </w:rPr>
            </w:pPr>
            <w:r w:rsidRPr="00E24BDD">
              <w:rPr>
                <w:rFonts w:ascii="Times New Roman" w:eastAsia="Calibri" w:hAnsi="Times New Roman" w:cs="Times New Roman"/>
                <w:sz w:val="24"/>
                <w:szCs w:val="24"/>
              </w:rPr>
              <w:t xml:space="preserve">Организовать работу над проектом в команде с привлечением опытных тьюторов. Сформировать Оргкомитет Слета и конкурса, </w:t>
            </w:r>
            <w:r w:rsidRPr="00E24BDD">
              <w:rPr>
                <w:rFonts w:ascii="Times New Roman" w:eastAsia="Calibri" w:hAnsi="Times New Roman" w:cs="Times New Roman"/>
                <w:sz w:val="24"/>
              </w:rPr>
              <w:t>планирование основных организационных этапов образовательного события.</w:t>
            </w:r>
          </w:p>
          <w:p w:rsidR="00E24BDD" w:rsidRPr="00E24BDD" w:rsidRDefault="00E24BDD" w:rsidP="00A30737">
            <w:pPr>
              <w:spacing w:after="0" w:line="240" w:lineRule="auto"/>
              <w:jc w:val="center"/>
              <w:rPr>
                <w:rFonts w:ascii="Times New Roman" w:eastAsia="Calibri" w:hAnsi="Times New Roman" w:cs="Times New Roman"/>
                <w:sz w:val="24"/>
                <w:szCs w:val="24"/>
              </w:rPr>
            </w:pPr>
          </w:p>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Проектная команда практики (опытные волонтеры, автор практики Ряписова Юлия Владимировна – руководитель Центра гражданского образования «Продвижение» МБОУ «СОШ № 87»).</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5245" w:type="dxa"/>
          </w:tcPr>
          <w:p w:rsidR="00E24BDD" w:rsidRPr="00E24BDD" w:rsidRDefault="00E24BDD" w:rsidP="00A30737">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Разработать и распространить Положение о Слете и программу, определить формы обучения волонтеров и организации события. Разработать и распространить Положение о заочном  конкурсе.</w:t>
            </w: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педагоги и эксперты, привлеченные к организации практики, представители администрации,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w:t>
            </w:r>
          </w:p>
        </w:tc>
        <w:tc>
          <w:tcPr>
            <w:tcW w:w="5245"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Times New Roman" w:hAnsi="Times New Roman" w:cs="Times New Roman"/>
                <w:sz w:val="24"/>
                <w:szCs w:val="24"/>
              </w:rPr>
              <w:t>Найти педагогов, использующих социально-активные технологии, привлечь их к проведению мастер-классов и тренингов на Слете, к экспертизе работ участников конкурса.</w:t>
            </w: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волонтеры.</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c>
          <w:tcPr>
            <w:tcW w:w="5245"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Привлечь специалистов из не педагогической среды в качестве экспертов на конкурс и коучей </w:t>
            </w:r>
            <w:r w:rsidR="00A30737">
              <w:rPr>
                <w:rFonts w:ascii="Times New Roman" w:eastAsia="Calibri" w:hAnsi="Times New Roman" w:cs="Times New Roman"/>
                <w:sz w:val="24"/>
                <w:szCs w:val="24"/>
              </w:rPr>
              <w:t>на Слет</w:t>
            </w:r>
            <w:r w:rsidRPr="00E24BDD">
              <w:rPr>
                <w:rFonts w:ascii="Times New Roman" w:eastAsia="Calibri" w:hAnsi="Times New Roman" w:cs="Times New Roman"/>
                <w:sz w:val="24"/>
                <w:szCs w:val="24"/>
              </w:rPr>
              <w:t>.</w:t>
            </w: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волонтеры, представители администрации</w:t>
            </w:r>
            <w:r w:rsidR="00A30737">
              <w:rPr>
                <w:rFonts w:ascii="Times New Roman" w:eastAsia="Calibri" w:hAnsi="Times New Roman" w:cs="Times New Roman"/>
                <w:sz w:val="24"/>
                <w:szCs w:val="24"/>
              </w:rPr>
              <w:t>, представители НКО города и области</w:t>
            </w:r>
            <w:r w:rsidRPr="00E24BDD">
              <w:rPr>
                <w:rFonts w:ascii="Times New Roman" w:eastAsia="Calibri" w:hAnsi="Times New Roman" w:cs="Times New Roman"/>
                <w:sz w:val="24"/>
                <w:szCs w:val="24"/>
              </w:rPr>
              <w:t>.</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5245"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Информационная компания по привлечению социальных партнеров к проекту.</w:t>
            </w:r>
          </w:p>
        </w:tc>
        <w:tc>
          <w:tcPr>
            <w:tcW w:w="3367" w:type="dxa"/>
          </w:tcPr>
          <w:p w:rsidR="00E24BDD" w:rsidRPr="00E24BDD" w:rsidRDefault="00E24BDD" w:rsidP="00A30737">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Проектная команда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6</w:t>
            </w:r>
          </w:p>
        </w:tc>
        <w:tc>
          <w:tcPr>
            <w:tcW w:w="5245" w:type="dxa"/>
          </w:tcPr>
          <w:p w:rsidR="00E24BDD" w:rsidRPr="00E24BDD" w:rsidRDefault="00E24BDD" w:rsidP="00A30737">
            <w:pPr>
              <w:spacing w:after="0" w:line="240" w:lineRule="auto"/>
              <w:ind w:firstLine="709"/>
              <w:jc w:val="center"/>
              <w:rPr>
                <w:rFonts w:ascii="Times New Roman" w:eastAsia="Calibri" w:hAnsi="Times New Roman" w:cs="Times New Roman"/>
                <w:sz w:val="24"/>
              </w:rPr>
            </w:pPr>
            <w:r w:rsidRPr="00E24BDD">
              <w:rPr>
                <w:rFonts w:ascii="Times New Roman" w:eastAsia="Calibri" w:hAnsi="Times New Roman" w:cs="Times New Roman"/>
                <w:sz w:val="24"/>
              </w:rPr>
              <w:t>Обеспечение научно-методического сопровождения образовательных организаций – партнеров по вопросам организации Слета, проведения практико-ориенти</w:t>
            </w:r>
            <w:r w:rsidR="00A30737">
              <w:rPr>
                <w:rFonts w:ascii="Times New Roman" w:eastAsia="Calibri" w:hAnsi="Times New Roman" w:cs="Times New Roman"/>
                <w:sz w:val="24"/>
              </w:rPr>
              <w:t>рованных занятий и семинаров с О</w:t>
            </w:r>
            <w:r w:rsidRPr="00E24BDD">
              <w:rPr>
                <w:rFonts w:ascii="Times New Roman" w:eastAsia="Calibri" w:hAnsi="Times New Roman" w:cs="Times New Roman"/>
                <w:sz w:val="24"/>
              </w:rPr>
              <w:t>ргкомитетом.</w:t>
            </w:r>
          </w:p>
          <w:p w:rsidR="00E24BDD" w:rsidRPr="00E24BDD" w:rsidRDefault="00E24BDD" w:rsidP="00A30737">
            <w:pPr>
              <w:spacing w:after="0" w:line="240" w:lineRule="auto"/>
              <w:jc w:val="center"/>
              <w:rPr>
                <w:rFonts w:ascii="Times New Roman" w:eastAsia="Calibri" w:hAnsi="Times New Roman" w:cs="Times New Roman"/>
                <w:sz w:val="24"/>
              </w:rPr>
            </w:pPr>
            <w:r w:rsidRPr="00E24BDD">
              <w:rPr>
                <w:rFonts w:ascii="Times New Roman" w:eastAsia="Calibri" w:hAnsi="Times New Roman" w:cs="Times New Roman"/>
                <w:sz w:val="24"/>
              </w:rPr>
              <w:t>Составление и согласование сметы Слета с социальными партнерами.</w:t>
            </w: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педагоги и эксперты, привлеченные к организации практики,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7</w:t>
            </w:r>
          </w:p>
        </w:tc>
        <w:tc>
          <w:tcPr>
            <w:tcW w:w="5245"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Информационная компания по работе со СМИ и в социальных сетях. Привлечь обучающихся школ и волонтерские команды к участию в Слете и Конкурсе.</w:t>
            </w: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Проектная команда практики, представители администрации и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8</w:t>
            </w:r>
          </w:p>
        </w:tc>
        <w:tc>
          <w:tcPr>
            <w:tcW w:w="5245" w:type="dxa"/>
          </w:tcPr>
          <w:p w:rsidR="00E24BDD" w:rsidRDefault="00E24BDD" w:rsidP="00A30737">
            <w:pPr>
              <w:spacing w:after="0" w:line="240" w:lineRule="auto"/>
              <w:jc w:val="center"/>
              <w:rPr>
                <w:rFonts w:ascii="Times New Roman" w:eastAsia="Calibri" w:hAnsi="Times New Roman" w:cs="Times New Roman"/>
                <w:sz w:val="24"/>
              </w:rPr>
            </w:pPr>
            <w:r w:rsidRPr="00E24BDD">
              <w:rPr>
                <w:rFonts w:ascii="Times New Roman" w:eastAsia="Calibri" w:hAnsi="Times New Roman" w:cs="Times New Roman"/>
                <w:sz w:val="24"/>
              </w:rPr>
              <w:t xml:space="preserve">Отбор участников Слета организационным комитетом, консультирование </w:t>
            </w:r>
            <w:r w:rsidR="00AA20BE" w:rsidRPr="00E24BDD">
              <w:rPr>
                <w:rFonts w:ascii="Times New Roman" w:eastAsia="Calibri" w:hAnsi="Times New Roman" w:cs="Times New Roman"/>
                <w:sz w:val="24"/>
              </w:rPr>
              <w:t>команд -</w:t>
            </w:r>
            <w:r w:rsidRPr="00E24BDD">
              <w:rPr>
                <w:rFonts w:ascii="Times New Roman" w:eastAsia="Calibri" w:hAnsi="Times New Roman" w:cs="Times New Roman"/>
                <w:sz w:val="24"/>
              </w:rPr>
              <w:t xml:space="preserve"> участниц, проведение обучающего семинара для организаторов и партнеров, </w:t>
            </w:r>
            <w:r w:rsidR="00AA20BE" w:rsidRPr="00E24BDD">
              <w:rPr>
                <w:rFonts w:ascii="Times New Roman" w:eastAsia="Calibri" w:hAnsi="Times New Roman" w:cs="Times New Roman"/>
                <w:sz w:val="24"/>
              </w:rPr>
              <w:t>игротехников Слета</w:t>
            </w:r>
            <w:r w:rsidRPr="00E24BDD">
              <w:rPr>
                <w:rFonts w:ascii="Times New Roman" w:eastAsia="Calibri" w:hAnsi="Times New Roman" w:cs="Times New Roman"/>
                <w:sz w:val="24"/>
              </w:rPr>
              <w:t>, определение места и времени проведения Слета, приглашенных специалистов.</w:t>
            </w:r>
          </w:p>
          <w:p w:rsidR="00AA20BE" w:rsidRPr="00E24BDD" w:rsidRDefault="00AA20BE" w:rsidP="00A30737">
            <w:pPr>
              <w:spacing w:after="0" w:line="240" w:lineRule="auto"/>
              <w:jc w:val="center"/>
              <w:rPr>
                <w:rFonts w:ascii="Times New Roman" w:eastAsia="Calibri" w:hAnsi="Times New Roman" w:cs="Times New Roman"/>
                <w:sz w:val="24"/>
              </w:rPr>
            </w:pPr>
          </w:p>
        </w:tc>
        <w:tc>
          <w:tcPr>
            <w:tcW w:w="3367" w:type="dxa"/>
          </w:tcPr>
          <w:p w:rsidR="00E24BDD" w:rsidRPr="00E24BDD" w:rsidRDefault="00E24BDD" w:rsidP="00A30737">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педагоги и эксперты, привлеченные к организации практики,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9</w:t>
            </w:r>
          </w:p>
        </w:tc>
        <w:tc>
          <w:tcPr>
            <w:tcW w:w="5245"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Разработать сценарии мастер – классов, воркшопов, переговорных площадок Слета, тематику пресс-конференций, «Интересных встреч».</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привлеченные педагоги – практики, представители НКО и волонтерских организаций,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w:t>
            </w:r>
          </w:p>
        </w:tc>
        <w:tc>
          <w:tcPr>
            <w:tcW w:w="5245"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Подготовка методических комплектов для команд и экспертов, печатной продукции, мерчей, наградной брендовой продукции, призов.</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волонтеры,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11</w:t>
            </w:r>
          </w:p>
        </w:tc>
        <w:tc>
          <w:tcPr>
            <w:tcW w:w="5245"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Проведение Слет</w:t>
            </w:r>
            <w:r w:rsidR="00AA20BE">
              <w:rPr>
                <w:rFonts w:ascii="Times New Roman" w:eastAsia="Calibri" w:hAnsi="Times New Roman" w:cs="Times New Roman"/>
                <w:sz w:val="24"/>
                <w:szCs w:val="24"/>
              </w:rPr>
              <w:t>а</w:t>
            </w:r>
            <w:r w:rsidRPr="00E24BDD">
              <w:rPr>
                <w:rFonts w:ascii="Times New Roman" w:eastAsia="Calibri" w:hAnsi="Times New Roman" w:cs="Times New Roman"/>
                <w:sz w:val="24"/>
                <w:szCs w:val="24"/>
              </w:rPr>
              <w:t xml:space="preserve"> волонтеров «Делать добро легко» - 2 дня.</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привлеченные педагоги – практики, представители НКО и волонтерских организаций.</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w:t>
            </w:r>
          </w:p>
        </w:tc>
        <w:tc>
          <w:tcPr>
            <w:tcW w:w="5245" w:type="dxa"/>
            <w:tcBorders>
              <w:top w:val="nil"/>
              <w:left w:val="nil"/>
              <w:bottom w:val="single" w:sz="4" w:space="0" w:color="auto"/>
              <w:right w:val="single" w:sz="4" w:space="0" w:color="auto"/>
            </w:tcBorders>
            <w:shd w:val="clear" w:color="auto" w:fill="auto"/>
            <w:vAlign w:val="center"/>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Проведение заочного конкурс для волонтёрских команд образовательных организаций «Делать добро легко» в 2-х номинациях.</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привлеченные эксперты, представители НКО и волонтерских организаций.</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13</w:t>
            </w:r>
          </w:p>
        </w:tc>
        <w:tc>
          <w:tcPr>
            <w:tcW w:w="5245"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Информационная кампания в социальных сетях и на сайтах организаторов о итогах заочного конкурса для волонтеров.</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волонтеры, партнеры практики.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14</w:t>
            </w:r>
          </w:p>
        </w:tc>
        <w:tc>
          <w:tcPr>
            <w:tcW w:w="5245" w:type="dxa"/>
          </w:tcPr>
          <w:p w:rsidR="00E24BDD" w:rsidRPr="00E24BDD" w:rsidRDefault="00E24BDD" w:rsidP="00AA20BE">
            <w:pPr>
              <w:spacing w:after="0" w:line="240" w:lineRule="auto"/>
              <w:jc w:val="center"/>
              <w:rPr>
                <w:rFonts w:ascii="Times New Roman" w:eastAsia="Calibri" w:hAnsi="Times New Roman" w:cs="Times New Roman"/>
                <w:sz w:val="24"/>
              </w:rPr>
            </w:pPr>
            <w:r w:rsidRPr="00E24BDD">
              <w:rPr>
                <w:rFonts w:ascii="Times New Roman" w:eastAsia="Calibri" w:hAnsi="Times New Roman" w:cs="Times New Roman"/>
                <w:sz w:val="24"/>
                <w:szCs w:val="24"/>
              </w:rPr>
              <w:t xml:space="preserve">Анализ итогов Слета и заочного конкурса, анализ анкет и отзывов участников и анкеты экспертов. </w:t>
            </w:r>
            <w:r w:rsidRPr="00E24BDD">
              <w:rPr>
                <w:rFonts w:ascii="Times New Roman" w:eastAsia="Calibri" w:hAnsi="Times New Roman" w:cs="Times New Roman"/>
                <w:sz w:val="24"/>
              </w:rPr>
              <w:t>Оформление информационных писем, пост - релиза  по итогам Слета и конкурса, оформление отчетных документов,  подведение итогов опроса и анкетирования участников, выставление на сайты ОО, Управления образования  Администрации ЗАТО Северск, сайты партнеров  Пост - релиза, статьи о Слете и  фотографий, публикации в местной прессе, посты в социальных сетях, формирование планов организации практики на следующий год.</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проектная команда практики, партнеры практики, представители администрации, эксперты конкурса, педагоги – практики Слета.</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15</w:t>
            </w:r>
          </w:p>
        </w:tc>
        <w:tc>
          <w:tcPr>
            <w:tcW w:w="5245"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Информационная компания по работе со СМИ для формирования позитивного образа волонтера, продвижение бренда Слета как образовательного события и конкурса в муниципалитете и регионе.</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проектная команда практики, партнеры практики, представители НКО и администрации.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16</w:t>
            </w:r>
          </w:p>
        </w:tc>
        <w:tc>
          <w:tcPr>
            <w:tcW w:w="5245"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Тиражирование модели организации Слета как практико-ориентированного образовательного события ежегодно (участие в конкурсах, конференциях, форумах с представлением практики).</w:t>
            </w:r>
          </w:p>
        </w:tc>
        <w:tc>
          <w:tcPr>
            <w:tcW w:w="3367" w:type="dxa"/>
          </w:tcPr>
          <w:p w:rsidR="00E24BDD" w:rsidRPr="00E24BDD" w:rsidRDefault="00E24BDD" w:rsidP="00AA20BE">
            <w:pPr>
              <w:spacing w:after="0" w:line="240" w:lineRule="auto"/>
              <w:ind w:firstLine="709"/>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Ю.В., проектная команда практики.</w:t>
            </w:r>
          </w:p>
        </w:tc>
      </w:tr>
    </w:tbl>
    <w:p w:rsidR="00E24BDD" w:rsidRDefault="00E24BDD" w:rsidP="00E24BDD">
      <w:pPr>
        <w:spacing w:after="0" w:line="360" w:lineRule="auto"/>
        <w:ind w:firstLine="709"/>
        <w:rPr>
          <w:rFonts w:ascii="Times New Roman" w:eastAsia="Calibri" w:hAnsi="Times New Roman" w:cs="Times New Roman"/>
          <w:sz w:val="24"/>
          <w:szCs w:val="24"/>
        </w:rPr>
      </w:pPr>
    </w:p>
    <w:p w:rsidR="001E7867" w:rsidRDefault="001E7867" w:rsidP="00E24BDD">
      <w:pPr>
        <w:spacing w:after="0" w:line="360" w:lineRule="auto"/>
        <w:ind w:firstLine="709"/>
        <w:rPr>
          <w:rFonts w:ascii="Times New Roman" w:eastAsia="Calibri" w:hAnsi="Times New Roman" w:cs="Times New Roman"/>
          <w:sz w:val="24"/>
          <w:szCs w:val="24"/>
        </w:rPr>
      </w:pPr>
    </w:p>
    <w:p w:rsidR="001E7867" w:rsidRDefault="001E7867" w:rsidP="00E24BDD">
      <w:pPr>
        <w:spacing w:after="0" w:line="360" w:lineRule="auto"/>
        <w:ind w:firstLine="709"/>
        <w:rPr>
          <w:rFonts w:ascii="Times New Roman" w:eastAsia="Calibri" w:hAnsi="Times New Roman" w:cs="Times New Roman"/>
          <w:sz w:val="24"/>
          <w:szCs w:val="24"/>
        </w:rPr>
      </w:pPr>
    </w:p>
    <w:p w:rsidR="001E7867" w:rsidRDefault="001E7867" w:rsidP="00E24BDD">
      <w:pPr>
        <w:spacing w:after="0" w:line="360" w:lineRule="auto"/>
        <w:ind w:firstLine="709"/>
        <w:rPr>
          <w:rFonts w:ascii="Times New Roman" w:eastAsia="Calibri" w:hAnsi="Times New Roman" w:cs="Times New Roman"/>
          <w:sz w:val="24"/>
          <w:szCs w:val="24"/>
        </w:rPr>
      </w:pPr>
    </w:p>
    <w:p w:rsidR="001E7867" w:rsidRPr="00E24BDD" w:rsidRDefault="001E7867"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16. Нормативно-правовые акты, принятые для обеспечения реализации практики</w:t>
      </w:r>
    </w:p>
    <w:p w:rsidR="00E24BDD" w:rsidRPr="00E24BDD" w:rsidRDefault="00E24BDD" w:rsidP="00E24BDD">
      <w:pPr>
        <w:spacing w:after="0" w:line="360" w:lineRule="auto"/>
        <w:rPr>
          <w:rFonts w:ascii="Times New Roman" w:eastAsia="Calibri" w:hAnsi="Times New Roman" w:cs="Times New Roman"/>
          <w:i/>
          <w:sz w:val="24"/>
          <w:szCs w:val="24"/>
        </w:rPr>
      </w:pPr>
      <w:r w:rsidRPr="00E24BDD">
        <w:rPr>
          <w:rFonts w:ascii="Times New Roman" w:eastAsia="Calibri" w:hAnsi="Times New Roman" w:cs="Times New Roman"/>
          <w:i/>
          <w:sz w:val="24"/>
          <w:szCs w:val="24"/>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316"/>
        <w:gridCol w:w="5113"/>
      </w:tblGrid>
      <w:tr w:rsidR="00E24BDD" w:rsidRPr="00E24BDD" w:rsidTr="00183B38">
        <w:tc>
          <w:tcPr>
            <w:tcW w:w="959"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3402"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Наименование НПА</w:t>
            </w:r>
          </w:p>
        </w:tc>
        <w:tc>
          <w:tcPr>
            <w:tcW w:w="5210"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Результат принятия НПА</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340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Положение о Слете «Делать добро легко».</w:t>
            </w: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rPr>
              <w:t xml:space="preserve">Определяет правила </w:t>
            </w:r>
            <w:r w:rsidR="001E7867" w:rsidRPr="00E24BDD">
              <w:rPr>
                <w:rFonts w:ascii="Times New Roman" w:eastAsia="Calibri" w:hAnsi="Times New Roman" w:cs="Times New Roman"/>
                <w:sz w:val="24"/>
              </w:rPr>
              <w:t>участия, направления</w:t>
            </w:r>
            <w:r w:rsidRPr="00E24BDD">
              <w:rPr>
                <w:rFonts w:ascii="Times New Roman" w:eastAsia="Calibri" w:hAnsi="Times New Roman" w:cs="Times New Roman"/>
                <w:sz w:val="24"/>
              </w:rPr>
              <w:t xml:space="preserve">, цели и </w:t>
            </w:r>
            <w:r w:rsidR="001E7867">
              <w:rPr>
                <w:rFonts w:ascii="Times New Roman" w:eastAsia="Calibri" w:hAnsi="Times New Roman" w:cs="Times New Roman"/>
                <w:sz w:val="24"/>
              </w:rPr>
              <w:t>задачи,</w:t>
            </w:r>
            <w:r w:rsidRPr="00E24BDD">
              <w:rPr>
                <w:rFonts w:ascii="Times New Roman" w:eastAsia="Calibri" w:hAnsi="Times New Roman" w:cs="Times New Roman"/>
                <w:sz w:val="24"/>
              </w:rPr>
              <w:t xml:space="preserve"> приоритетные формы организации Слета. Описание регламента проведения, формы участия, правила предоставления заявки, организационный комитет, </w:t>
            </w:r>
            <w:r w:rsidRPr="00E24BDD">
              <w:rPr>
                <w:rFonts w:ascii="Times New Roman" w:eastAsia="Calibri" w:hAnsi="Times New Roman" w:cs="Times New Roman"/>
                <w:color w:val="000000"/>
                <w:sz w:val="24"/>
              </w:rPr>
              <w:t>правила общей организации и участия в Слете, сроки и ответственных организаторов.</w:t>
            </w:r>
          </w:p>
          <w:p w:rsidR="00E24BDD" w:rsidRPr="00E24BDD" w:rsidRDefault="00E24BDD" w:rsidP="00E24BDD">
            <w:pPr>
              <w:spacing w:after="0" w:line="240" w:lineRule="auto"/>
              <w:ind w:firstLine="709"/>
              <w:jc w:val="both"/>
              <w:rPr>
                <w:rFonts w:ascii="PT Astra Serif" w:eastAsia="Times New Roman" w:hAnsi="PT Astra Serif" w:cs="Times New Roman"/>
                <w:sz w:val="24"/>
                <w:szCs w:val="24"/>
              </w:rPr>
            </w:pPr>
            <w:r w:rsidRPr="00E24BDD">
              <w:rPr>
                <w:rFonts w:ascii="Times New Roman" w:eastAsia="Calibri" w:hAnsi="Times New Roman" w:cs="Times New Roman"/>
                <w:sz w:val="24"/>
                <w:szCs w:val="24"/>
              </w:rPr>
              <w:t xml:space="preserve">Данное положение в обязательном порядке утверждается Учредителем и нашими партнерами – </w:t>
            </w:r>
            <w:r w:rsidR="001E7867" w:rsidRPr="00E24BDD">
              <w:rPr>
                <w:rFonts w:ascii="Times New Roman" w:eastAsia="Calibri" w:hAnsi="Times New Roman" w:cs="Times New Roman"/>
                <w:sz w:val="24"/>
                <w:szCs w:val="24"/>
              </w:rPr>
              <w:t>соорганизатором</w:t>
            </w:r>
            <w:r w:rsidR="001E7867">
              <w:rPr>
                <w:rFonts w:ascii="Times New Roman" w:eastAsia="Calibri" w:hAnsi="Times New Roman" w:cs="Times New Roman"/>
                <w:sz w:val="24"/>
                <w:szCs w:val="24"/>
              </w:rPr>
              <w:t>и</w:t>
            </w:r>
            <w:r w:rsidRPr="00E24BDD">
              <w:rPr>
                <w:rFonts w:ascii="Times New Roman" w:eastAsia="Calibri" w:hAnsi="Times New Roman" w:cs="Times New Roman"/>
                <w:sz w:val="24"/>
                <w:szCs w:val="24"/>
              </w:rPr>
              <w:t xml:space="preserve">: Управление образованием Администрации ЗАТО Северск, Управление молодежной и семейной политике, физической культуре Администрации ЗАТО </w:t>
            </w:r>
            <w:r w:rsidR="001E7867" w:rsidRPr="00E24BDD">
              <w:rPr>
                <w:rFonts w:ascii="Times New Roman" w:eastAsia="Calibri" w:hAnsi="Times New Roman" w:cs="Times New Roman"/>
                <w:sz w:val="24"/>
                <w:szCs w:val="24"/>
              </w:rPr>
              <w:t>Северск</w:t>
            </w:r>
            <w:r w:rsidRPr="00E24BDD">
              <w:rPr>
                <w:rFonts w:ascii="Times New Roman" w:eastAsia="Calibri" w:hAnsi="Times New Roman" w:cs="Times New Roman"/>
                <w:sz w:val="24"/>
                <w:szCs w:val="24"/>
              </w:rPr>
              <w:t xml:space="preserve">, ОГБУ «Региональный центр развития образования» г. Томск, </w:t>
            </w:r>
            <w:r w:rsidRPr="00E24BDD">
              <w:rPr>
                <w:rFonts w:ascii="Times New Roman" w:eastAsia="Times New Roman" w:hAnsi="Times New Roman" w:cs="Times New Roman"/>
                <w:sz w:val="24"/>
                <w:szCs w:val="24"/>
              </w:rPr>
              <w:t>ОГАУ «Центр спортивной подготовки сборных команд Томской области» (отдел «Ресурсный центр развития добровольчества Томской области #Бумерангдобра70»).</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3402" w:type="dxa"/>
          </w:tcPr>
          <w:p w:rsidR="00E24BDD" w:rsidRPr="00E24BDD" w:rsidRDefault="00E24BDD" w:rsidP="00E24BDD">
            <w:pPr>
              <w:shd w:val="clear" w:color="auto" w:fill="FFFFFF"/>
              <w:spacing w:after="0" w:line="240" w:lineRule="auto"/>
              <w:rPr>
                <w:rFonts w:ascii="Times New Roman" w:eastAsia="Times New Roman" w:hAnsi="Times New Roman" w:cs="Times New Roman"/>
                <w:color w:val="000000"/>
                <w:sz w:val="24"/>
                <w:szCs w:val="24"/>
                <w:lang w:eastAsia="ru-RU"/>
              </w:rPr>
            </w:pPr>
            <w:r w:rsidRPr="00E24BDD">
              <w:rPr>
                <w:rFonts w:ascii="Times New Roman" w:eastAsia="Times New Roman" w:hAnsi="Times New Roman" w:cs="Times New Roman"/>
                <w:color w:val="000000"/>
                <w:sz w:val="24"/>
                <w:szCs w:val="24"/>
                <w:lang w:eastAsia="ru-RU"/>
              </w:rPr>
              <w:t>Положение о проведении открытого конкурса среди волонтерских команд</w:t>
            </w:r>
          </w:p>
          <w:p w:rsidR="00E24BDD" w:rsidRPr="00E24BDD" w:rsidRDefault="00E24BDD" w:rsidP="00E24BDD">
            <w:pPr>
              <w:shd w:val="clear" w:color="auto" w:fill="FFFFFF"/>
              <w:spacing w:after="0" w:line="240" w:lineRule="auto"/>
              <w:rPr>
                <w:rFonts w:ascii="Times New Roman" w:eastAsia="Times New Roman" w:hAnsi="Times New Roman" w:cs="Times New Roman"/>
                <w:color w:val="000000"/>
                <w:sz w:val="24"/>
                <w:szCs w:val="24"/>
                <w:lang w:eastAsia="ru-RU"/>
              </w:rPr>
            </w:pPr>
            <w:r w:rsidRPr="00E24BDD">
              <w:rPr>
                <w:rFonts w:ascii="Times New Roman" w:eastAsia="Times New Roman" w:hAnsi="Times New Roman" w:cs="Times New Roman"/>
                <w:color w:val="000000"/>
                <w:sz w:val="24"/>
                <w:szCs w:val="24"/>
                <w:lang w:eastAsia="ru-RU"/>
              </w:rPr>
              <w:t xml:space="preserve"> образовательных организаций Томской области «Делать добро легко</w:t>
            </w:r>
            <w:r w:rsidRPr="00E24BDD">
              <w:rPr>
                <w:rFonts w:ascii="Times New Roman" w:eastAsia="Times New Roman" w:hAnsi="Times New Roman" w:cs="Times New Roman"/>
                <w:color w:val="000000"/>
                <w:sz w:val="24"/>
                <w:szCs w:val="24"/>
                <w:lang w:eastAsia="ru-RU"/>
              </w:rPr>
              <w:br/>
            </w:r>
          </w:p>
          <w:p w:rsidR="00E24BDD" w:rsidRPr="00E24BDD" w:rsidRDefault="00E24BDD" w:rsidP="00E24BDD">
            <w:pPr>
              <w:spacing w:after="0" w:line="240" w:lineRule="auto"/>
              <w:ind w:firstLine="709"/>
              <w:rPr>
                <w:rFonts w:ascii="Times New Roman" w:eastAsia="Calibri" w:hAnsi="Times New Roman" w:cs="Times New Roman"/>
                <w:sz w:val="24"/>
                <w:szCs w:val="24"/>
              </w:rPr>
            </w:pPr>
          </w:p>
        </w:tc>
        <w:tc>
          <w:tcPr>
            <w:tcW w:w="5210" w:type="dxa"/>
          </w:tcPr>
          <w:p w:rsidR="00E24BDD" w:rsidRPr="00E24BDD" w:rsidRDefault="00E24BDD" w:rsidP="00B8512A">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rPr>
              <w:t xml:space="preserve">Определяет правила участия, номинации, цели и задачи, формы организации конкурса. Описывает регламента проведения, требования оформления конкурсных материалов, правила предоставления заявки, организационный комитет, </w:t>
            </w:r>
            <w:r w:rsidRPr="00E24BDD">
              <w:rPr>
                <w:rFonts w:ascii="Times New Roman" w:eastAsia="Calibri" w:hAnsi="Times New Roman" w:cs="Times New Roman"/>
                <w:color w:val="000000"/>
                <w:sz w:val="24"/>
              </w:rPr>
              <w:t>критерии оценки конкурсных работ, сроки и ответственных организаторов.</w:t>
            </w:r>
          </w:p>
          <w:p w:rsidR="00E24BDD" w:rsidRPr="00E24BDD" w:rsidRDefault="00E24BDD" w:rsidP="00B8512A">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Данное положение в обязательном порядке утверждается Учредителем и нашими партнерами – соорганизаторами: Управление образованием Администрации ЗАТО Северск, Управление молодежной и семейной политике, физической культуре Администрации ЗАТО </w:t>
            </w:r>
            <w:r w:rsidR="004C16D7" w:rsidRPr="00E24BDD">
              <w:rPr>
                <w:rFonts w:ascii="Times New Roman" w:eastAsia="Calibri" w:hAnsi="Times New Roman" w:cs="Times New Roman"/>
                <w:sz w:val="24"/>
                <w:szCs w:val="24"/>
              </w:rPr>
              <w:t>Северск</w:t>
            </w:r>
            <w:r w:rsidRPr="00E24BDD">
              <w:rPr>
                <w:rFonts w:ascii="Times New Roman" w:eastAsia="Calibri" w:hAnsi="Times New Roman" w:cs="Times New Roman"/>
                <w:sz w:val="24"/>
                <w:szCs w:val="24"/>
              </w:rPr>
              <w:t xml:space="preserve">, ОГБУ «Региональный центр развития образования» г. Томск, </w:t>
            </w:r>
            <w:r w:rsidRPr="00E24BDD">
              <w:rPr>
                <w:rFonts w:ascii="Times New Roman" w:eastAsia="Times New Roman" w:hAnsi="Times New Roman" w:cs="Times New Roman"/>
                <w:sz w:val="24"/>
                <w:szCs w:val="24"/>
              </w:rPr>
              <w:t>ОГАУ «Центр спортивной подготовки сборных команд Томской области» (отдел «Ресурсный центр развития добровольчества Томской области #Бумерангдобра70»).</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w:t>
            </w:r>
          </w:p>
        </w:tc>
        <w:tc>
          <w:tcPr>
            <w:tcW w:w="3402" w:type="dxa"/>
          </w:tcPr>
          <w:p w:rsidR="00E24BDD" w:rsidRPr="00E24BDD" w:rsidRDefault="00E24BDD" w:rsidP="00E24BDD">
            <w:pPr>
              <w:spacing w:after="0" w:line="240" w:lineRule="auto"/>
              <w:ind w:firstLine="550"/>
              <w:jc w:val="both"/>
              <w:rPr>
                <w:rFonts w:ascii="Times New Roman" w:eastAsia="Calibri" w:hAnsi="Times New Roman" w:cs="Times New Roman"/>
                <w:sz w:val="24"/>
              </w:rPr>
            </w:pPr>
            <w:r w:rsidRPr="00E24BDD">
              <w:rPr>
                <w:rFonts w:ascii="Times New Roman" w:eastAsia="Calibri" w:hAnsi="Times New Roman" w:cs="Times New Roman"/>
                <w:sz w:val="24"/>
              </w:rPr>
              <w:t xml:space="preserve">Распоряжение Департамента образования ТО о проведении образовательных событий сети Центров гражданского образования Томской области, план </w:t>
            </w:r>
            <w:r w:rsidRPr="00E24BDD">
              <w:rPr>
                <w:rFonts w:ascii="Times New Roman" w:eastAsia="Calibri" w:hAnsi="Times New Roman" w:cs="Times New Roman"/>
                <w:sz w:val="24"/>
              </w:rPr>
              <w:lastRenderedPageBreak/>
              <w:t>образовательных событий 2020, 2021, 2022гг.</w:t>
            </w:r>
          </w:p>
          <w:p w:rsidR="00E24BDD" w:rsidRPr="00E24BDD" w:rsidRDefault="00E24BDD" w:rsidP="00E24BDD">
            <w:pPr>
              <w:spacing w:after="0" w:line="240" w:lineRule="auto"/>
              <w:ind w:firstLine="550"/>
              <w:jc w:val="both"/>
              <w:rPr>
                <w:rFonts w:ascii="Times New Roman" w:eastAsia="Calibri" w:hAnsi="Times New Roman" w:cs="Times New Roman"/>
                <w:sz w:val="24"/>
              </w:rPr>
            </w:pPr>
            <w:r w:rsidRPr="00E24BDD">
              <w:rPr>
                <w:rFonts w:ascii="Times New Roman" w:eastAsia="Calibri" w:hAnsi="Times New Roman" w:cs="Times New Roman"/>
                <w:sz w:val="24"/>
              </w:rPr>
              <w:t>Распоряжение Департамента образования ТО об итогах Областного молодежного форума гражданских инициатив «Россия – это мы!» (составитель ОГБУ «РЦРО» г. Томск).</w:t>
            </w:r>
          </w:p>
        </w:tc>
        <w:tc>
          <w:tcPr>
            <w:tcW w:w="5210" w:type="dxa"/>
          </w:tcPr>
          <w:p w:rsidR="00E24BDD" w:rsidRPr="00E24BDD" w:rsidRDefault="00E24BDD" w:rsidP="00B8512A">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lastRenderedPageBreak/>
              <w:t xml:space="preserve">Определяет общие </w:t>
            </w:r>
            <w:r w:rsidR="00B8512A" w:rsidRPr="00E24BDD">
              <w:rPr>
                <w:rFonts w:ascii="Times New Roman" w:eastAsia="Calibri" w:hAnsi="Times New Roman" w:cs="Times New Roman"/>
                <w:sz w:val="24"/>
              </w:rPr>
              <w:t>правила, направления</w:t>
            </w:r>
            <w:r w:rsidRPr="00E24BDD">
              <w:rPr>
                <w:rFonts w:ascii="Times New Roman" w:eastAsia="Calibri" w:hAnsi="Times New Roman" w:cs="Times New Roman"/>
                <w:sz w:val="24"/>
              </w:rPr>
              <w:t xml:space="preserve">, </w:t>
            </w:r>
            <w:r w:rsidR="00B8512A" w:rsidRPr="00E24BDD">
              <w:rPr>
                <w:rFonts w:ascii="Times New Roman" w:eastAsia="Calibri" w:hAnsi="Times New Roman" w:cs="Times New Roman"/>
                <w:sz w:val="24"/>
              </w:rPr>
              <w:t>цели, приоритетные</w:t>
            </w:r>
            <w:r w:rsidRPr="00E24BDD">
              <w:rPr>
                <w:rFonts w:ascii="Times New Roman" w:eastAsia="Calibri" w:hAnsi="Times New Roman" w:cs="Times New Roman"/>
                <w:sz w:val="24"/>
              </w:rPr>
              <w:t xml:space="preserve"> формы, способы участия </w:t>
            </w:r>
            <w:r w:rsidR="00B8512A" w:rsidRPr="00E24BDD">
              <w:rPr>
                <w:rFonts w:ascii="Times New Roman" w:eastAsia="Calibri" w:hAnsi="Times New Roman" w:cs="Times New Roman"/>
                <w:sz w:val="24"/>
              </w:rPr>
              <w:t>в итоговых образовательных событиях</w:t>
            </w:r>
            <w:r w:rsidRPr="00E24BDD">
              <w:rPr>
                <w:rFonts w:ascii="Times New Roman" w:eastAsia="Calibri" w:hAnsi="Times New Roman" w:cs="Times New Roman"/>
                <w:sz w:val="24"/>
              </w:rPr>
              <w:t xml:space="preserve"> Центров гражданского образования Томской области.</w:t>
            </w:r>
          </w:p>
          <w:p w:rsidR="00E24BDD" w:rsidRPr="00E24BDD" w:rsidRDefault="00183B38" w:rsidP="00B8512A">
            <w:pPr>
              <w:spacing w:after="0" w:line="240" w:lineRule="auto"/>
              <w:ind w:firstLine="550"/>
              <w:jc w:val="both"/>
              <w:rPr>
                <w:rFonts w:ascii="Times New Roman" w:eastAsia="Calibri" w:hAnsi="Times New Roman" w:cs="Times New Roman"/>
                <w:sz w:val="24"/>
              </w:rPr>
            </w:pPr>
            <w:hyperlink r:id="rId7" w:history="1">
              <w:r w:rsidR="00E24BDD" w:rsidRPr="00E24BDD">
                <w:rPr>
                  <w:rFonts w:ascii="Times New Roman" w:eastAsia="Calibri" w:hAnsi="Times New Roman" w:cs="Times New Roman"/>
                  <w:color w:val="0000FF"/>
                  <w:sz w:val="24"/>
                  <w:u w:val="single"/>
                </w:rPr>
                <w:t>http://rcro.tomsk.ru/2022/01/10/o-provedenii-v-2022-godu-otkry-ty-h-obrazovatel-</w:t>
              </w:r>
              <w:r w:rsidR="00E24BDD" w:rsidRPr="00E24BDD">
                <w:rPr>
                  <w:rFonts w:ascii="Times New Roman" w:eastAsia="Calibri" w:hAnsi="Times New Roman" w:cs="Times New Roman"/>
                  <w:color w:val="0000FF"/>
                  <w:sz w:val="24"/>
                  <w:u w:val="single"/>
                </w:rPr>
                <w:lastRenderedPageBreak/>
                <w:t>ny-h-soby-tij-regional-noj-seti-tsentrov-grazhdanskogo-obrazovaniya-tomskoj-oblasti/</w:t>
              </w:r>
            </w:hyperlink>
          </w:p>
          <w:p w:rsidR="00E24BDD" w:rsidRPr="00E24BDD" w:rsidRDefault="00E24BDD" w:rsidP="00B8512A">
            <w:pPr>
              <w:spacing w:after="0" w:line="240" w:lineRule="auto"/>
              <w:ind w:firstLine="550"/>
              <w:jc w:val="both"/>
              <w:rPr>
                <w:rFonts w:ascii="Times New Roman" w:eastAsia="Calibri" w:hAnsi="Times New Roman" w:cs="Times New Roman"/>
                <w:sz w:val="24"/>
              </w:rPr>
            </w:pPr>
          </w:p>
          <w:p w:rsidR="00E24BDD" w:rsidRPr="00E24BDD" w:rsidRDefault="00E24BDD" w:rsidP="00B8512A">
            <w:pPr>
              <w:spacing w:after="0" w:line="240" w:lineRule="auto"/>
              <w:ind w:firstLine="709"/>
              <w:jc w:val="both"/>
              <w:rPr>
                <w:rFonts w:ascii="Times New Roman" w:eastAsia="Calibri" w:hAnsi="Times New Roman" w:cs="Times New Roman"/>
                <w:sz w:val="24"/>
              </w:rPr>
            </w:pPr>
          </w:p>
          <w:p w:rsidR="00E24BDD" w:rsidRPr="00E24BDD" w:rsidRDefault="00E24BDD" w:rsidP="00B8512A">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rPr>
              <w:t>Определены итоги проведения мероприятий.</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c>
          <w:tcPr>
            <w:tcW w:w="3402" w:type="dxa"/>
          </w:tcPr>
          <w:p w:rsidR="00E24BDD" w:rsidRPr="00E24BDD" w:rsidRDefault="00E24BDD" w:rsidP="00E24BDD">
            <w:pPr>
              <w:spacing w:after="0" w:line="240" w:lineRule="auto"/>
              <w:ind w:firstLine="709"/>
              <w:jc w:val="both"/>
              <w:rPr>
                <w:rFonts w:ascii="Times New Roman" w:eastAsia="Calibri" w:hAnsi="Times New Roman" w:cs="Times New Roman"/>
                <w:color w:val="000000"/>
                <w:sz w:val="24"/>
              </w:rPr>
            </w:pPr>
            <w:r w:rsidRPr="00E24BDD">
              <w:rPr>
                <w:rFonts w:ascii="Times New Roman" w:eastAsia="Calibri" w:hAnsi="Times New Roman" w:cs="Times New Roman"/>
                <w:color w:val="000000"/>
                <w:sz w:val="24"/>
              </w:rPr>
              <w:t>Распоряжение МБОУ «СОШ № 87» об организации Слета и проведении заочного конкурса «Делать добро легко».</w:t>
            </w: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color w:val="000000"/>
                <w:sz w:val="24"/>
              </w:rPr>
            </w:pPr>
            <w:r w:rsidRPr="00E24BDD">
              <w:rPr>
                <w:rFonts w:ascii="Times New Roman" w:eastAsia="Calibri" w:hAnsi="Times New Roman" w:cs="Times New Roman"/>
                <w:sz w:val="24"/>
              </w:rPr>
              <w:t>Определяет регламента проведения Слета, определяет ответственных за организацию практики в ОО.</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3402" w:type="dxa"/>
          </w:tcPr>
          <w:p w:rsidR="00E24BDD" w:rsidRPr="00E24BDD" w:rsidRDefault="00E24BDD" w:rsidP="00E24BDD">
            <w:pPr>
              <w:spacing w:after="0" w:line="240" w:lineRule="auto"/>
              <w:jc w:val="both"/>
              <w:rPr>
                <w:rFonts w:ascii="Times New Roman" w:eastAsia="Calibri" w:hAnsi="Times New Roman" w:cs="Times New Roman"/>
                <w:sz w:val="24"/>
              </w:rPr>
            </w:pPr>
            <w:r w:rsidRPr="00E24BDD">
              <w:rPr>
                <w:rFonts w:ascii="Times New Roman" w:eastAsia="Calibri" w:hAnsi="Times New Roman" w:cs="Times New Roman"/>
                <w:sz w:val="24"/>
              </w:rPr>
              <w:t xml:space="preserve">Приказы </w:t>
            </w:r>
            <w:r w:rsidR="00B8512A" w:rsidRPr="00E24BDD">
              <w:rPr>
                <w:rFonts w:ascii="Times New Roman" w:eastAsia="Calibri" w:hAnsi="Times New Roman" w:cs="Times New Roman"/>
                <w:sz w:val="24"/>
              </w:rPr>
              <w:t>образовательных организаций -</w:t>
            </w:r>
            <w:r w:rsidRPr="00E24BDD">
              <w:rPr>
                <w:rFonts w:ascii="Times New Roman" w:eastAsia="Calibri" w:hAnsi="Times New Roman" w:cs="Times New Roman"/>
                <w:sz w:val="24"/>
              </w:rPr>
              <w:t xml:space="preserve"> участников Слета.</w:t>
            </w:r>
          </w:p>
          <w:p w:rsidR="00E24BDD" w:rsidRPr="00E24BDD" w:rsidRDefault="00E24BDD" w:rsidP="00E24BDD">
            <w:pPr>
              <w:spacing w:after="0" w:line="240" w:lineRule="auto"/>
              <w:jc w:val="both"/>
              <w:rPr>
                <w:rFonts w:ascii="Times New Roman" w:eastAsia="Calibri" w:hAnsi="Times New Roman" w:cs="Times New Roman"/>
                <w:color w:val="FF0000"/>
                <w:sz w:val="24"/>
              </w:rPr>
            </w:pPr>
          </w:p>
        </w:tc>
        <w:tc>
          <w:tcPr>
            <w:tcW w:w="5210" w:type="dxa"/>
          </w:tcPr>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Возложение ответственности за жизнь и здоровье участников команд образовательных учреждений, принимающих участие в образовательном событии.</w:t>
            </w:r>
          </w:p>
        </w:tc>
      </w:tr>
      <w:tr w:rsidR="00E24BDD" w:rsidRPr="00E24BDD" w:rsidTr="00183B38">
        <w:tc>
          <w:tcPr>
            <w:tcW w:w="959"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6</w:t>
            </w:r>
          </w:p>
        </w:tc>
        <w:tc>
          <w:tcPr>
            <w:tcW w:w="3402" w:type="dxa"/>
          </w:tcPr>
          <w:p w:rsidR="00E24BDD" w:rsidRPr="00E24BDD" w:rsidRDefault="00E24BDD" w:rsidP="00E24BDD">
            <w:pPr>
              <w:spacing w:after="0" w:line="240" w:lineRule="auto"/>
              <w:ind w:firstLine="550"/>
              <w:jc w:val="both"/>
              <w:rPr>
                <w:rFonts w:ascii="Times New Roman" w:eastAsia="Calibri" w:hAnsi="Times New Roman" w:cs="Times New Roman"/>
                <w:sz w:val="24"/>
              </w:rPr>
            </w:pPr>
            <w:r w:rsidRPr="00E24BDD">
              <w:rPr>
                <w:rFonts w:ascii="Times New Roman" w:eastAsia="Calibri" w:hAnsi="Times New Roman" w:cs="Times New Roman"/>
                <w:sz w:val="24"/>
              </w:rPr>
              <w:t>Приказ «Об итогах проведения открытых образовательных событий Центров гражданского образования» (составитель ОГБУ «РЦРО» г. Томск).</w:t>
            </w:r>
          </w:p>
        </w:tc>
        <w:tc>
          <w:tcPr>
            <w:tcW w:w="5210" w:type="dxa"/>
          </w:tcPr>
          <w:p w:rsidR="00E24BDD" w:rsidRPr="00E24BDD" w:rsidRDefault="00E24BDD" w:rsidP="00E24BDD">
            <w:pPr>
              <w:spacing w:after="0" w:line="240" w:lineRule="auto"/>
              <w:ind w:firstLine="540"/>
              <w:jc w:val="both"/>
              <w:rPr>
                <w:rFonts w:ascii="Times New Roman" w:eastAsia="Calibri" w:hAnsi="Times New Roman" w:cs="Times New Roman"/>
                <w:sz w:val="24"/>
              </w:rPr>
            </w:pPr>
            <w:r w:rsidRPr="00E24BDD">
              <w:rPr>
                <w:rFonts w:ascii="Times New Roman" w:eastAsia="Calibri" w:hAnsi="Times New Roman" w:cs="Times New Roman"/>
                <w:sz w:val="24"/>
              </w:rPr>
              <w:t>Определяет итоги проведения мероприятий и лиц – организаторов для награждения Благодарностями Департамента общего образования.</w:t>
            </w:r>
          </w:p>
        </w:tc>
      </w:tr>
    </w:tbl>
    <w:p w:rsidR="00E24BDD" w:rsidRPr="00E24BDD" w:rsidRDefault="00E24BDD" w:rsidP="00E24BDD">
      <w:pPr>
        <w:spacing w:after="0" w:line="360" w:lineRule="auto"/>
        <w:rPr>
          <w:rFonts w:ascii="Times New Roman" w:eastAsia="Calibri" w:hAnsi="Times New Roman" w:cs="Times New Roman"/>
          <w:i/>
          <w:sz w:val="24"/>
          <w:szCs w:val="24"/>
        </w:rPr>
      </w:pPr>
      <w:r w:rsidRPr="00E24BDD">
        <w:rPr>
          <w:rFonts w:ascii="Times New Roman" w:eastAsia="Calibri" w:hAnsi="Times New Roman" w:cs="Times New Roman"/>
          <w:i/>
          <w:sz w:val="24"/>
          <w:szCs w:val="24"/>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762"/>
        <w:gridCol w:w="2345"/>
        <w:gridCol w:w="3233"/>
      </w:tblGrid>
      <w:tr w:rsidR="00E24BDD" w:rsidRPr="00E24BDD" w:rsidTr="00183B38">
        <w:tc>
          <w:tcPr>
            <w:tcW w:w="959"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2835"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Наименование НПА</w:t>
            </w:r>
          </w:p>
        </w:tc>
        <w:tc>
          <w:tcPr>
            <w:tcW w:w="2410"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Изменения, внесенные в НПА</w:t>
            </w:r>
          </w:p>
        </w:tc>
        <w:tc>
          <w:tcPr>
            <w:tcW w:w="3367"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Результат внесения изменений</w:t>
            </w:r>
          </w:p>
        </w:tc>
      </w:tr>
      <w:tr w:rsidR="00E24BDD" w:rsidRPr="00E24BDD" w:rsidTr="00183B38">
        <w:tc>
          <w:tcPr>
            <w:tcW w:w="959"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2835" w:type="dxa"/>
          </w:tcPr>
          <w:p w:rsidR="00552442" w:rsidRPr="00E24BDD" w:rsidRDefault="00552442" w:rsidP="00E24B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10"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3367"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17.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607"/>
        <w:gridCol w:w="4939"/>
      </w:tblGrid>
      <w:tr w:rsidR="00E24BDD" w:rsidRPr="00E24BDD" w:rsidTr="00183B38">
        <w:tc>
          <w:tcPr>
            <w:tcW w:w="817"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3686"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Описание ресурса</w:t>
            </w:r>
          </w:p>
        </w:tc>
        <w:tc>
          <w:tcPr>
            <w:tcW w:w="5068"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каких целей данный ресурс необходим</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Опытные волонтеры (команда и руководитель).</w:t>
            </w:r>
          </w:p>
        </w:tc>
        <w:tc>
          <w:tcPr>
            <w:tcW w:w="5068"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Разработка проекта, Положений Слета и заочного конкурса, реализация этапов проектной инициативы, подготовка материалов Слета, участие в Слете в качестве волонтеров и менеджеров, организация и проведение мастер-классов, работа экспертами.</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Педагоги, занимающиеся развитием гражданского образования и добровольческого движения в образовательных организациях муниципалитета.</w:t>
            </w:r>
          </w:p>
        </w:tc>
        <w:tc>
          <w:tcPr>
            <w:tcW w:w="5068"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проведения мастер-классов, воркшопов, экспертов конкурсных работ и кураторов команд на Слете.</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Ресурсы НКО и организации занимающиеся добровольческой деятельностью в разных направлениях (представители).</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Для экспертизы работ участников конкурса, в качестве ведущих «Интересных встреч» и Пресс – конференций Слета, ведущих мастер – классов. НКО приглашали к себе команду – участница Слета и конкурса для реализации на базе НКО своих </w:t>
            </w:r>
            <w:r w:rsidRPr="00E24BDD">
              <w:rPr>
                <w:rFonts w:ascii="Times New Roman" w:eastAsia="Calibri" w:hAnsi="Times New Roman" w:cs="Times New Roman"/>
                <w:sz w:val="24"/>
                <w:szCs w:val="24"/>
              </w:rPr>
              <w:lastRenderedPageBreak/>
              <w:t>добровольческих проектов и инициатив, помогали им реализовать задуманное (методическая помощь, организационная помощь).</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4</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Волонтерские организации области (представители).</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экспертизы конкурсных работ, в качестве ведущих переговорных площадок и воркшопов Слета, предоставляли мерчи и наградную продукцию для награждения участников Слета и конкурса.</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Учреждения области и муниципалитета, заинтересованные в развитии добровольческого движения в регионе, муниципалитете (управленческие кадры).</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Представители принимали участие в качестве экспертов, в качестве ведущих переговорных площадок, предоставляли наградную продукцию для награждения участников Слета и конкурса. Представители оказывали методическую помощь при разработке Положение Слета и конкурса, занимались продвижением практики в педагогических и управленческих кругах муниципалитета.</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6</w:t>
            </w:r>
          </w:p>
        </w:tc>
        <w:tc>
          <w:tcPr>
            <w:tcW w:w="3686" w:type="dxa"/>
          </w:tcPr>
          <w:p w:rsidR="00E24BDD" w:rsidRPr="00E24BDD" w:rsidRDefault="00E24BDD" w:rsidP="00C628C8">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Техническое оборудование: ноутбуки  4 шт., проектор – 1 шт., МФУ – 3 шт., цветной принтер – 1 шт., интерактивные доски – 5 шт.,  музыкальное оборудование (колонки и микрофоны), фли</w:t>
            </w:r>
            <w:r w:rsidR="00C628C8">
              <w:rPr>
                <w:rFonts w:ascii="Times New Roman" w:eastAsia="Times New Roman" w:hAnsi="Times New Roman" w:cs="Times New Roman"/>
                <w:sz w:val="24"/>
                <w:szCs w:val="24"/>
                <w:lang w:eastAsia="ru-RU"/>
              </w:rPr>
              <w:t>п</w:t>
            </w:r>
            <w:r w:rsidRPr="00E24BDD">
              <w:rPr>
                <w:rFonts w:ascii="Times New Roman" w:eastAsia="Times New Roman" w:hAnsi="Times New Roman" w:cs="Times New Roman"/>
                <w:sz w:val="24"/>
                <w:szCs w:val="24"/>
                <w:lang w:eastAsia="ru-RU"/>
              </w:rPr>
              <w:t>-чат доска.</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Для организации Слета (образовательных площадок команд, рабочих кабинетов организаторов и экспертов), печать методической продукции для участников Слета, программ Слета. </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7</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Канцелярия (бумага, ручки, маркеры, краски и кисточки, ватманы, маркеры) по количеству участников и команд.</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организации работы команд Слета, экспертов, для проведения мастер – классов и воркшопов, игр на командообразование.</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8</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Мерчи для команд Слета (ручки, наклейки, закладки, магниты, программки).</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поощрения команд Слета и участников конкурс, для продвижение бренда Слета как добровольческого образовательного события в муниципалитете и регионе.</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9</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Наградные материалы для лучших команд Слета и победителей конкурса (футболки с символикой Слета, подарочные сертификаты), призы.</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поощрения участников Слета и заочного конкурса, педагогов и волонтёров, экспертов Слета.</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10</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Наградной печатный материал (Дипломы, грамоты, Благодарности, сертификаты).</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поощрения участников Слета и заочного конкурса, педагогов и волонтёров, экспертов Слета.</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11</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Оформление: баннер Слета, гелиевые шары, мини-баннеры в кабинетах.</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создания бренда Слета как добровольческого образовательного события.</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12</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6 кабинетов для организации работы команд на Слете, актовый зал для открытия и закрытия Слета, для организации </w:t>
            </w:r>
            <w:r w:rsidRPr="00E24BDD">
              <w:rPr>
                <w:rFonts w:ascii="Times New Roman" w:eastAsia="Times New Roman" w:hAnsi="Times New Roman" w:cs="Times New Roman"/>
                <w:sz w:val="24"/>
                <w:szCs w:val="24"/>
                <w:lang w:eastAsia="ru-RU"/>
              </w:rPr>
              <w:lastRenderedPageBreak/>
              <w:t>пресс-конференций и «Интересных встреч».</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Для организации работы команд Слета, экспертов, для проведения мастер – классов и воркшопов, игр на командообразование.</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13</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Транспорт (автомобиль).</w:t>
            </w:r>
          </w:p>
        </w:tc>
        <w:tc>
          <w:tcPr>
            <w:tcW w:w="5068"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Для доставки канцелярии, методических материала в образовательные учреждения, где работают команды (в случае организации Слета дистанционно).</w:t>
            </w:r>
          </w:p>
        </w:tc>
      </w:tr>
      <w:tr w:rsidR="00E24BDD" w:rsidRPr="00E24BDD" w:rsidTr="00183B38">
        <w:tc>
          <w:tcPr>
            <w:tcW w:w="817"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14</w:t>
            </w:r>
          </w:p>
        </w:tc>
        <w:tc>
          <w:tcPr>
            <w:tcW w:w="368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Столовая. </w:t>
            </w:r>
          </w:p>
        </w:tc>
        <w:tc>
          <w:tcPr>
            <w:tcW w:w="5068" w:type="dxa"/>
          </w:tcPr>
          <w:p w:rsidR="00E24BDD" w:rsidRPr="00E24BDD" w:rsidRDefault="00E24BDD" w:rsidP="00E24BDD">
            <w:pPr>
              <w:spacing w:after="0" w:line="240" w:lineRule="auto"/>
              <w:ind w:firstLine="709"/>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Для организации питания для участников Слета 2 дня (2-х разовое питание).</w:t>
            </w:r>
          </w:p>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В 2021 питание участников оплачивалось за счет средств гранта), в 2022 году за счет участников Слета.</w:t>
            </w:r>
          </w:p>
        </w:tc>
      </w:tr>
    </w:tbl>
    <w:p w:rsidR="00E24BDD" w:rsidRPr="00E24BDD" w:rsidRDefault="00E24BDD"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18. Выгодополучатели </w:t>
      </w: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w:t>
      </w:r>
      <w:r w:rsidRPr="00E24BDD">
        <w:rPr>
          <w:rFonts w:ascii="Times New Roman" w:eastAsia="Calibri" w:hAnsi="Times New Roman" w:cs="Times New Roman"/>
          <w:i/>
          <w:sz w:val="24"/>
          <w:szCs w:val="24"/>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042"/>
        <w:gridCol w:w="4642"/>
      </w:tblGrid>
      <w:tr w:rsidR="00E24BDD" w:rsidRPr="00E24BDD" w:rsidTr="00183B38">
        <w:tc>
          <w:tcPr>
            <w:tcW w:w="675"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4111" w:type="dxa"/>
          </w:tcPr>
          <w:p w:rsidR="00E24BDD" w:rsidRPr="00E24BDD" w:rsidRDefault="00E24BDD" w:rsidP="00E24BDD">
            <w:pPr>
              <w:spacing w:after="0" w:line="240" w:lineRule="auto"/>
              <w:jc w:val="center"/>
              <w:rPr>
                <w:rFonts w:ascii="Times New Roman" w:eastAsia="Calibri" w:hAnsi="Times New Roman" w:cs="Times New Roman"/>
                <w:sz w:val="24"/>
                <w:szCs w:val="24"/>
              </w:rPr>
            </w:pPr>
            <w:proofErr w:type="spellStart"/>
            <w:r w:rsidRPr="00E24BDD">
              <w:rPr>
                <w:rFonts w:ascii="Times New Roman" w:eastAsia="Calibri" w:hAnsi="Times New Roman" w:cs="Times New Roman"/>
                <w:sz w:val="24"/>
                <w:szCs w:val="24"/>
              </w:rPr>
              <w:t>Выгодополучатель</w:t>
            </w:r>
            <w:proofErr w:type="spellEnd"/>
            <w:r w:rsidRPr="00E24BDD">
              <w:rPr>
                <w:rFonts w:ascii="Times New Roman" w:eastAsia="Calibri" w:hAnsi="Times New Roman" w:cs="Times New Roman"/>
                <w:sz w:val="24"/>
                <w:szCs w:val="24"/>
              </w:rPr>
              <w:t>/ группа </w:t>
            </w:r>
            <w:proofErr w:type="spellStart"/>
            <w:r w:rsidRPr="00E24BDD">
              <w:rPr>
                <w:rFonts w:ascii="Times New Roman" w:eastAsia="Calibri" w:hAnsi="Times New Roman" w:cs="Times New Roman"/>
                <w:sz w:val="24"/>
                <w:szCs w:val="24"/>
              </w:rPr>
              <w:t>выгодополучателей</w:t>
            </w:r>
            <w:proofErr w:type="spellEnd"/>
          </w:p>
        </w:tc>
        <w:tc>
          <w:tcPr>
            <w:tcW w:w="4785"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Описание выгод, полученных в результате внедрения практики</w:t>
            </w:r>
          </w:p>
        </w:tc>
      </w:tr>
      <w:tr w:rsidR="00E24BDD" w:rsidRPr="00E24BDD" w:rsidTr="00183B38">
        <w:tc>
          <w:tcPr>
            <w:tcW w:w="675"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4111" w:type="dxa"/>
          </w:tcPr>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 xml:space="preserve">Обучающиеся образовательных организаций и молодежь г. Северска, участники заочного </w:t>
            </w:r>
            <w:r w:rsidR="00C628C8" w:rsidRPr="00E24BDD">
              <w:rPr>
                <w:rFonts w:ascii="Times New Roman" w:eastAsia="Calibri" w:hAnsi="Times New Roman" w:cs="Times New Roman"/>
                <w:sz w:val="24"/>
              </w:rPr>
              <w:t>конкурса</w:t>
            </w:r>
            <w:r w:rsidRPr="00E24BDD">
              <w:rPr>
                <w:rFonts w:ascii="Times New Roman" w:eastAsia="Calibri" w:hAnsi="Times New Roman" w:cs="Times New Roman"/>
                <w:sz w:val="24"/>
              </w:rPr>
              <w:t>.</w:t>
            </w:r>
          </w:p>
        </w:tc>
        <w:tc>
          <w:tcPr>
            <w:tcW w:w="4785" w:type="dxa"/>
          </w:tcPr>
          <w:p w:rsidR="00E24BDD" w:rsidRPr="00E24BDD" w:rsidRDefault="00E24BDD" w:rsidP="00E24BDD">
            <w:pPr>
              <w:spacing w:after="0" w:line="240" w:lineRule="auto"/>
              <w:ind w:firstLine="612"/>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1. Повышение правовой и проектной культуры обучающихся, педагогов в процессе образовательной деятельности.</w:t>
            </w:r>
          </w:p>
          <w:p w:rsidR="00E24BDD" w:rsidRPr="00E24BDD" w:rsidRDefault="00E24BDD" w:rsidP="00E24BDD">
            <w:pPr>
              <w:spacing w:after="0" w:line="240" w:lineRule="auto"/>
              <w:ind w:firstLine="612"/>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2. Развитие навыков публичного выступления, работы в группе, первые профессиональные пробы, развитие социальной одаренности, самоопределение.</w:t>
            </w:r>
          </w:p>
          <w:p w:rsidR="00E24BDD" w:rsidRPr="00E24BDD" w:rsidRDefault="00E24BDD" w:rsidP="00E24BDD">
            <w:pPr>
              <w:spacing w:after="0" w:line="240" w:lineRule="auto"/>
              <w:ind w:firstLine="612"/>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3. Первые профессиональные пробы (журналист, управляющий, лидер, менеджер, организатор социального опроса и т.д.). </w:t>
            </w:r>
          </w:p>
          <w:p w:rsidR="00E24BDD" w:rsidRPr="00E24BDD" w:rsidRDefault="00E24BDD" w:rsidP="00E24BDD">
            <w:pPr>
              <w:spacing w:after="0" w:line="240" w:lineRule="auto"/>
              <w:ind w:firstLine="612"/>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4. Приобретение знаний о волонтерской деятельности, знакомство с возможностями деятельности волонтера, с образовательными онлайн ресурсами и НКО.</w:t>
            </w:r>
          </w:p>
          <w:p w:rsidR="00E24BDD" w:rsidRPr="00E24BDD" w:rsidRDefault="00E24BDD" w:rsidP="00E24BDD">
            <w:pPr>
              <w:spacing w:after="0" w:line="240" w:lineRule="auto"/>
              <w:ind w:firstLine="612"/>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5. Получение возможности участие в муниципальных и региональных добровольческих событиях, акциях.</w:t>
            </w:r>
          </w:p>
          <w:p w:rsidR="00E24BDD" w:rsidRPr="00E24BDD" w:rsidRDefault="00E24BDD" w:rsidP="00E24BDD">
            <w:pPr>
              <w:spacing w:after="0" w:line="240" w:lineRule="auto"/>
              <w:ind w:firstLine="612"/>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6. Приобретение преференций при поступлении в профессиональные учебные заведения.</w:t>
            </w:r>
          </w:p>
        </w:tc>
      </w:tr>
      <w:tr w:rsidR="00E24BDD" w:rsidRPr="00E24BDD" w:rsidTr="00183B38">
        <w:tc>
          <w:tcPr>
            <w:tcW w:w="675"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4111" w:type="dxa"/>
          </w:tcPr>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Педагоги образовательных организаций г. Северска, педагоги – практики в сфере гражданского образования.</w:t>
            </w:r>
          </w:p>
          <w:p w:rsidR="00E24BDD" w:rsidRPr="00E24BDD" w:rsidRDefault="00E24BDD" w:rsidP="00E24BDD">
            <w:pPr>
              <w:spacing w:after="0" w:line="240" w:lineRule="auto"/>
              <w:ind w:firstLine="709"/>
              <w:rPr>
                <w:rFonts w:ascii="Times New Roman" w:eastAsia="Calibri" w:hAnsi="Times New Roman" w:cs="Times New Roman"/>
                <w:i/>
                <w:iCs/>
                <w:sz w:val="24"/>
                <w:u w:val="single"/>
              </w:rPr>
            </w:pPr>
          </w:p>
        </w:tc>
        <w:tc>
          <w:tcPr>
            <w:tcW w:w="4785" w:type="dxa"/>
          </w:tcPr>
          <w:p w:rsidR="00E24BDD" w:rsidRPr="00E24BDD" w:rsidRDefault="00E24BDD" w:rsidP="00E24BDD">
            <w:pPr>
              <w:spacing w:after="0" w:line="240" w:lineRule="auto"/>
              <w:ind w:firstLine="612"/>
              <w:jc w:val="both"/>
              <w:rPr>
                <w:rFonts w:ascii="Times New Roman" w:eastAsia="Calibri" w:hAnsi="Times New Roman" w:cs="Times New Roman"/>
                <w:sz w:val="24"/>
              </w:rPr>
            </w:pPr>
            <w:r w:rsidRPr="00E24BDD">
              <w:rPr>
                <w:rFonts w:ascii="Times New Roman" w:eastAsia="Calibri" w:hAnsi="Times New Roman" w:cs="Times New Roman"/>
                <w:sz w:val="24"/>
              </w:rPr>
              <w:t>1. Выявление лидеров добровольческого движения, практическое обучении участников волонтерского отряда школы, развитие гражданской компетентности обучающихся.</w:t>
            </w:r>
          </w:p>
          <w:p w:rsidR="00E24BDD" w:rsidRPr="00E24BDD" w:rsidRDefault="00E24BDD" w:rsidP="00E24BDD">
            <w:pPr>
              <w:spacing w:after="0" w:line="240" w:lineRule="auto"/>
              <w:ind w:firstLine="612"/>
              <w:jc w:val="both"/>
              <w:rPr>
                <w:rFonts w:ascii="Times New Roman" w:eastAsia="Calibri" w:hAnsi="Times New Roman" w:cs="Times New Roman"/>
                <w:sz w:val="24"/>
              </w:rPr>
            </w:pPr>
            <w:r w:rsidRPr="00E24BDD">
              <w:rPr>
                <w:rFonts w:ascii="Times New Roman" w:eastAsia="Calibri" w:hAnsi="Times New Roman" w:cs="Times New Roman"/>
                <w:sz w:val="24"/>
              </w:rPr>
              <w:t>2. Приобретение участниками навыков решения проблемных полей образовательной организации, социальных проблем микрорайона с помощью технологий социального проектирования, образовательного Форсайта.</w:t>
            </w:r>
          </w:p>
          <w:p w:rsidR="00E24BDD" w:rsidRPr="00E24BDD" w:rsidRDefault="00E24BDD" w:rsidP="00E24BDD">
            <w:pPr>
              <w:spacing w:after="0" w:line="240" w:lineRule="auto"/>
              <w:ind w:firstLine="612"/>
              <w:jc w:val="both"/>
              <w:rPr>
                <w:rFonts w:ascii="Times New Roman" w:eastAsia="Calibri" w:hAnsi="Times New Roman" w:cs="Times New Roman"/>
                <w:sz w:val="24"/>
              </w:rPr>
            </w:pPr>
            <w:r w:rsidRPr="00E24BDD">
              <w:rPr>
                <w:rFonts w:ascii="Times New Roman" w:eastAsia="Calibri" w:hAnsi="Times New Roman" w:cs="Times New Roman"/>
                <w:sz w:val="24"/>
              </w:rPr>
              <w:lastRenderedPageBreak/>
              <w:t>3. Повышение правовой и проектной культуры обучающихся, педагогов в процессе образовательной деятельности.</w:t>
            </w:r>
          </w:p>
          <w:p w:rsidR="00E24BDD" w:rsidRPr="00E24BDD" w:rsidRDefault="00E24BDD" w:rsidP="00E24BDD">
            <w:pPr>
              <w:spacing w:after="0" w:line="240" w:lineRule="auto"/>
              <w:ind w:firstLine="612"/>
              <w:jc w:val="both"/>
              <w:rPr>
                <w:rFonts w:ascii="Times New Roman" w:eastAsia="Calibri" w:hAnsi="Times New Roman" w:cs="Times New Roman"/>
                <w:sz w:val="24"/>
              </w:rPr>
            </w:pPr>
            <w:r w:rsidRPr="00E24BDD">
              <w:rPr>
                <w:rFonts w:ascii="Times New Roman" w:eastAsia="Calibri" w:hAnsi="Times New Roman" w:cs="Times New Roman"/>
                <w:sz w:val="24"/>
              </w:rPr>
              <w:t xml:space="preserve">4. Появление новой формы кратковременного обучения детей и молодежи в сфере гражданского образования, добровольчества и развития практики социального проектирования. </w:t>
            </w:r>
          </w:p>
          <w:p w:rsidR="00E24BDD" w:rsidRPr="00E24BDD" w:rsidRDefault="00E24BDD" w:rsidP="00E24BDD">
            <w:pPr>
              <w:spacing w:after="0" w:line="240" w:lineRule="auto"/>
              <w:ind w:firstLine="612"/>
              <w:jc w:val="both"/>
              <w:rPr>
                <w:rFonts w:ascii="Times New Roman" w:eastAsia="Calibri" w:hAnsi="Times New Roman" w:cs="Times New Roman"/>
                <w:sz w:val="24"/>
              </w:rPr>
            </w:pPr>
            <w:r w:rsidRPr="00E24BDD">
              <w:rPr>
                <w:rFonts w:ascii="Times New Roman" w:eastAsia="Calibri" w:hAnsi="Times New Roman" w:cs="Times New Roman"/>
                <w:sz w:val="24"/>
              </w:rPr>
              <w:t>5. Включение талантливой молодежи в реальную практику по улучшению жизни местного сообщества через реализацию проектов и акций, участие в волонтерской деятельности.</w:t>
            </w:r>
          </w:p>
        </w:tc>
      </w:tr>
      <w:tr w:rsidR="00E24BDD" w:rsidRPr="00E24BDD" w:rsidTr="00183B38">
        <w:tc>
          <w:tcPr>
            <w:tcW w:w="675"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3</w:t>
            </w:r>
          </w:p>
        </w:tc>
        <w:tc>
          <w:tcPr>
            <w:tcW w:w="4111" w:type="dxa"/>
          </w:tcPr>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Родители обучающихся.</w:t>
            </w:r>
          </w:p>
        </w:tc>
        <w:tc>
          <w:tcPr>
            <w:tcW w:w="4785" w:type="dxa"/>
          </w:tcPr>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1. Первые профориентационные пробы и социальный опыт.</w:t>
            </w:r>
          </w:p>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 xml:space="preserve">2. Появление новой формы кратковременного обучения детей и молодежи в сфере гражданского образования и развития практики добровольческой деятельности. </w:t>
            </w:r>
          </w:p>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 xml:space="preserve">3. Занятость молодежи в социально значимой деятельности. </w:t>
            </w:r>
          </w:p>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3. Приобретение преференций при поступлении в профессиональные учебные заведения.</w:t>
            </w:r>
          </w:p>
        </w:tc>
      </w:tr>
      <w:tr w:rsidR="00E24BDD" w:rsidRPr="00E24BDD" w:rsidTr="00183B38">
        <w:tc>
          <w:tcPr>
            <w:tcW w:w="675"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c>
          <w:tcPr>
            <w:tcW w:w="4111" w:type="dxa"/>
          </w:tcPr>
          <w:p w:rsidR="00E24BDD" w:rsidRPr="00E24BDD" w:rsidRDefault="00E24BDD" w:rsidP="00E24BDD">
            <w:pPr>
              <w:spacing w:after="0" w:line="240" w:lineRule="auto"/>
              <w:rPr>
                <w:rFonts w:ascii="Times New Roman" w:eastAsia="Calibri" w:hAnsi="Times New Roman" w:cs="Times New Roman"/>
                <w:sz w:val="24"/>
              </w:rPr>
            </w:pPr>
            <w:r w:rsidRPr="00E24BDD">
              <w:rPr>
                <w:rFonts w:ascii="Times New Roman" w:eastAsia="Calibri" w:hAnsi="Times New Roman" w:cs="Times New Roman"/>
                <w:sz w:val="24"/>
              </w:rPr>
              <w:t xml:space="preserve">Представители администрации муниципалитета.  </w:t>
            </w:r>
          </w:p>
        </w:tc>
        <w:tc>
          <w:tcPr>
            <w:tcW w:w="4785" w:type="dxa"/>
          </w:tcPr>
          <w:p w:rsidR="00E24BDD" w:rsidRPr="00E24BDD" w:rsidRDefault="00E24BDD" w:rsidP="00E24BDD">
            <w:pPr>
              <w:spacing w:after="0" w:line="240" w:lineRule="auto"/>
              <w:ind w:firstLine="728"/>
              <w:jc w:val="both"/>
              <w:rPr>
                <w:rFonts w:ascii="Times New Roman" w:eastAsia="Calibri" w:hAnsi="Times New Roman" w:cs="Times New Roman"/>
                <w:sz w:val="24"/>
              </w:rPr>
            </w:pPr>
            <w:r w:rsidRPr="00E24BDD">
              <w:rPr>
                <w:rFonts w:ascii="Times New Roman" w:eastAsia="Calibri" w:hAnsi="Times New Roman" w:cs="Times New Roman"/>
                <w:sz w:val="24"/>
              </w:rPr>
              <w:t xml:space="preserve">1. Развитие волонтерского движения в муниципалитете, привлечение молодежи к участию </w:t>
            </w:r>
            <w:proofErr w:type="gramStart"/>
            <w:r w:rsidRPr="00E24BDD">
              <w:rPr>
                <w:rFonts w:ascii="Times New Roman" w:eastAsia="Calibri" w:hAnsi="Times New Roman" w:cs="Times New Roman"/>
                <w:sz w:val="24"/>
              </w:rPr>
              <w:t>в  реальной</w:t>
            </w:r>
            <w:proofErr w:type="gramEnd"/>
            <w:r w:rsidRPr="00E24BDD">
              <w:rPr>
                <w:rFonts w:ascii="Times New Roman" w:eastAsia="Calibri" w:hAnsi="Times New Roman" w:cs="Times New Roman"/>
                <w:sz w:val="24"/>
              </w:rPr>
              <w:t xml:space="preserve"> социальной практике по решению проблем города.</w:t>
            </w:r>
          </w:p>
          <w:p w:rsidR="00E24BDD" w:rsidRPr="00E24BDD" w:rsidRDefault="00E24BDD" w:rsidP="00E24BDD">
            <w:pPr>
              <w:spacing w:after="0" w:line="240" w:lineRule="auto"/>
              <w:ind w:firstLine="728"/>
              <w:jc w:val="both"/>
              <w:rPr>
                <w:rFonts w:ascii="Times New Roman" w:eastAsia="Calibri" w:hAnsi="Times New Roman" w:cs="Times New Roman"/>
                <w:sz w:val="24"/>
              </w:rPr>
            </w:pPr>
            <w:r w:rsidRPr="00E24BDD">
              <w:rPr>
                <w:rFonts w:ascii="Times New Roman" w:eastAsia="Calibri" w:hAnsi="Times New Roman" w:cs="Times New Roman"/>
                <w:sz w:val="24"/>
              </w:rPr>
              <w:t>2</w:t>
            </w:r>
            <w:r w:rsidRPr="00E24BDD">
              <w:rPr>
                <w:rFonts w:ascii="Times New Roman" w:eastAsia="Calibri" w:hAnsi="Times New Roman" w:cs="Times New Roman"/>
                <w:sz w:val="28"/>
                <w:szCs w:val="28"/>
              </w:rPr>
              <w:t xml:space="preserve">. </w:t>
            </w:r>
            <w:r w:rsidRPr="00E24BDD">
              <w:rPr>
                <w:rFonts w:ascii="Times New Roman" w:eastAsia="Calibri" w:hAnsi="Times New Roman" w:cs="Times New Roman"/>
                <w:sz w:val="24"/>
              </w:rPr>
              <w:t>Создание оптимальных условий для организации сетевого взаимодействия</w:t>
            </w:r>
          </w:p>
          <w:p w:rsidR="00E24BDD" w:rsidRPr="00E24BDD" w:rsidRDefault="00E24BDD" w:rsidP="00E24BDD">
            <w:pPr>
              <w:spacing w:after="0" w:line="240" w:lineRule="auto"/>
              <w:jc w:val="both"/>
              <w:rPr>
                <w:rFonts w:ascii="Times New Roman" w:eastAsia="Calibri" w:hAnsi="Times New Roman" w:cs="Times New Roman"/>
                <w:sz w:val="24"/>
              </w:rPr>
            </w:pPr>
            <w:r w:rsidRPr="00E24BDD">
              <w:rPr>
                <w:rFonts w:ascii="Times New Roman" w:eastAsia="Calibri" w:hAnsi="Times New Roman" w:cs="Times New Roman"/>
                <w:sz w:val="24"/>
              </w:rPr>
              <w:t>организаций города, внедряющих инновации в области гражданского образования, развития и тиражирования эффективных практик обучения молодежи проектной деятельности в социальной сфере.</w:t>
            </w:r>
          </w:p>
          <w:p w:rsidR="00E24BDD" w:rsidRPr="00E24BDD" w:rsidRDefault="00E24BDD" w:rsidP="00E24BDD">
            <w:pPr>
              <w:spacing w:after="0" w:line="240" w:lineRule="auto"/>
              <w:ind w:firstLine="728"/>
              <w:jc w:val="both"/>
              <w:rPr>
                <w:rFonts w:ascii="Times New Roman" w:eastAsia="Calibri" w:hAnsi="Times New Roman" w:cs="Times New Roman"/>
                <w:sz w:val="24"/>
              </w:rPr>
            </w:pPr>
            <w:r w:rsidRPr="00E24BDD">
              <w:rPr>
                <w:rFonts w:ascii="Times New Roman" w:eastAsia="Calibri" w:hAnsi="Times New Roman" w:cs="Times New Roman"/>
                <w:sz w:val="24"/>
              </w:rPr>
              <w:t>3. Приобретение участниками навыков взаимодействия с социальными</w:t>
            </w:r>
          </w:p>
          <w:p w:rsidR="00E24BDD" w:rsidRPr="00E24BDD" w:rsidRDefault="00E24BDD" w:rsidP="00E24BDD">
            <w:pPr>
              <w:spacing w:after="0" w:line="240" w:lineRule="auto"/>
              <w:jc w:val="both"/>
              <w:rPr>
                <w:rFonts w:ascii="Times New Roman" w:eastAsia="Calibri" w:hAnsi="Times New Roman" w:cs="Times New Roman"/>
                <w:sz w:val="24"/>
              </w:rPr>
            </w:pPr>
            <w:r w:rsidRPr="00E24BDD">
              <w:rPr>
                <w:rFonts w:ascii="Times New Roman" w:eastAsia="Calibri" w:hAnsi="Times New Roman" w:cs="Times New Roman"/>
                <w:sz w:val="24"/>
              </w:rPr>
              <w:t>партнерами, представителями органов государственной власти и местного самоуправления при решении социальных проблем образовательной организации, микрорайона, муниципального образования.</w:t>
            </w:r>
          </w:p>
        </w:tc>
      </w:tr>
      <w:tr w:rsidR="00E24BDD" w:rsidRPr="00E24BDD" w:rsidTr="00183B38">
        <w:tc>
          <w:tcPr>
            <w:tcW w:w="675"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4111" w:type="dxa"/>
          </w:tcPr>
          <w:p w:rsidR="00E24BDD" w:rsidRPr="00E24BDD" w:rsidRDefault="00E24BDD" w:rsidP="00E24BDD">
            <w:pPr>
              <w:spacing w:after="0" w:line="240" w:lineRule="auto"/>
              <w:jc w:val="both"/>
              <w:rPr>
                <w:rFonts w:ascii="Times New Roman" w:eastAsia="Calibri" w:hAnsi="Times New Roman" w:cs="Times New Roman"/>
                <w:sz w:val="24"/>
              </w:rPr>
            </w:pPr>
            <w:r w:rsidRPr="00E24BDD">
              <w:rPr>
                <w:rFonts w:ascii="Times New Roman" w:eastAsia="Calibri" w:hAnsi="Times New Roman" w:cs="Times New Roman"/>
                <w:sz w:val="24"/>
              </w:rPr>
              <w:t xml:space="preserve">Партнеры проекта. </w:t>
            </w:r>
          </w:p>
          <w:p w:rsidR="00E24BDD" w:rsidRPr="00E24BDD" w:rsidRDefault="00E24BDD" w:rsidP="00E24BDD">
            <w:pPr>
              <w:spacing w:after="0" w:line="240" w:lineRule="auto"/>
              <w:ind w:firstLine="709"/>
              <w:rPr>
                <w:rFonts w:ascii="Times New Roman" w:eastAsia="Calibri" w:hAnsi="Times New Roman" w:cs="Times New Roman"/>
                <w:sz w:val="24"/>
              </w:rPr>
            </w:pPr>
          </w:p>
        </w:tc>
        <w:tc>
          <w:tcPr>
            <w:tcW w:w="4785" w:type="dxa"/>
          </w:tcPr>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1. Разработка и внедрение в образовательную практику муниципалитета модели сетевого взаимодействия организаций в сфере гражданского образования молодежи и обучения волонтеров.</w:t>
            </w:r>
          </w:p>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lastRenderedPageBreak/>
              <w:t>2. Появление новой формы кратковременного обучения детей и молодежи в сфере добровольческой деятельности.</w:t>
            </w:r>
          </w:p>
          <w:p w:rsidR="00E24BDD" w:rsidRPr="00E24BDD" w:rsidRDefault="00E24BDD" w:rsidP="00E24BDD">
            <w:pPr>
              <w:spacing w:after="0" w:line="240" w:lineRule="auto"/>
              <w:ind w:firstLine="709"/>
              <w:jc w:val="both"/>
              <w:rPr>
                <w:rFonts w:ascii="Times New Roman" w:eastAsia="Calibri" w:hAnsi="Times New Roman" w:cs="Times New Roman"/>
                <w:sz w:val="24"/>
              </w:rPr>
            </w:pPr>
            <w:r w:rsidRPr="00E24BDD">
              <w:rPr>
                <w:rFonts w:ascii="Times New Roman" w:eastAsia="Calibri" w:hAnsi="Times New Roman" w:cs="Times New Roman"/>
                <w:sz w:val="24"/>
              </w:rPr>
              <w:t>3. Реклама своей деятельности, привлечение участников Слета к участию в волонтерских программах и акциях.</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19.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177"/>
        <w:gridCol w:w="1828"/>
        <w:gridCol w:w="3682"/>
      </w:tblGrid>
      <w:tr w:rsidR="00E24BDD" w:rsidRPr="00E24BDD" w:rsidTr="00183B38">
        <w:tc>
          <w:tcPr>
            <w:tcW w:w="673"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3263"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Статья затрат</w:t>
            </w:r>
          </w:p>
        </w:tc>
        <w:tc>
          <w:tcPr>
            <w:tcW w:w="1842"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Объем затрат</w:t>
            </w:r>
          </w:p>
        </w:tc>
        <w:tc>
          <w:tcPr>
            <w:tcW w:w="3793" w:type="dxa"/>
          </w:tcPr>
          <w:p w:rsidR="00E24BDD" w:rsidRPr="00E24BDD" w:rsidRDefault="00E24BDD" w:rsidP="00E24BDD">
            <w:pPr>
              <w:spacing w:after="0" w:line="24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Источник финансирования</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32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bCs/>
                <w:iCs/>
                <w:sz w:val="24"/>
              </w:rPr>
              <w:t xml:space="preserve">Расходы на издательско-полиграфические услуги, в </w:t>
            </w:r>
            <w:proofErr w:type="spellStart"/>
            <w:r w:rsidRPr="00E24BDD">
              <w:rPr>
                <w:rFonts w:ascii="Times New Roman" w:eastAsia="Calibri" w:hAnsi="Times New Roman" w:cs="Times New Roman"/>
                <w:bCs/>
                <w:iCs/>
                <w:sz w:val="24"/>
              </w:rPr>
              <w:t>т.ч</w:t>
            </w:r>
            <w:proofErr w:type="spellEnd"/>
            <w:r w:rsidRPr="00E24BDD">
              <w:rPr>
                <w:rFonts w:ascii="Times New Roman" w:eastAsia="Calibri" w:hAnsi="Times New Roman" w:cs="Times New Roman"/>
                <w:bCs/>
                <w:iCs/>
                <w:sz w:val="24"/>
              </w:rPr>
              <w:t>. изготовление макета, разработка дизайна.</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16000</w:t>
            </w: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Средства гранта 2020г. (Росмолодежь)</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w:t>
            </w:r>
          </w:p>
        </w:tc>
        <w:tc>
          <w:tcPr>
            <w:tcW w:w="32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bCs/>
                <w:iCs/>
                <w:sz w:val="24"/>
              </w:rPr>
              <w:t>Расходы на подарки, сувенирную продукцию.</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80000</w:t>
            </w: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Средства гранта 2020г. (Росмолодежь), средства гранта 2021г. (конкурс «Добро не уходит на каникулы»), социальные партнеры.</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3</w:t>
            </w:r>
          </w:p>
        </w:tc>
        <w:tc>
          <w:tcPr>
            <w:tcW w:w="32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bCs/>
                <w:iCs/>
                <w:sz w:val="24"/>
              </w:rPr>
              <w:t>Расходы на  питание.</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72000</w:t>
            </w: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Средства гранта 2020г. (Росмолодежь).</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4</w:t>
            </w:r>
          </w:p>
        </w:tc>
        <w:tc>
          <w:tcPr>
            <w:tcW w:w="32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bCs/>
                <w:iCs/>
                <w:sz w:val="24"/>
              </w:rPr>
              <w:t>Расходы на закупку оборудования.</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200000</w:t>
            </w: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Средства гранта 2020г. (Росмолодежь), средства гранта 2021г. (конкурс «Добро не уходит на каникулы»), социальные партнеры.</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5</w:t>
            </w:r>
          </w:p>
        </w:tc>
        <w:tc>
          <w:tcPr>
            <w:tcW w:w="326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bCs/>
                <w:iCs/>
                <w:sz w:val="24"/>
              </w:rPr>
              <w:t>Расходы на канцелярские принадлежности.</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40000</w:t>
            </w: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Средства гранта 2020г. (Росмолодежь), средства гранта 2021г. (конкурс «Добро не уходит на каникулы»), социальные партнеры.</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7</w:t>
            </w:r>
          </w:p>
        </w:tc>
        <w:tc>
          <w:tcPr>
            <w:tcW w:w="3263" w:type="dxa"/>
          </w:tcPr>
          <w:p w:rsidR="00E24BDD" w:rsidRPr="00E24BDD" w:rsidRDefault="00E24BDD" w:rsidP="00E24BDD">
            <w:pPr>
              <w:spacing w:after="200" w:line="240" w:lineRule="auto"/>
              <w:contextualSpacing/>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 xml:space="preserve">Расходы на оплату образовательных и экспертных услуг. Расходы по оплате услуг специалистов, привлеченных на основании договоров об оказании услуг, задействованных в реализации проекта: ведущие мастер-классов и игрового моделирования 10 человек. </w:t>
            </w:r>
          </w:p>
        </w:tc>
        <w:tc>
          <w:tcPr>
            <w:tcW w:w="1842" w:type="dxa"/>
          </w:tcPr>
          <w:p w:rsidR="00E24BDD" w:rsidRPr="00E24BDD" w:rsidRDefault="00E24BDD" w:rsidP="00E24BDD">
            <w:pPr>
              <w:spacing w:after="200" w:line="240" w:lineRule="auto"/>
              <w:contextualSpacing/>
              <w:rPr>
                <w:rFonts w:ascii="Times New Roman" w:eastAsia="Times New Roman" w:hAnsi="Times New Roman" w:cs="Times New Roman"/>
                <w:b/>
                <w:sz w:val="24"/>
                <w:szCs w:val="24"/>
                <w:lang w:eastAsia="ru-RU"/>
              </w:rPr>
            </w:pPr>
            <w:r w:rsidRPr="00E24BDD">
              <w:rPr>
                <w:rFonts w:ascii="Times New Roman" w:eastAsia="Times New Roman" w:hAnsi="Times New Roman" w:cs="Times New Roman"/>
                <w:sz w:val="24"/>
                <w:szCs w:val="24"/>
                <w:lang w:eastAsia="ru-RU"/>
              </w:rPr>
              <w:t>Каждый по 2 часа (1 час 500р). Итого 20 часов по 500р.  За 2 года 20000</w:t>
            </w:r>
          </w:p>
          <w:p w:rsidR="00E24BDD" w:rsidRPr="00E24BDD" w:rsidRDefault="00E24BDD" w:rsidP="00E24BDD">
            <w:pPr>
              <w:spacing w:after="0" w:line="240" w:lineRule="auto"/>
              <w:ind w:firstLine="709"/>
              <w:rPr>
                <w:rFonts w:ascii="Times New Roman" w:eastAsia="Calibri" w:hAnsi="Times New Roman" w:cs="Times New Roman"/>
                <w:sz w:val="24"/>
                <w:szCs w:val="24"/>
              </w:rPr>
            </w:pP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Средства выделяли Администрация молодежной и семейной политики, физической культуры и спорта </w:t>
            </w:r>
            <w:proofErr w:type="spellStart"/>
            <w:r w:rsidRPr="00E24BDD">
              <w:rPr>
                <w:rFonts w:ascii="Times New Roman" w:eastAsia="Calibri" w:hAnsi="Times New Roman" w:cs="Times New Roman"/>
                <w:sz w:val="24"/>
                <w:szCs w:val="24"/>
              </w:rPr>
              <w:t>Адинистрации</w:t>
            </w:r>
            <w:proofErr w:type="spellEnd"/>
            <w:r w:rsidRPr="00E24BDD">
              <w:rPr>
                <w:rFonts w:ascii="Times New Roman" w:eastAsia="Calibri" w:hAnsi="Times New Roman" w:cs="Times New Roman"/>
                <w:sz w:val="24"/>
                <w:szCs w:val="24"/>
              </w:rPr>
              <w:t xml:space="preserve"> ЗАТО Северск на основе договоров.</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8</w:t>
            </w:r>
          </w:p>
        </w:tc>
        <w:tc>
          <w:tcPr>
            <w:tcW w:w="32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rPr>
              <w:t xml:space="preserve">Расходы на оформлении помещения. Расходы по оплате услуг оформления зала (шары гелий). 60 штук по 100, магниты для устойчивости гроздей 4 штуки по 200р. </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6800</w:t>
            </w:r>
          </w:p>
        </w:tc>
        <w:tc>
          <w:tcPr>
            <w:tcW w:w="379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Социальные партнеры.</w:t>
            </w:r>
          </w:p>
        </w:tc>
      </w:tr>
      <w:tr w:rsidR="00E24BDD" w:rsidRPr="00E24BDD" w:rsidTr="00183B38">
        <w:tc>
          <w:tcPr>
            <w:tcW w:w="67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lastRenderedPageBreak/>
              <w:t>9</w:t>
            </w:r>
          </w:p>
        </w:tc>
        <w:tc>
          <w:tcPr>
            <w:tcW w:w="3263"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Расходы на изготовление полиграфической продукции (методические материалы, газета Слета).</w:t>
            </w:r>
          </w:p>
        </w:tc>
        <w:tc>
          <w:tcPr>
            <w:tcW w:w="1842"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10000</w:t>
            </w:r>
          </w:p>
        </w:tc>
        <w:tc>
          <w:tcPr>
            <w:tcW w:w="3793"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Социальные партнеры.</w:t>
            </w:r>
          </w:p>
        </w:tc>
      </w:tr>
    </w:tbl>
    <w:p w:rsidR="00E24BDD" w:rsidRPr="00E24BDD" w:rsidRDefault="00E24BDD" w:rsidP="00E24BDD">
      <w:pPr>
        <w:spacing w:after="0" w:line="240" w:lineRule="auto"/>
        <w:ind w:firstLine="709"/>
        <w:rPr>
          <w:rFonts w:ascii="Times New Roman" w:eastAsia="Calibri" w:hAnsi="Times New Roman" w:cs="Times New Roman"/>
          <w:sz w:val="24"/>
          <w:szCs w:val="24"/>
        </w:rPr>
      </w:pPr>
    </w:p>
    <w:p w:rsidR="00E24BDD" w:rsidRPr="00E24BDD" w:rsidRDefault="00E24BDD" w:rsidP="00F10132">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20. Показатели социально-экономического развития города, характеризующие положение после внедрения практики </w:t>
      </w:r>
      <w:r w:rsidRPr="00E24BDD">
        <w:rPr>
          <w:rFonts w:ascii="Times New Roman" w:eastAsia="Calibri" w:hAnsi="Times New Roman" w:cs="Times New Roman"/>
          <w:i/>
          <w:sz w:val="24"/>
          <w:szCs w:val="24"/>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24BDD" w:rsidRPr="00E24BDD" w:rsidTr="00183B38">
        <w:tc>
          <w:tcPr>
            <w:tcW w:w="9571" w:type="dxa"/>
          </w:tcPr>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За 2 года реализации практики создано 8 новых волонтерских отрядов в образовательных организациях города, в заочном конкурсе приняли участие 122 волонтера и 36 педагогов, в Слете приняли участие 220 учеников и 28 педагогов, 40 волонтеров – организаторов, представлено 49 проектов и волонтерских инициатив, 15 Портфолио волонтеров. </w:t>
            </w:r>
          </w:p>
          <w:p w:rsidR="00E24BDD" w:rsidRPr="00E24BDD" w:rsidRDefault="00E24BDD" w:rsidP="00E24BDD">
            <w:pPr>
              <w:spacing w:after="0" w:line="240" w:lineRule="auto"/>
              <w:ind w:firstLine="709"/>
              <w:jc w:val="both"/>
              <w:rPr>
                <w:rFonts w:ascii="Times New Roman" w:eastAsia="Calibri" w:hAnsi="Times New Roman" w:cs="Times New Roman"/>
                <w:sz w:val="24"/>
                <w:szCs w:val="24"/>
              </w:rPr>
            </w:pPr>
            <w:r w:rsidRPr="00E24BDD">
              <w:rPr>
                <w:rFonts w:ascii="Times New Roman" w:eastAsia="Calibri" w:hAnsi="Times New Roman" w:cs="Times New Roman"/>
                <w:sz w:val="24"/>
                <w:szCs w:val="24"/>
              </w:rPr>
              <w:t>При дальнейшем анализе ситуации в муниципалитете и опросе участников Слета, выяснилось, что все команды Слета приняли участие в Областном слете волонтеров, 90 % участников Слета зарегистрировались в качестве волонтера на портале ДОБРО.РУ, 6 школ – участниц зарегистрировались на портале в качестве организации, 2 организации стали организаторами городских экологических акций. 70% участников Слета приняли участие в городских добровольческих акциях, 30% в конкурсах по добровольчеству в регионе.</w:t>
            </w:r>
          </w:p>
        </w:tc>
      </w:tr>
    </w:tbl>
    <w:p w:rsidR="00E24BDD" w:rsidRPr="00E24BDD" w:rsidRDefault="00E24BDD" w:rsidP="00E24BDD">
      <w:pPr>
        <w:spacing w:after="0" w:line="360" w:lineRule="auto"/>
        <w:ind w:firstLine="709"/>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i/>
          <w:sz w:val="24"/>
          <w:szCs w:val="24"/>
        </w:rPr>
      </w:pPr>
      <w:r w:rsidRPr="00E24BDD">
        <w:rPr>
          <w:rFonts w:ascii="Times New Roman" w:eastAsia="Calibri" w:hAnsi="Times New Roman" w:cs="Times New Roman"/>
          <w:sz w:val="24"/>
          <w:szCs w:val="24"/>
        </w:rPr>
        <w:t xml:space="preserve">21. Краткая информация о лидере практики/команде проекта </w:t>
      </w:r>
      <w:r w:rsidRPr="00E24BDD">
        <w:rPr>
          <w:rFonts w:ascii="Times New Roman" w:eastAsia="Calibri" w:hAnsi="Times New Roman" w:cs="Times New Roman"/>
          <w:i/>
          <w:sz w:val="24"/>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E24BDD" w:rsidRPr="00E24BDD" w:rsidTr="00183B38">
        <w:tc>
          <w:tcPr>
            <w:tcW w:w="9605"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rPr>
              <w:t>Ряписова Юлия Владимировна- руководитель Центра гражданского образования «Продвижение» МБОУ «СОШ № 87». Стаж работы 18 лет. Имеет статус регионального эксперта в сфере гражданского образования, социального проектирования, практик воспитания. Является автором программ гражданского образования «Ступени успеха», «Я – доброволец», программ подготовки школьных управляющих. Провидит мастер – классы и обучающие программы, организует стажировки для работающей молодежи, студентов и педагогов по темам: «Социальные инициативы», «Образовательный и профессиональный форсайт», «Нетворкинг», «Франдрайзинг в социальном проектировании и добровольческой деятельности», «Организация образовательных событий». Является организаторов межрегионального Фестиваля гражданских инициатив «Новый потенциал» (2010 – 2019г.), муниципального Слета для волонтеров «Делать добро легко» и регионального конкурса для волонтеров (с 2020г.).</w:t>
            </w:r>
          </w:p>
        </w:tc>
      </w:tr>
    </w:tbl>
    <w:p w:rsidR="00E24BDD" w:rsidRPr="00E24BDD" w:rsidRDefault="00E24BDD" w:rsidP="00996F97">
      <w:pPr>
        <w:spacing w:after="0" w:line="360" w:lineRule="auto"/>
        <w:rPr>
          <w:rFonts w:ascii="Times New Roman" w:eastAsia="Calibri" w:hAnsi="Times New Roman" w:cs="Times New Roman"/>
          <w:sz w:val="24"/>
          <w:szCs w:val="24"/>
        </w:rPr>
      </w:pPr>
    </w:p>
    <w:p w:rsidR="00E24BDD" w:rsidRPr="00E24BDD" w:rsidRDefault="00E24BDD" w:rsidP="00996F97">
      <w:pPr>
        <w:spacing w:after="0" w:line="24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 xml:space="preserve">22. Ссылки на </w:t>
      </w:r>
      <w:r w:rsidR="00996F97" w:rsidRPr="00E24BDD">
        <w:rPr>
          <w:rFonts w:ascii="Times New Roman" w:eastAsia="Calibri" w:hAnsi="Times New Roman" w:cs="Times New Roman"/>
          <w:sz w:val="24"/>
          <w:szCs w:val="24"/>
        </w:rPr>
        <w:t>Интернет-ресурсы</w:t>
      </w:r>
      <w:r w:rsidRPr="00E24BDD">
        <w:rPr>
          <w:rFonts w:ascii="Times New Roman" w:eastAsia="Calibri" w:hAnsi="Times New Roman" w:cs="Times New Roman"/>
          <w:sz w:val="24"/>
          <w:szCs w:val="24"/>
        </w:rPr>
        <w:t xml:space="preserve"> практики </w:t>
      </w:r>
    </w:p>
    <w:p w:rsidR="00E24BDD" w:rsidRPr="00E24BDD" w:rsidRDefault="00E24BDD" w:rsidP="00996F97">
      <w:pPr>
        <w:spacing w:after="0" w:line="240" w:lineRule="auto"/>
        <w:rPr>
          <w:rFonts w:ascii="Times New Roman" w:eastAsia="Calibri" w:hAnsi="Times New Roman" w:cs="Times New Roman"/>
          <w:i/>
          <w:sz w:val="24"/>
          <w:szCs w:val="24"/>
        </w:rPr>
      </w:pPr>
      <w:r w:rsidRPr="00E24BDD">
        <w:rPr>
          <w:rFonts w:ascii="Times New Roman" w:eastAsia="Calibri" w:hAnsi="Times New Roman" w:cs="Times New Roman"/>
          <w:i/>
          <w:sz w:val="24"/>
          <w:szCs w:val="24"/>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375"/>
        <w:gridCol w:w="4311"/>
      </w:tblGrid>
      <w:tr w:rsidR="00E24BDD" w:rsidRPr="00E24BDD" w:rsidTr="00183B38">
        <w:tc>
          <w:tcPr>
            <w:tcW w:w="709"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4536"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Наименование ресурса</w:t>
            </w:r>
          </w:p>
        </w:tc>
        <w:tc>
          <w:tcPr>
            <w:tcW w:w="4360"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Ссылка на ресурс</w:t>
            </w:r>
          </w:p>
        </w:tc>
      </w:tr>
      <w:tr w:rsidR="00E24BDD" w:rsidRPr="00E24BDD" w:rsidTr="00183B38">
        <w:tc>
          <w:tcPr>
            <w:tcW w:w="709" w:type="dxa"/>
          </w:tcPr>
          <w:p w:rsidR="00E24BDD" w:rsidRPr="00E24BDD" w:rsidRDefault="00E24BDD" w:rsidP="00E24BDD">
            <w:pPr>
              <w:numPr>
                <w:ilvl w:val="0"/>
                <w:numId w:val="6"/>
              </w:numPr>
              <w:spacing w:after="0" w:line="360" w:lineRule="auto"/>
              <w:jc w:val="center"/>
              <w:rPr>
                <w:rFonts w:ascii="Times New Roman" w:eastAsia="Calibri" w:hAnsi="Times New Roman" w:cs="Times New Roman"/>
                <w:sz w:val="24"/>
                <w:szCs w:val="24"/>
              </w:rPr>
            </w:pPr>
          </w:p>
        </w:tc>
        <w:tc>
          <w:tcPr>
            <w:tcW w:w="4536" w:type="dxa"/>
          </w:tcPr>
          <w:p w:rsidR="00E24BDD" w:rsidRPr="00E24BDD" w:rsidRDefault="00E24BDD" w:rsidP="00E24BDD">
            <w:pPr>
              <w:spacing w:after="0" w:line="240" w:lineRule="auto"/>
              <w:rPr>
                <w:rFonts w:ascii="Times New Roman" w:eastAsia="Calibri" w:hAnsi="Times New Roman" w:cs="Times New Roman"/>
                <w:sz w:val="24"/>
                <w:szCs w:val="24"/>
              </w:rPr>
            </w:pPr>
            <w:r w:rsidRPr="00E24BDD">
              <w:rPr>
                <w:rFonts w:ascii="Times New Roman" w:eastAsia="Times New Roman" w:hAnsi="Times New Roman" w:cs="Times New Roman"/>
                <w:sz w:val="24"/>
                <w:szCs w:val="24"/>
                <w:lang w:eastAsia="ru-RU"/>
              </w:rPr>
              <w:t xml:space="preserve"> Официальная страничка ДОО «Ровесник», ЦГО «Продвижение», первичного отделения РДШ, волонтерского отряда «Я – доброволец» МБОУ «СОШ № 87».</w:t>
            </w:r>
          </w:p>
        </w:tc>
        <w:tc>
          <w:tcPr>
            <w:tcW w:w="4360" w:type="dxa"/>
          </w:tcPr>
          <w:p w:rsidR="00E24BDD" w:rsidRPr="00E24BDD" w:rsidRDefault="00183B38" w:rsidP="00E24BDD">
            <w:pPr>
              <w:spacing w:after="0" w:line="240" w:lineRule="auto"/>
              <w:rPr>
                <w:rFonts w:ascii="Times New Roman" w:eastAsia="Calibri" w:hAnsi="Times New Roman" w:cs="Times New Roman"/>
                <w:sz w:val="24"/>
                <w:szCs w:val="24"/>
              </w:rPr>
            </w:pPr>
            <w:hyperlink r:id="rId8" w:history="1">
              <w:r w:rsidR="00E24BDD" w:rsidRPr="00E24BDD">
                <w:rPr>
                  <w:rFonts w:ascii="Times New Roman" w:eastAsia="Times New Roman" w:hAnsi="Times New Roman" w:cs="Times New Roman"/>
                  <w:color w:val="0000FF"/>
                  <w:sz w:val="24"/>
                  <w:szCs w:val="24"/>
                  <w:u w:val="single"/>
                  <w:lang w:eastAsia="ru-RU"/>
                </w:rPr>
                <w:t>https://vk.com/public162767588</w:t>
              </w:r>
            </w:hyperlink>
          </w:p>
        </w:tc>
      </w:tr>
      <w:tr w:rsidR="00E24BDD" w:rsidRPr="00E24BDD" w:rsidTr="00183B38">
        <w:tc>
          <w:tcPr>
            <w:tcW w:w="709" w:type="dxa"/>
          </w:tcPr>
          <w:p w:rsidR="00E24BDD" w:rsidRPr="00E24BDD" w:rsidRDefault="00E24BDD" w:rsidP="00E24BDD">
            <w:pPr>
              <w:numPr>
                <w:ilvl w:val="0"/>
                <w:numId w:val="6"/>
              </w:numPr>
              <w:spacing w:after="0" w:line="360" w:lineRule="auto"/>
              <w:jc w:val="center"/>
              <w:rPr>
                <w:rFonts w:ascii="Times New Roman" w:eastAsia="Calibri" w:hAnsi="Times New Roman" w:cs="Times New Roman"/>
                <w:sz w:val="24"/>
                <w:szCs w:val="24"/>
              </w:rPr>
            </w:pPr>
          </w:p>
        </w:tc>
        <w:tc>
          <w:tcPr>
            <w:tcW w:w="4536" w:type="dxa"/>
          </w:tcPr>
          <w:p w:rsidR="00E24BDD" w:rsidRPr="00E24BDD" w:rsidRDefault="00E24BDD" w:rsidP="00E24BDD">
            <w:pPr>
              <w:spacing w:after="0" w:line="240" w:lineRule="auto"/>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Сайт школы МБОУ «СОШ №87».</w:t>
            </w:r>
          </w:p>
        </w:tc>
        <w:tc>
          <w:tcPr>
            <w:tcW w:w="4360" w:type="dxa"/>
          </w:tcPr>
          <w:p w:rsidR="00E24BDD" w:rsidRPr="00E24BDD" w:rsidRDefault="00183B38" w:rsidP="00E24BDD">
            <w:pPr>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hyperlink r:id="rId9" w:history="1">
              <w:r w:rsidR="00E24BDD" w:rsidRPr="00E24BDD">
                <w:rPr>
                  <w:rFonts w:ascii="Times New Roman" w:eastAsia="Times New Roman" w:hAnsi="Times New Roman" w:cs="Times New Roman"/>
                  <w:color w:val="0000FF"/>
                  <w:sz w:val="24"/>
                  <w:szCs w:val="24"/>
                  <w:u w:val="single"/>
                  <w:lang w:eastAsia="ru-RU"/>
                </w:rPr>
                <w:t>http://school87.vseversk.ru/</w:t>
              </w:r>
            </w:hyperlink>
          </w:p>
          <w:p w:rsidR="00E24BDD" w:rsidRPr="00E24BDD" w:rsidRDefault="00E24BDD" w:rsidP="00E24BDD">
            <w:pPr>
              <w:autoSpaceDE w:val="0"/>
              <w:autoSpaceDN w:val="0"/>
              <w:adjustRightInd w:val="0"/>
              <w:spacing w:after="0" w:line="240" w:lineRule="auto"/>
              <w:ind w:right="-108"/>
              <w:jc w:val="both"/>
              <w:rPr>
                <w:rFonts w:ascii="Times New Roman" w:eastAsia="Times New Roman" w:hAnsi="Times New Roman" w:cs="Times New Roman"/>
                <w:sz w:val="24"/>
                <w:szCs w:val="24"/>
                <w:lang w:eastAsia="ru-RU"/>
              </w:rPr>
            </w:pPr>
          </w:p>
        </w:tc>
      </w:tr>
      <w:tr w:rsidR="00E24BDD" w:rsidRPr="00E24BDD" w:rsidTr="00183B38">
        <w:tc>
          <w:tcPr>
            <w:tcW w:w="709" w:type="dxa"/>
          </w:tcPr>
          <w:p w:rsidR="00E24BDD" w:rsidRPr="00E24BDD" w:rsidRDefault="00E24BDD" w:rsidP="00E24BDD">
            <w:pPr>
              <w:spacing w:after="0" w:line="360" w:lineRule="auto"/>
              <w:ind w:firstLine="709"/>
              <w:rPr>
                <w:rFonts w:ascii="Times New Roman" w:eastAsia="Calibri" w:hAnsi="Times New Roman" w:cs="Times New Roman"/>
                <w:sz w:val="24"/>
                <w:szCs w:val="24"/>
              </w:rPr>
            </w:pPr>
          </w:p>
        </w:tc>
        <w:tc>
          <w:tcPr>
            <w:tcW w:w="4536" w:type="dxa"/>
          </w:tcPr>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Сайты партнеров по реализации практики:</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2. Управление по молодежной и семейной политики </w:t>
            </w:r>
            <w:proofErr w:type="gramStart"/>
            <w:r w:rsidRPr="00E24BDD">
              <w:rPr>
                <w:rFonts w:ascii="Times New Roman" w:eastAsia="Times New Roman" w:hAnsi="Times New Roman" w:cs="Times New Roman"/>
                <w:sz w:val="24"/>
                <w:szCs w:val="24"/>
                <w:lang w:eastAsia="ru-RU"/>
              </w:rPr>
              <w:t>Администрации</w:t>
            </w:r>
            <w:proofErr w:type="gramEnd"/>
            <w:r w:rsidRPr="00E24BDD">
              <w:rPr>
                <w:rFonts w:ascii="Times New Roman" w:eastAsia="Times New Roman" w:hAnsi="Times New Roman" w:cs="Times New Roman"/>
                <w:sz w:val="24"/>
                <w:szCs w:val="24"/>
                <w:lang w:eastAsia="ru-RU"/>
              </w:rPr>
              <w:t xml:space="preserve"> ЗАТО Северск </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3. ОГБУ «РЦРО» г. Томск </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lastRenderedPageBreak/>
              <w:t xml:space="preserve">4. МАУ «РЦО» г. Северск </w:t>
            </w:r>
          </w:p>
          <w:p w:rsidR="00E24BDD" w:rsidRPr="00E24BDD" w:rsidRDefault="00E24BDD" w:rsidP="00E24BDD">
            <w:pPr>
              <w:spacing w:after="0" w:line="240" w:lineRule="auto"/>
              <w:jc w:val="both"/>
              <w:rPr>
                <w:rFonts w:ascii="Times New Roman" w:eastAsia="Times New Roman" w:hAnsi="Times New Roman" w:cs="Times New Roman"/>
                <w:sz w:val="24"/>
                <w:szCs w:val="24"/>
                <w:lang w:eastAsia="ru-RU"/>
              </w:rPr>
            </w:pPr>
            <w:r w:rsidRPr="00E24BDD">
              <w:rPr>
                <w:rFonts w:ascii="Times New Roman" w:eastAsia="Times New Roman" w:hAnsi="Times New Roman" w:cs="Times New Roman"/>
                <w:sz w:val="24"/>
                <w:szCs w:val="24"/>
                <w:lang w:eastAsia="ru-RU"/>
              </w:rPr>
              <w:t xml:space="preserve">5. Сетевое издание «ЗАТО - ГОВОРИМ» </w:t>
            </w:r>
          </w:p>
        </w:tc>
        <w:tc>
          <w:tcPr>
            <w:tcW w:w="4360" w:type="dxa"/>
          </w:tcPr>
          <w:p w:rsidR="00E24BDD" w:rsidRPr="00E24BDD" w:rsidRDefault="00E24BDD" w:rsidP="00E24BDD">
            <w:pPr>
              <w:spacing w:after="0" w:line="240" w:lineRule="auto"/>
              <w:ind w:firstLine="709"/>
              <w:rPr>
                <w:rFonts w:ascii="Times New Roman" w:eastAsia="Times New Roman" w:hAnsi="Times New Roman" w:cs="Times New Roman"/>
                <w:sz w:val="24"/>
                <w:szCs w:val="24"/>
                <w:lang w:eastAsia="ru-RU"/>
              </w:rPr>
            </w:pPr>
          </w:p>
          <w:p w:rsidR="00E24BDD" w:rsidRPr="00E24BDD" w:rsidRDefault="00183B38" w:rsidP="00E24BDD">
            <w:pPr>
              <w:spacing w:after="0" w:line="240" w:lineRule="auto"/>
              <w:ind w:firstLine="709"/>
              <w:rPr>
                <w:rFonts w:ascii="Times New Roman" w:eastAsia="Times New Roman" w:hAnsi="Times New Roman" w:cs="Times New Roman"/>
                <w:sz w:val="24"/>
                <w:szCs w:val="24"/>
                <w:lang w:eastAsia="ru-RU"/>
              </w:rPr>
            </w:pPr>
            <w:hyperlink r:id="rId10" w:history="1">
              <w:r w:rsidR="00E24BDD" w:rsidRPr="00E24BDD">
                <w:rPr>
                  <w:rFonts w:ascii="Times New Roman" w:eastAsia="Times New Roman" w:hAnsi="Times New Roman" w:cs="Times New Roman"/>
                  <w:color w:val="0000FF"/>
                  <w:sz w:val="24"/>
                  <w:szCs w:val="24"/>
                  <w:u w:val="single"/>
                  <w:lang w:eastAsia="ru-RU"/>
                </w:rPr>
                <w:t>https://xn----7sbhlbh0a1awgee.xn--p1ai/</w:t>
              </w:r>
              <w:proofErr w:type="spellStart"/>
              <w:r w:rsidR="00E24BDD" w:rsidRPr="00E24BDD">
                <w:rPr>
                  <w:rFonts w:ascii="Times New Roman" w:eastAsia="Times New Roman" w:hAnsi="Times New Roman" w:cs="Times New Roman"/>
                  <w:color w:val="0000FF"/>
                  <w:sz w:val="24"/>
                  <w:szCs w:val="24"/>
                  <w:u w:val="single"/>
                  <w:lang w:eastAsia="ru-RU"/>
                </w:rPr>
                <w:t>divisions</w:t>
              </w:r>
              <w:proofErr w:type="spellEnd"/>
              <w:r w:rsidR="00E24BDD" w:rsidRPr="00E24BDD">
                <w:rPr>
                  <w:rFonts w:ascii="Times New Roman" w:eastAsia="Times New Roman" w:hAnsi="Times New Roman" w:cs="Times New Roman"/>
                  <w:color w:val="0000FF"/>
                  <w:sz w:val="24"/>
                  <w:szCs w:val="24"/>
                  <w:u w:val="single"/>
                  <w:lang w:eastAsia="ru-RU"/>
                </w:rPr>
                <w:t>/</w:t>
              </w:r>
              <w:proofErr w:type="spellStart"/>
              <w:r w:rsidR="00E24BDD" w:rsidRPr="00E24BDD">
                <w:rPr>
                  <w:rFonts w:ascii="Times New Roman" w:eastAsia="Times New Roman" w:hAnsi="Times New Roman" w:cs="Times New Roman"/>
                  <w:color w:val="0000FF"/>
                  <w:sz w:val="24"/>
                  <w:szCs w:val="24"/>
                  <w:u w:val="single"/>
                  <w:lang w:eastAsia="ru-RU"/>
                </w:rPr>
                <w:t>front</w:t>
              </w:r>
              <w:proofErr w:type="spellEnd"/>
              <w:r w:rsidR="00E24BDD" w:rsidRPr="00E24BDD">
                <w:rPr>
                  <w:rFonts w:ascii="Times New Roman" w:eastAsia="Times New Roman" w:hAnsi="Times New Roman" w:cs="Times New Roman"/>
                  <w:color w:val="0000FF"/>
                  <w:sz w:val="24"/>
                  <w:szCs w:val="24"/>
                  <w:u w:val="single"/>
                  <w:lang w:eastAsia="ru-RU"/>
                </w:rPr>
                <w:t>/</w:t>
              </w:r>
              <w:proofErr w:type="spellStart"/>
              <w:r w:rsidR="00E24BDD" w:rsidRPr="00E24BDD">
                <w:rPr>
                  <w:rFonts w:ascii="Times New Roman" w:eastAsia="Times New Roman" w:hAnsi="Times New Roman" w:cs="Times New Roman"/>
                  <w:color w:val="0000FF"/>
                  <w:sz w:val="24"/>
                  <w:szCs w:val="24"/>
                  <w:u w:val="single"/>
                  <w:lang w:eastAsia="ru-RU"/>
                </w:rPr>
                <w:t>division</w:t>
              </w:r>
              <w:proofErr w:type="spellEnd"/>
              <w:r w:rsidR="00E24BDD" w:rsidRPr="00E24BDD">
                <w:rPr>
                  <w:rFonts w:ascii="Times New Roman" w:eastAsia="Times New Roman" w:hAnsi="Times New Roman" w:cs="Times New Roman"/>
                  <w:color w:val="0000FF"/>
                  <w:sz w:val="24"/>
                  <w:szCs w:val="24"/>
                  <w:u w:val="single"/>
                  <w:lang w:eastAsia="ru-RU"/>
                </w:rPr>
                <w:t>/</w:t>
              </w:r>
              <w:proofErr w:type="spellStart"/>
              <w:r w:rsidR="00E24BDD" w:rsidRPr="00E24BDD">
                <w:rPr>
                  <w:rFonts w:ascii="Times New Roman" w:eastAsia="Times New Roman" w:hAnsi="Times New Roman" w:cs="Times New Roman"/>
                  <w:color w:val="0000FF"/>
                  <w:sz w:val="24"/>
                  <w:szCs w:val="24"/>
                  <w:u w:val="single"/>
                  <w:lang w:eastAsia="ru-RU"/>
                </w:rPr>
                <w:t>id</w:t>
              </w:r>
              <w:proofErr w:type="spellEnd"/>
              <w:r w:rsidR="00E24BDD" w:rsidRPr="00E24BDD">
                <w:rPr>
                  <w:rFonts w:ascii="Times New Roman" w:eastAsia="Times New Roman" w:hAnsi="Times New Roman" w:cs="Times New Roman"/>
                  <w:color w:val="0000FF"/>
                  <w:sz w:val="24"/>
                  <w:szCs w:val="24"/>
                  <w:u w:val="single"/>
                  <w:lang w:eastAsia="ru-RU"/>
                </w:rPr>
                <w:t>/40</w:t>
              </w:r>
            </w:hyperlink>
            <w:r w:rsidR="00E24BDD" w:rsidRPr="00E24BDD">
              <w:rPr>
                <w:rFonts w:ascii="Times New Roman" w:eastAsia="Times New Roman" w:hAnsi="Times New Roman" w:cs="Times New Roman"/>
                <w:sz w:val="24"/>
                <w:szCs w:val="24"/>
                <w:lang w:eastAsia="ru-RU"/>
              </w:rPr>
              <w:t>/</w:t>
            </w:r>
          </w:p>
          <w:p w:rsidR="00E24BDD" w:rsidRPr="00E24BDD" w:rsidRDefault="00E24BDD" w:rsidP="00E24BDD">
            <w:pPr>
              <w:spacing w:after="0" w:line="240" w:lineRule="auto"/>
              <w:ind w:firstLine="709"/>
              <w:rPr>
                <w:rFonts w:ascii="Times New Roman" w:eastAsia="Times New Roman" w:hAnsi="Times New Roman" w:cs="Times New Roman"/>
                <w:sz w:val="24"/>
                <w:szCs w:val="24"/>
                <w:lang w:eastAsia="ru-RU"/>
              </w:rPr>
            </w:pPr>
          </w:p>
          <w:p w:rsidR="00E24BDD" w:rsidRPr="00E24BDD" w:rsidRDefault="00183B38" w:rsidP="00E24BDD">
            <w:pPr>
              <w:spacing w:after="0" w:line="240" w:lineRule="auto"/>
              <w:ind w:firstLine="709"/>
              <w:rPr>
                <w:rFonts w:ascii="Times New Roman" w:eastAsia="Times New Roman" w:hAnsi="Times New Roman" w:cs="Times New Roman"/>
                <w:sz w:val="24"/>
                <w:szCs w:val="24"/>
                <w:lang w:eastAsia="ru-RU"/>
              </w:rPr>
            </w:pPr>
            <w:hyperlink r:id="rId11" w:history="1">
              <w:r w:rsidR="00E24BDD" w:rsidRPr="00E24BDD">
                <w:rPr>
                  <w:rFonts w:ascii="Times New Roman" w:eastAsia="Times New Roman" w:hAnsi="Times New Roman" w:cs="Times New Roman"/>
                  <w:color w:val="0000FF"/>
                  <w:sz w:val="24"/>
                  <w:szCs w:val="24"/>
                  <w:u w:val="single"/>
                  <w:lang w:eastAsia="ru-RU"/>
                </w:rPr>
                <w:t>http://rcro.tomsk.ru/</w:t>
              </w:r>
            </w:hyperlink>
          </w:p>
          <w:p w:rsidR="00E24BDD" w:rsidRPr="00E24BDD" w:rsidRDefault="00E24BDD" w:rsidP="00E24BDD">
            <w:pPr>
              <w:spacing w:after="0" w:line="240" w:lineRule="auto"/>
              <w:ind w:firstLine="709"/>
              <w:rPr>
                <w:rFonts w:ascii="Times New Roman" w:eastAsia="Calibri" w:hAnsi="Times New Roman" w:cs="Times New Roman"/>
                <w:sz w:val="24"/>
                <w:szCs w:val="24"/>
              </w:rPr>
            </w:pPr>
          </w:p>
          <w:p w:rsidR="00E24BDD" w:rsidRPr="00E24BDD" w:rsidRDefault="00183B38" w:rsidP="00E24BDD">
            <w:pPr>
              <w:spacing w:after="0" w:line="240" w:lineRule="auto"/>
              <w:ind w:firstLine="709"/>
              <w:rPr>
                <w:rFonts w:ascii="Times New Roman" w:eastAsia="Times New Roman" w:hAnsi="Times New Roman" w:cs="Times New Roman"/>
                <w:sz w:val="24"/>
                <w:szCs w:val="24"/>
                <w:lang w:eastAsia="ru-RU"/>
              </w:rPr>
            </w:pPr>
            <w:hyperlink r:id="rId12" w:history="1">
              <w:r w:rsidR="00E24BDD" w:rsidRPr="00E24BDD">
                <w:rPr>
                  <w:rFonts w:ascii="Times New Roman" w:eastAsia="Times New Roman" w:hAnsi="Times New Roman" w:cs="Times New Roman"/>
                  <w:color w:val="0000FF"/>
                  <w:sz w:val="24"/>
                  <w:szCs w:val="24"/>
                  <w:u w:val="single"/>
                  <w:lang w:eastAsia="ru-RU"/>
                </w:rPr>
                <w:t>http://center-edu.ssti.ru/</w:t>
              </w:r>
            </w:hyperlink>
          </w:p>
          <w:p w:rsidR="00E24BDD" w:rsidRPr="00E24BDD" w:rsidRDefault="00183B38" w:rsidP="00E24BDD">
            <w:pPr>
              <w:spacing w:after="0" w:line="240" w:lineRule="auto"/>
              <w:ind w:firstLine="709"/>
              <w:rPr>
                <w:rFonts w:ascii="Times New Roman" w:eastAsia="Calibri" w:hAnsi="Times New Roman" w:cs="Times New Roman"/>
                <w:sz w:val="24"/>
                <w:szCs w:val="24"/>
              </w:rPr>
            </w:pPr>
            <w:hyperlink r:id="rId13" w:history="1">
              <w:r w:rsidR="00E24BDD" w:rsidRPr="00E24BDD">
                <w:rPr>
                  <w:rFonts w:ascii="Times New Roman" w:eastAsia="Times New Roman" w:hAnsi="Times New Roman" w:cs="Times New Roman"/>
                  <w:color w:val="0000FF"/>
                  <w:sz w:val="24"/>
                  <w:szCs w:val="24"/>
                  <w:u w:val="single"/>
                  <w:lang w:eastAsia="ru-RU"/>
                </w:rPr>
                <w:t>https://zato-govorim.ru/</w:t>
              </w:r>
            </w:hyperlink>
          </w:p>
        </w:tc>
      </w:tr>
    </w:tbl>
    <w:p w:rsidR="00E24BDD" w:rsidRPr="00E24BDD" w:rsidRDefault="00E24BDD" w:rsidP="00E24BDD">
      <w:pPr>
        <w:spacing w:after="0" w:line="360" w:lineRule="auto"/>
        <w:rPr>
          <w:rFonts w:ascii="Times New Roman" w:eastAsia="Calibri" w:hAnsi="Times New Roman" w:cs="Times New Roman"/>
          <w:sz w:val="24"/>
          <w:szCs w:val="24"/>
        </w:rPr>
      </w:pPr>
    </w:p>
    <w:p w:rsidR="00E24BDD" w:rsidRPr="00E24BDD" w:rsidRDefault="00E24BDD" w:rsidP="00E24BDD">
      <w:pPr>
        <w:spacing w:after="0" w:line="360" w:lineRule="auto"/>
        <w:rPr>
          <w:rFonts w:ascii="Times New Roman" w:eastAsia="Calibri" w:hAnsi="Times New Roman" w:cs="Times New Roman"/>
          <w:sz w:val="24"/>
          <w:szCs w:val="24"/>
        </w:rPr>
      </w:pPr>
      <w:r w:rsidRPr="00E24BDD">
        <w:rPr>
          <w:rFonts w:ascii="Times New Roman" w:eastAsia="Calibri" w:hAnsi="Times New Roman" w:cs="Times New Roman"/>
          <w:sz w:val="24"/>
          <w:szCs w:val="24"/>
        </w:rPr>
        <w:t>23. Список контактов, ответственных за реализацию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544"/>
      </w:tblGrid>
      <w:tr w:rsidR="00E24BDD" w:rsidRPr="00E24BDD" w:rsidTr="00183B38">
        <w:tc>
          <w:tcPr>
            <w:tcW w:w="709"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w:t>
            </w:r>
          </w:p>
        </w:tc>
        <w:tc>
          <w:tcPr>
            <w:tcW w:w="5387"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Ответственный (ФИО, должность)</w:t>
            </w:r>
          </w:p>
        </w:tc>
        <w:tc>
          <w:tcPr>
            <w:tcW w:w="3544" w:type="dxa"/>
          </w:tcPr>
          <w:p w:rsidR="00E24BDD" w:rsidRPr="00E24BDD" w:rsidRDefault="00E24BDD" w:rsidP="00E24BDD">
            <w:pPr>
              <w:spacing w:after="0" w:line="360" w:lineRule="auto"/>
              <w:jc w:val="center"/>
              <w:rPr>
                <w:rFonts w:ascii="Times New Roman" w:eastAsia="Calibri" w:hAnsi="Times New Roman" w:cs="Times New Roman"/>
                <w:sz w:val="24"/>
                <w:szCs w:val="24"/>
              </w:rPr>
            </w:pPr>
            <w:r w:rsidRPr="00E24BDD">
              <w:rPr>
                <w:rFonts w:ascii="Times New Roman" w:eastAsia="Calibri" w:hAnsi="Times New Roman" w:cs="Times New Roman"/>
                <w:sz w:val="24"/>
                <w:szCs w:val="24"/>
              </w:rPr>
              <w:t>Телефон, электронная почта</w:t>
            </w:r>
          </w:p>
        </w:tc>
      </w:tr>
      <w:tr w:rsidR="00E24BDD" w:rsidRPr="00E24BDD" w:rsidTr="00183B38">
        <w:tc>
          <w:tcPr>
            <w:tcW w:w="709" w:type="dxa"/>
          </w:tcPr>
          <w:p w:rsidR="00E24BDD" w:rsidRPr="00E24BDD" w:rsidRDefault="00E24BDD" w:rsidP="00E24BDD">
            <w:pPr>
              <w:spacing w:after="0" w:line="360" w:lineRule="auto"/>
              <w:ind w:firstLine="176"/>
              <w:rPr>
                <w:rFonts w:ascii="Times New Roman" w:eastAsia="Calibri" w:hAnsi="Times New Roman" w:cs="Times New Roman"/>
                <w:sz w:val="24"/>
                <w:szCs w:val="24"/>
              </w:rPr>
            </w:pPr>
            <w:r w:rsidRPr="00E24BDD">
              <w:rPr>
                <w:rFonts w:ascii="Times New Roman" w:eastAsia="Calibri" w:hAnsi="Times New Roman" w:cs="Times New Roman"/>
                <w:sz w:val="24"/>
                <w:szCs w:val="24"/>
              </w:rPr>
              <w:t>1</w:t>
            </w:r>
          </w:p>
        </w:tc>
        <w:tc>
          <w:tcPr>
            <w:tcW w:w="5387" w:type="dxa"/>
          </w:tcPr>
          <w:p w:rsidR="00E24BDD" w:rsidRPr="00E24BDD" w:rsidRDefault="00E24BDD" w:rsidP="00E24BDD">
            <w:pPr>
              <w:spacing w:after="0" w:line="240" w:lineRule="auto"/>
              <w:ind w:firstLine="709"/>
              <w:rPr>
                <w:rFonts w:ascii="Times New Roman" w:eastAsia="Calibri" w:hAnsi="Times New Roman" w:cs="Times New Roman"/>
                <w:sz w:val="24"/>
                <w:szCs w:val="24"/>
              </w:rPr>
            </w:pPr>
            <w:r w:rsidRPr="00E24BDD">
              <w:rPr>
                <w:rFonts w:ascii="Times New Roman" w:eastAsia="Calibri" w:hAnsi="Times New Roman" w:cs="Times New Roman"/>
                <w:sz w:val="24"/>
                <w:szCs w:val="24"/>
              </w:rPr>
              <w:t>Ряписова Юлия Владимировна, руководитель Центра гражданского образования «Продвижение», заместитель директора по воспитательной работе МБОУ «СОШ № 87» г. Северск, Томской области.</w:t>
            </w:r>
          </w:p>
          <w:p w:rsidR="00E24BDD" w:rsidRPr="00E24BDD" w:rsidRDefault="00E24BDD" w:rsidP="00E24BDD">
            <w:pPr>
              <w:spacing w:after="0" w:line="240" w:lineRule="auto"/>
              <w:rPr>
                <w:rFonts w:ascii="Times New Roman" w:eastAsia="Calibri" w:hAnsi="Times New Roman" w:cs="Times New Roman"/>
                <w:sz w:val="24"/>
                <w:szCs w:val="24"/>
              </w:rPr>
            </w:pPr>
          </w:p>
        </w:tc>
        <w:tc>
          <w:tcPr>
            <w:tcW w:w="3544" w:type="dxa"/>
          </w:tcPr>
          <w:p w:rsidR="00E24BDD" w:rsidRPr="00E24BDD" w:rsidRDefault="00E24BDD" w:rsidP="00E24BDD">
            <w:pPr>
              <w:spacing w:after="0" w:line="360" w:lineRule="auto"/>
              <w:ind w:firstLine="709"/>
              <w:rPr>
                <w:rFonts w:ascii="Times New Roman" w:eastAsia="Calibri" w:hAnsi="Times New Roman" w:cs="Times New Roman"/>
                <w:sz w:val="24"/>
                <w:szCs w:val="24"/>
              </w:rPr>
            </w:pPr>
            <w:proofErr w:type="spellStart"/>
            <w:r w:rsidRPr="00E24BDD">
              <w:rPr>
                <w:rFonts w:ascii="Times New Roman" w:eastAsia="Calibri" w:hAnsi="Times New Roman" w:cs="Times New Roman"/>
                <w:sz w:val="24"/>
                <w:szCs w:val="24"/>
              </w:rPr>
              <w:t>С.т</w:t>
            </w:r>
            <w:proofErr w:type="spellEnd"/>
            <w:r w:rsidRPr="00E24BDD">
              <w:rPr>
                <w:rFonts w:ascii="Times New Roman" w:eastAsia="Calibri" w:hAnsi="Times New Roman" w:cs="Times New Roman"/>
                <w:sz w:val="24"/>
                <w:szCs w:val="24"/>
              </w:rPr>
              <w:t>. 8 906 958 6808</w:t>
            </w:r>
          </w:p>
          <w:p w:rsidR="00E24BDD" w:rsidRPr="00E24BDD" w:rsidRDefault="00183B38" w:rsidP="00E24BDD">
            <w:pPr>
              <w:spacing w:after="0" w:line="360" w:lineRule="auto"/>
              <w:ind w:firstLine="709"/>
              <w:rPr>
                <w:rFonts w:ascii="Times New Roman" w:eastAsia="Calibri" w:hAnsi="Times New Roman" w:cs="Times New Roman"/>
                <w:sz w:val="24"/>
                <w:szCs w:val="24"/>
              </w:rPr>
            </w:pPr>
            <w:hyperlink r:id="rId14" w:history="1">
              <w:r w:rsidR="00E24BDD" w:rsidRPr="00E24BDD">
                <w:rPr>
                  <w:rFonts w:ascii="Times New Roman" w:eastAsia="Calibri" w:hAnsi="Times New Roman" w:cs="Times New Roman"/>
                  <w:color w:val="0000FF"/>
                  <w:sz w:val="24"/>
                  <w:szCs w:val="24"/>
                  <w:u w:val="single"/>
                </w:rPr>
                <w:t>yulya.ryapisova@mail.ru</w:t>
              </w:r>
            </w:hyperlink>
          </w:p>
          <w:p w:rsidR="00E24BDD" w:rsidRPr="00E24BDD" w:rsidRDefault="00E24BDD" w:rsidP="00E24BDD">
            <w:pPr>
              <w:spacing w:after="0" w:line="360" w:lineRule="auto"/>
              <w:ind w:firstLine="709"/>
              <w:rPr>
                <w:rFonts w:ascii="Times New Roman" w:eastAsia="Calibri" w:hAnsi="Times New Roman" w:cs="Times New Roman"/>
                <w:sz w:val="24"/>
                <w:szCs w:val="24"/>
              </w:rPr>
            </w:pPr>
          </w:p>
        </w:tc>
      </w:tr>
    </w:tbl>
    <w:p w:rsidR="00E24BDD" w:rsidRPr="00E24BDD" w:rsidRDefault="00E24BDD" w:rsidP="000749F1">
      <w:pPr>
        <w:spacing w:after="0" w:line="360" w:lineRule="auto"/>
        <w:rPr>
          <w:rFonts w:ascii="Times New Roman" w:eastAsia="Calibri" w:hAnsi="Times New Roman" w:cs="Times New Roman"/>
          <w:sz w:val="24"/>
          <w:szCs w:val="24"/>
        </w:rPr>
      </w:pPr>
      <w:bookmarkStart w:id="1" w:name="_GoBack"/>
      <w:bookmarkEnd w:id="1"/>
    </w:p>
    <w:sectPr w:rsidR="00E24BDD" w:rsidRPr="00E24BDD" w:rsidSect="00183B38">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60" w:rsidRDefault="00765260">
      <w:pPr>
        <w:spacing w:after="0" w:line="240" w:lineRule="auto"/>
      </w:pPr>
      <w:r>
        <w:separator/>
      </w:r>
    </w:p>
  </w:endnote>
  <w:endnote w:type="continuationSeparator" w:id="0">
    <w:p w:rsidR="00765260" w:rsidRDefault="007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38" w:rsidRDefault="00183B38">
    <w:pPr>
      <w:pStyle w:val="af0"/>
      <w:jc w:val="right"/>
    </w:pPr>
    <w:r>
      <w:fldChar w:fldCharType="begin"/>
    </w:r>
    <w:r>
      <w:instrText>PAGE   \* MERGEFORMAT</w:instrText>
    </w:r>
    <w:r>
      <w:fldChar w:fldCharType="separate"/>
    </w:r>
    <w:r w:rsidR="000749F1">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60" w:rsidRDefault="00765260">
      <w:pPr>
        <w:spacing w:after="0" w:line="240" w:lineRule="auto"/>
      </w:pPr>
      <w:r>
        <w:separator/>
      </w:r>
    </w:p>
  </w:footnote>
  <w:footnote w:type="continuationSeparator" w:id="0">
    <w:p w:rsidR="00765260" w:rsidRDefault="0076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A3CEC"/>
    <w:multiLevelType w:val="hybridMultilevel"/>
    <w:tmpl w:val="B2C4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D6514A"/>
    <w:multiLevelType w:val="hybridMultilevel"/>
    <w:tmpl w:val="7C32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85F9D"/>
    <w:multiLevelType w:val="multilevel"/>
    <w:tmpl w:val="D46A73A2"/>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46C415A0"/>
    <w:multiLevelType w:val="hybridMultilevel"/>
    <w:tmpl w:val="09823FD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8043E"/>
    <w:multiLevelType w:val="hybridMultilevel"/>
    <w:tmpl w:val="D8EED0DC"/>
    <w:lvl w:ilvl="0" w:tplc="5198C73A">
      <w:start w:val="1"/>
      <w:numFmt w:val="bullet"/>
      <w:lvlText w:val=""/>
      <w:lvlJc w:val="left"/>
      <w:pPr>
        <w:ind w:left="19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7E8518B0"/>
    <w:multiLevelType w:val="hybridMultilevel"/>
    <w:tmpl w:val="3EAC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89"/>
    <w:rsid w:val="00003A0C"/>
    <w:rsid w:val="000371FE"/>
    <w:rsid w:val="000749F1"/>
    <w:rsid w:val="000C34EF"/>
    <w:rsid w:val="00133A54"/>
    <w:rsid w:val="00183B38"/>
    <w:rsid w:val="001E7867"/>
    <w:rsid w:val="0028624F"/>
    <w:rsid w:val="002D61A7"/>
    <w:rsid w:val="003541F3"/>
    <w:rsid w:val="00355F89"/>
    <w:rsid w:val="00413AAB"/>
    <w:rsid w:val="00493146"/>
    <w:rsid w:val="004A578D"/>
    <w:rsid w:val="004C16D7"/>
    <w:rsid w:val="00502302"/>
    <w:rsid w:val="00552442"/>
    <w:rsid w:val="00595D5B"/>
    <w:rsid w:val="005F3DB7"/>
    <w:rsid w:val="00614C13"/>
    <w:rsid w:val="006C3D00"/>
    <w:rsid w:val="006D784A"/>
    <w:rsid w:val="00757E6A"/>
    <w:rsid w:val="007600A8"/>
    <w:rsid w:val="00765260"/>
    <w:rsid w:val="008567E5"/>
    <w:rsid w:val="00913724"/>
    <w:rsid w:val="00996F97"/>
    <w:rsid w:val="00A30737"/>
    <w:rsid w:val="00AA20BE"/>
    <w:rsid w:val="00B54973"/>
    <w:rsid w:val="00B8512A"/>
    <w:rsid w:val="00BD2941"/>
    <w:rsid w:val="00C628C8"/>
    <w:rsid w:val="00C90F73"/>
    <w:rsid w:val="00CE1DD0"/>
    <w:rsid w:val="00D1256C"/>
    <w:rsid w:val="00D27231"/>
    <w:rsid w:val="00DA314A"/>
    <w:rsid w:val="00E24BDD"/>
    <w:rsid w:val="00E4475B"/>
    <w:rsid w:val="00E74C01"/>
    <w:rsid w:val="00E85FAB"/>
    <w:rsid w:val="00EC06DC"/>
    <w:rsid w:val="00F02E23"/>
    <w:rsid w:val="00F10132"/>
    <w:rsid w:val="00F5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E0DC"/>
  <w15:chartTrackingRefBased/>
  <w15:docId w15:val="{4F96545E-4910-4DB8-B45F-712F2405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4BDD"/>
  </w:style>
  <w:style w:type="paragraph" w:styleId="a3">
    <w:name w:val="Balloon Text"/>
    <w:basedOn w:val="a"/>
    <w:link w:val="a4"/>
    <w:uiPriority w:val="99"/>
    <w:semiHidden/>
    <w:unhideWhenUsed/>
    <w:rsid w:val="00E24BDD"/>
    <w:pPr>
      <w:spacing w:after="0" w:line="240" w:lineRule="auto"/>
      <w:ind w:firstLine="709"/>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E24BDD"/>
    <w:rPr>
      <w:rFonts w:ascii="Tahoma" w:eastAsia="Calibri" w:hAnsi="Tahoma" w:cs="Times New Roman"/>
      <w:sz w:val="16"/>
      <w:szCs w:val="16"/>
      <w:lang w:val="x-none"/>
    </w:rPr>
  </w:style>
  <w:style w:type="character" w:styleId="a5">
    <w:name w:val="annotation reference"/>
    <w:uiPriority w:val="99"/>
    <w:semiHidden/>
    <w:unhideWhenUsed/>
    <w:rsid w:val="00E24BDD"/>
    <w:rPr>
      <w:sz w:val="16"/>
      <w:szCs w:val="16"/>
    </w:rPr>
  </w:style>
  <w:style w:type="paragraph" w:styleId="a6">
    <w:name w:val="annotation text"/>
    <w:basedOn w:val="a"/>
    <w:link w:val="a7"/>
    <w:uiPriority w:val="99"/>
    <w:semiHidden/>
    <w:unhideWhenUsed/>
    <w:rsid w:val="00E24BDD"/>
    <w:pPr>
      <w:spacing w:after="0" w:line="360" w:lineRule="auto"/>
      <w:ind w:firstLine="709"/>
    </w:pPr>
    <w:rPr>
      <w:rFonts w:ascii="Times New Roman" w:eastAsia="Calibri" w:hAnsi="Times New Roman" w:cs="Times New Roman"/>
      <w:sz w:val="20"/>
      <w:szCs w:val="20"/>
      <w:lang w:val="x-none"/>
    </w:rPr>
  </w:style>
  <w:style w:type="character" w:customStyle="1" w:styleId="a7">
    <w:name w:val="Текст примечания Знак"/>
    <w:basedOn w:val="a0"/>
    <w:link w:val="a6"/>
    <w:uiPriority w:val="99"/>
    <w:semiHidden/>
    <w:rsid w:val="00E24BDD"/>
    <w:rPr>
      <w:rFonts w:ascii="Times New Roman" w:eastAsia="Calibri" w:hAnsi="Times New Roman" w:cs="Times New Roman"/>
      <w:sz w:val="20"/>
      <w:szCs w:val="20"/>
      <w:lang w:val="x-none"/>
    </w:rPr>
  </w:style>
  <w:style w:type="paragraph" w:styleId="a8">
    <w:name w:val="annotation subject"/>
    <w:basedOn w:val="a6"/>
    <w:next w:val="a6"/>
    <w:link w:val="a9"/>
    <w:uiPriority w:val="99"/>
    <w:semiHidden/>
    <w:unhideWhenUsed/>
    <w:rsid w:val="00E24BDD"/>
    <w:rPr>
      <w:b/>
      <w:bCs/>
    </w:rPr>
  </w:style>
  <w:style w:type="character" w:customStyle="1" w:styleId="a9">
    <w:name w:val="Тема примечания Знак"/>
    <w:basedOn w:val="a7"/>
    <w:link w:val="a8"/>
    <w:uiPriority w:val="99"/>
    <w:semiHidden/>
    <w:rsid w:val="00E24BDD"/>
    <w:rPr>
      <w:rFonts w:ascii="Times New Roman" w:eastAsia="Calibri" w:hAnsi="Times New Roman" w:cs="Times New Roman"/>
      <w:b/>
      <w:bCs/>
      <w:sz w:val="20"/>
      <w:szCs w:val="20"/>
      <w:lang w:val="x-none"/>
    </w:rPr>
  </w:style>
  <w:style w:type="paragraph" w:styleId="aa">
    <w:name w:val="Normal (Web)"/>
    <w:basedOn w:val="a"/>
    <w:uiPriority w:val="99"/>
    <w:semiHidden/>
    <w:unhideWhenUsed/>
    <w:rsid w:val="00E24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E24BDD"/>
    <w:rPr>
      <w:b/>
      <w:bCs/>
    </w:rPr>
  </w:style>
  <w:style w:type="character" w:styleId="ac">
    <w:name w:val="Emphasis"/>
    <w:uiPriority w:val="20"/>
    <w:qFormat/>
    <w:rsid w:val="00E24BDD"/>
    <w:rPr>
      <w:i/>
      <w:iCs/>
    </w:rPr>
  </w:style>
  <w:style w:type="paragraph" w:styleId="ad">
    <w:name w:val="No Spacing"/>
    <w:uiPriority w:val="1"/>
    <w:qFormat/>
    <w:rsid w:val="00E24BDD"/>
    <w:pPr>
      <w:spacing w:after="0" w:line="240" w:lineRule="auto"/>
      <w:ind w:firstLine="709"/>
    </w:pPr>
    <w:rPr>
      <w:rFonts w:ascii="Times New Roman" w:eastAsia="Calibri" w:hAnsi="Times New Roman" w:cs="Times New Roman"/>
      <w:sz w:val="24"/>
    </w:rPr>
  </w:style>
  <w:style w:type="paragraph" w:styleId="ae">
    <w:name w:val="header"/>
    <w:basedOn w:val="a"/>
    <w:link w:val="af"/>
    <w:uiPriority w:val="99"/>
    <w:unhideWhenUsed/>
    <w:rsid w:val="00E24BDD"/>
    <w:pPr>
      <w:tabs>
        <w:tab w:val="center" w:pos="4677"/>
        <w:tab w:val="right" w:pos="9355"/>
      </w:tabs>
      <w:spacing w:after="0" w:line="360" w:lineRule="auto"/>
      <w:ind w:firstLine="709"/>
    </w:pPr>
    <w:rPr>
      <w:rFonts w:ascii="Times New Roman" w:eastAsia="Calibri" w:hAnsi="Times New Roman" w:cs="Times New Roman"/>
      <w:sz w:val="24"/>
      <w:lang w:val="x-none"/>
    </w:rPr>
  </w:style>
  <w:style w:type="character" w:customStyle="1" w:styleId="af">
    <w:name w:val="Верхний колонтитул Знак"/>
    <w:basedOn w:val="a0"/>
    <w:link w:val="ae"/>
    <w:uiPriority w:val="99"/>
    <w:rsid w:val="00E24BDD"/>
    <w:rPr>
      <w:rFonts w:ascii="Times New Roman" w:eastAsia="Calibri" w:hAnsi="Times New Roman" w:cs="Times New Roman"/>
      <w:sz w:val="24"/>
      <w:lang w:val="x-none"/>
    </w:rPr>
  </w:style>
  <w:style w:type="paragraph" w:styleId="af0">
    <w:name w:val="footer"/>
    <w:basedOn w:val="a"/>
    <w:link w:val="af1"/>
    <w:uiPriority w:val="99"/>
    <w:unhideWhenUsed/>
    <w:rsid w:val="00E24BDD"/>
    <w:pPr>
      <w:tabs>
        <w:tab w:val="center" w:pos="4677"/>
        <w:tab w:val="right" w:pos="9355"/>
      </w:tabs>
      <w:spacing w:after="0" w:line="360" w:lineRule="auto"/>
      <w:ind w:firstLine="709"/>
    </w:pPr>
    <w:rPr>
      <w:rFonts w:ascii="Times New Roman" w:eastAsia="Calibri" w:hAnsi="Times New Roman" w:cs="Times New Roman"/>
      <w:sz w:val="24"/>
      <w:lang w:val="x-none"/>
    </w:rPr>
  </w:style>
  <w:style w:type="character" w:customStyle="1" w:styleId="af1">
    <w:name w:val="Нижний колонтитул Знак"/>
    <w:basedOn w:val="a0"/>
    <w:link w:val="af0"/>
    <w:uiPriority w:val="99"/>
    <w:rsid w:val="00E24BDD"/>
    <w:rPr>
      <w:rFonts w:ascii="Times New Roman" w:eastAsia="Calibri" w:hAnsi="Times New Roman" w:cs="Times New Roman"/>
      <w:sz w:val="24"/>
      <w:lang w:val="x-none"/>
    </w:rPr>
  </w:style>
  <w:style w:type="character" w:styleId="af2">
    <w:name w:val="Hyperlink"/>
    <w:uiPriority w:val="99"/>
    <w:unhideWhenUsed/>
    <w:rsid w:val="00E24BDD"/>
    <w:rPr>
      <w:color w:val="0000FF"/>
      <w:u w:val="single"/>
    </w:rPr>
  </w:style>
  <w:style w:type="paragraph" w:customStyle="1" w:styleId="10">
    <w:name w:val="Абзац списка1"/>
    <w:basedOn w:val="a"/>
    <w:rsid w:val="00E24BDD"/>
    <w:pPr>
      <w:ind w:left="720"/>
    </w:pPr>
    <w:rPr>
      <w:rFonts w:ascii="Calibri" w:eastAsia="Times New Roman" w:hAnsi="Calibri" w:cs="Times New Roman"/>
    </w:rPr>
  </w:style>
  <w:style w:type="paragraph" w:styleId="af3">
    <w:name w:val="List Paragraph"/>
    <w:basedOn w:val="a"/>
    <w:uiPriority w:val="99"/>
    <w:qFormat/>
    <w:rsid w:val="00E24BDD"/>
    <w:pPr>
      <w:spacing w:after="0" w:line="240" w:lineRule="auto"/>
      <w:ind w:left="720"/>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rsid w:val="00C90F73"/>
    <w:pPr>
      <w:spacing w:after="0" w:line="240" w:lineRule="auto"/>
    </w:pPr>
    <w:rPr>
      <w:rFonts w:ascii="Calibri" w:eastAsia="Calibri" w:hAnsi="Calibri" w:cs="Calibri"/>
      <w:sz w:val="20"/>
      <w:szCs w:val="20"/>
      <w:lang w:eastAsia="ru-RU"/>
    </w:rPr>
  </w:style>
  <w:style w:type="character" w:customStyle="1" w:styleId="af5">
    <w:name w:val="Текст сноски Знак"/>
    <w:basedOn w:val="a0"/>
    <w:link w:val="af4"/>
    <w:uiPriority w:val="99"/>
    <w:semiHidden/>
    <w:rsid w:val="00C90F73"/>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62767588" TargetMode="External"/><Relationship Id="rId13" Type="http://schemas.openxmlformats.org/officeDocument/2006/relationships/hyperlink" Target="https://zato-govorim.ru/" TargetMode="External"/><Relationship Id="rId3" Type="http://schemas.openxmlformats.org/officeDocument/2006/relationships/settings" Target="settings.xml"/><Relationship Id="rId7" Type="http://schemas.openxmlformats.org/officeDocument/2006/relationships/hyperlink" Target="http://rcro.tomsk.ru/2022/01/10/o-provedenii-v-2022-godu-otkry-ty-h-obrazovatel-ny-h-soby-tij-regional-noj-seti-tsentrov-grazhdanskogo-obrazovaniya-tomskoj-oblasti/" TargetMode="External"/><Relationship Id="rId12" Type="http://schemas.openxmlformats.org/officeDocument/2006/relationships/hyperlink" Target="http://center-edu.sst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ro.toms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xn----7sbhlbh0a1awgee.xn--p1ai/divisions/front/division/id/40" TargetMode="External"/><Relationship Id="rId4" Type="http://schemas.openxmlformats.org/officeDocument/2006/relationships/webSettings" Target="webSettings.xml"/><Relationship Id="rId9" Type="http://schemas.openxmlformats.org/officeDocument/2006/relationships/hyperlink" Target="http://school87.vseversk.ru/" TargetMode="External"/><Relationship Id="rId14" Type="http://schemas.openxmlformats.org/officeDocument/2006/relationships/hyperlink" Target="mailto:yulya.ryapis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6184</Words>
  <Characters>35250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40</cp:revision>
  <dcterms:created xsi:type="dcterms:W3CDTF">2022-06-03T08:32:00Z</dcterms:created>
  <dcterms:modified xsi:type="dcterms:W3CDTF">2022-06-07T02:51:00Z</dcterms:modified>
</cp:coreProperties>
</file>